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1AFF" w14:textId="3AA2A145" w:rsidR="006F28C7" w:rsidRPr="008D1E15" w:rsidRDefault="003F6A24" w:rsidP="00273C71">
      <w:pPr>
        <w:pStyle w:val="NormalWeb"/>
        <w:jc w:val="center"/>
        <w:rPr>
          <w:rFonts w:ascii="Calibri" w:hAnsi="Calibri"/>
          <w:b/>
          <w:bCs/>
        </w:rPr>
      </w:pPr>
      <w:r>
        <w:rPr>
          <w:rFonts w:ascii="Calibri" w:hAnsi="Calibri"/>
          <w:b/>
          <w:bCs/>
        </w:rPr>
        <w:t xml:space="preserve">The </w:t>
      </w:r>
      <w:r w:rsidR="00214B41">
        <w:rPr>
          <w:rFonts w:ascii="Calibri" w:hAnsi="Calibri"/>
          <w:b/>
          <w:bCs/>
        </w:rPr>
        <w:t>Watertown</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3BD7F3F3" w:rsidR="00273C71" w:rsidRPr="008D1E15" w:rsidRDefault="00474D59" w:rsidP="00273C71">
      <w:pPr>
        <w:pStyle w:val="NormalWeb"/>
        <w:jc w:val="center"/>
        <w:rPr>
          <w:rFonts w:ascii="Calibri" w:hAnsi="Calibri"/>
          <w:b/>
          <w:bCs/>
        </w:rPr>
      </w:pPr>
      <w:r>
        <w:rPr>
          <w:rFonts w:ascii="Calibri" w:hAnsi="Calibri"/>
          <w:b/>
          <w:bCs/>
        </w:rPr>
        <w:t xml:space="preserve">Active </w:t>
      </w:r>
      <w:r w:rsidR="00214B41">
        <w:rPr>
          <w:rFonts w:ascii="Calibri" w:hAnsi="Calibri"/>
          <w:b/>
          <w:bCs/>
        </w:rPr>
        <w:t>Core</w:t>
      </w:r>
      <w:r w:rsidR="008606AB">
        <w:rPr>
          <w:rFonts w:ascii="Calibri" w:hAnsi="Calibri"/>
          <w:b/>
          <w:bCs/>
        </w:rPr>
        <w:t>-</w:t>
      </w:r>
      <w:r w:rsidR="00214B41">
        <w:rPr>
          <w:rFonts w:ascii="Calibri" w:hAnsi="Calibri"/>
          <w:b/>
          <w:bCs/>
        </w:rPr>
        <w:t>O</w:t>
      </w:r>
      <w:r w:rsidR="00075F76">
        <w:rPr>
          <w:rFonts w:ascii="Calibri" w:hAnsi="Calibri"/>
          <w:b/>
          <w:bCs/>
        </w:rPr>
        <w:t xml:space="preserve">riented </w:t>
      </w:r>
      <w:r w:rsidR="00C21691">
        <w:rPr>
          <w:rFonts w:ascii="Calibri" w:hAnsi="Calibri"/>
          <w:b/>
          <w:bCs/>
        </w:rPr>
        <w:t>International</w:t>
      </w:r>
      <w:r w:rsidR="000B2E05">
        <w:rPr>
          <w:rFonts w:ascii="Calibri" w:hAnsi="Calibri"/>
          <w:b/>
          <w:bCs/>
        </w:rPr>
        <w:t xml:space="preserve"> </w:t>
      </w:r>
      <w:r w:rsidR="00A234B9">
        <w:rPr>
          <w:rFonts w:ascii="Calibri" w:hAnsi="Calibri"/>
          <w:b/>
          <w:bCs/>
        </w:rPr>
        <w:t>Equity</w:t>
      </w:r>
      <w:r w:rsidR="00273C71" w:rsidRPr="008D1E15">
        <w:rPr>
          <w:rFonts w:ascii="Calibri" w:hAnsi="Calibri"/>
          <w:b/>
          <w:bCs/>
        </w:rPr>
        <w:t xml:space="preserve"> </w:t>
      </w:r>
      <w:r w:rsidR="008270F9" w:rsidRPr="008D1E15">
        <w:rPr>
          <w:rFonts w:ascii="Calibri" w:hAnsi="Calibri"/>
          <w:b/>
          <w:bCs/>
        </w:rPr>
        <w:t>Investment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11F39B58" w14:textId="7118F919" w:rsidR="00D30FAD" w:rsidRPr="00D30FAD" w:rsidRDefault="00D30FAD" w:rsidP="00D30FAD">
      <w:pPr>
        <w:rPr>
          <w:rFonts w:ascii="Calibri" w:hAnsi="Calibri"/>
        </w:rPr>
      </w:pPr>
      <w:bookmarkStart w:id="0" w:name="_Hlk536535338"/>
      <w:bookmarkStart w:id="1" w:name="_Hlk536602511"/>
      <w:r w:rsidRPr="00D30FAD">
        <w:rPr>
          <w:rFonts w:ascii="Calibri" w:hAnsi="Calibri"/>
        </w:rPr>
        <w:t xml:space="preserve">The </w:t>
      </w:r>
      <w:r w:rsidR="00214B41">
        <w:rPr>
          <w:rFonts w:ascii="Calibri" w:hAnsi="Calibri"/>
        </w:rPr>
        <w:t>Watertown</w:t>
      </w:r>
      <w:r w:rsidRPr="00D30FAD">
        <w:rPr>
          <w:rFonts w:ascii="Calibri" w:hAnsi="Calibri"/>
        </w:rPr>
        <w:t xml:space="preserve"> (MA) Retirement Board is seeking proposals from qualified </w:t>
      </w:r>
      <w:r w:rsidR="000C346A">
        <w:rPr>
          <w:rFonts w:ascii="Calibri" w:hAnsi="Calibri"/>
        </w:rPr>
        <w:t>investment managers to provide</w:t>
      </w:r>
      <w:r w:rsidRPr="00D30FAD">
        <w:rPr>
          <w:rFonts w:ascii="Calibri" w:hAnsi="Calibri"/>
        </w:rPr>
        <w:t xml:space="preserve"> </w:t>
      </w:r>
      <w:r w:rsidR="00075F76" w:rsidRPr="002D3312">
        <w:rPr>
          <w:rFonts w:ascii="Calibri" w:hAnsi="Calibri"/>
          <w:b/>
          <w:bCs/>
        </w:rPr>
        <w:t>active</w:t>
      </w:r>
      <w:r w:rsidR="00075F76">
        <w:rPr>
          <w:rFonts w:ascii="Calibri" w:hAnsi="Calibri"/>
        </w:rPr>
        <w:t xml:space="preserve"> </w:t>
      </w:r>
      <w:r w:rsidR="00214B41">
        <w:rPr>
          <w:rFonts w:ascii="Calibri" w:hAnsi="Calibri"/>
          <w:b/>
          <w:bCs/>
        </w:rPr>
        <w:t>core</w:t>
      </w:r>
      <w:r w:rsidR="008606AB">
        <w:rPr>
          <w:rFonts w:ascii="Calibri" w:hAnsi="Calibri"/>
          <w:b/>
          <w:bCs/>
        </w:rPr>
        <w:t>-oriented</w:t>
      </w:r>
      <w:r w:rsidR="00214B41">
        <w:rPr>
          <w:rFonts w:ascii="Calibri" w:hAnsi="Calibri"/>
          <w:b/>
          <w:bCs/>
        </w:rPr>
        <w:t xml:space="preserve"> </w:t>
      </w:r>
      <w:r w:rsidR="008606AB">
        <w:rPr>
          <w:rFonts w:ascii="Calibri" w:hAnsi="Calibri"/>
          <w:b/>
          <w:bCs/>
        </w:rPr>
        <w:t xml:space="preserve">international </w:t>
      </w:r>
      <w:r w:rsidR="00214B41">
        <w:rPr>
          <w:rFonts w:ascii="Calibri" w:hAnsi="Calibri"/>
          <w:b/>
          <w:bCs/>
        </w:rPr>
        <w:t>equity</w:t>
      </w:r>
      <w:r w:rsidRPr="00D30FAD">
        <w:rPr>
          <w:rFonts w:ascii="Calibri" w:hAnsi="Calibri"/>
        </w:rPr>
        <w:t xml:space="preserve"> investment management services for the Retirement System’s $</w:t>
      </w:r>
      <w:r w:rsidR="00214B41">
        <w:rPr>
          <w:rFonts w:ascii="Calibri" w:hAnsi="Calibri"/>
        </w:rPr>
        <w:t>250</w:t>
      </w:r>
      <w:r w:rsidR="00C40D7C">
        <w:rPr>
          <w:rFonts w:ascii="Calibri" w:hAnsi="Calibri"/>
        </w:rPr>
        <w:t xml:space="preserve"> </w:t>
      </w:r>
      <w:r w:rsidRPr="00D30FAD">
        <w:rPr>
          <w:rFonts w:ascii="Calibri" w:hAnsi="Calibri"/>
        </w:rPr>
        <w:t>million investment portfolio. </w:t>
      </w:r>
      <w:r w:rsidR="00974B3E">
        <w:rPr>
          <w:rFonts w:ascii="Calibri" w:hAnsi="Calibri"/>
        </w:rPr>
        <w:t xml:space="preserve">The proposed mandate should be core-oriented with a large cap bias. </w:t>
      </w:r>
      <w:r w:rsidRPr="00D30FAD">
        <w:rPr>
          <w:rFonts w:ascii="Calibri" w:hAnsi="Calibri"/>
        </w:rPr>
        <w:t>The Board</w:t>
      </w:r>
      <w:r w:rsidR="00075F76">
        <w:rPr>
          <w:rFonts w:ascii="Calibri" w:hAnsi="Calibri"/>
        </w:rPr>
        <w:t xml:space="preserve"> </w:t>
      </w:r>
      <w:r w:rsidR="00214B41">
        <w:rPr>
          <w:rFonts w:ascii="Calibri" w:hAnsi="Calibri"/>
        </w:rPr>
        <w:t>expects to allocate $40-5</w:t>
      </w:r>
      <w:r w:rsidR="00661BD1">
        <w:rPr>
          <w:rFonts w:ascii="Calibri" w:hAnsi="Calibri"/>
        </w:rPr>
        <w:t>0</w:t>
      </w:r>
      <w:r w:rsidR="00214B41">
        <w:rPr>
          <w:rFonts w:ascii="Calibri" w:hAnsi="Calibri"/>
        </w:rPr>
        <w:t xml:space="preserve"> million in total to the mandate and may select more than one manager.</w:t>
      </w:r>
      <w:r w:rsidRPr="00D30FAD">
        <w:rPr>
          <w:rFonts w:ascii="Calibri" w:hAnsi="Calibri"/>
        </w:rPr>
        <w:t xml:space="preserve">  </w:t>
      </w:r>
    </w:p>
    <w:bookmarkEnd w:id="0"/>
    <w:p w14:paraId="499B2C60" w14:textId="77777777" w:rsidR="007E3A2D" w:rsidRPr="007E3A2D" w:rsidRDefault="007E3A2D" w:rsidP="007E3A2D">
      <w:pPr>
        <w:rPr>
          <w:rFonts w:ascii="Calibri" w:hAnsi="Calibri"/>
        </w:rPr>
      </w:pPr>
    </w:p>
    <w:p w14:paraId="647AC5D9" w14:textId="77777777" w:rsidR="00214B41" w:rsidRPr="005F74CE" w:rsidRDefault="00214B41" w:rsidP="00214B41">
      <w:pPr>
        <w:rPr>
          <w:rFonts w:ascii="Calibri" w:hAnsi="Calibri"/>
        </w:rPr>
      </w:pPr>
      <w:r w:rsidRPr="005F74CE">
        <w:rPr>
          <w:rFonts w:ascii="Calibri" w:hAnsi="Calibri"/>
        </w:rPr>
        <w:t xml:space="preserve">All investments made by the </w:t>
      </w:r>
      <w:r>
        <w:rPr>
          <w:rFonts w:ascii="Calibri" w:hAnsi="Calibri"/>
        </w:rPr>
        <w:t>Watertown</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9A7A8E5" w:rsidR="00075F76" w:rsidRDefault="003B0E27" w:rsidP="00D96086">
      <w:pPr>
        <w:rPr>
          <w:rFonts w:ascii="Calibri" w:hAnsi="Calibri"/>
        </w:rPr>
      </w:pPr>
      <w:r>
        <w:rPr>
          <w:rFonts w:ascii="Calibri" w:hAnsi="Calibri"/>
        </w:rPr>
        <w:t xml:space="preserve">The RFP is available up to the proposal deadline by visiting </w:t>
      </w:r>
      <w:bookmarkStart w:id="2" w:name="_Hlk536535423"/>
      <w:r w:rsidR="001A5C90">
        <w:fldChar w:fldCharType="begin"/>
      </w:r>
      <w:r w:rsidR="001A5C90">
        <w:instrText xml:space="preserve"> HYPERLINK "http://www.fiducientadvisors.com/client-rfps" </w:instrText>
      </w:r>
      <w:r w:rsidR="001A5C90">
        <w:fldChar w:fldCharType="separate"/>
      </w:r>
      <w:r w:rsidR="001A5C90" w:rsidRPr="005F74CE">
        <w:rPr>
          <w:rFonts w:ascii="Calibri" w:hAnsi="Calibri" w:cs="Calibri"/>
          <w:color w:val="0000FF"/>
          <w:u w:val="single"/>
        </w:rPr>
        <w:t>http://www.fiducientadvisors.com/client-rfps</w:t>
      </w:r>
      <w:r w:rsidR="001A5C90">
        <w:rPr>
          <w:rFonts w:ascii="Calibri" w:hAnsi="Calibri" w:cs="Calibri"/>
          <w:color w:val="0000FF"/>
          <w:u w:val="single"/>
        </w:rPr>
        <w:fldChar w:fldCharType="end"/>
      </w:r>
      <w:r w:rsidR="001A5C90" w:rsidRPr="005F74CE">
        <w:rPr>
          <w:rFonts w:ascii="Calibri" w:hAnsi="Calibri" w:cs="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2"/>
    <w:p w14:paraId="0346C7FD" w14:textId="4E31B0EB"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214B41" w:rsidRPr="00214B41">
        <w:rPr>
          <w:rFonts w:ascii="Calibri" w:hAnsi="Calibri"/>
          <w:highlight w:val="yellow"/>
          <w:u w:val="single"/>
        </w:rPr>
        <w:t>May 4</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1"/>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77777777" w:rsidR="001D700D" w:rsidRPr="005F74CE" w:rsidRDefault="001D700D" w:rsidP="001D700D">
      <w:pPr>
        <w:rPr>
          <w:rFonts w:ascii="Calibri" w:hAnsi="Calibri"/>
        </w:rPr>
      </w:pPr>
      <w:r>
        <w:rPr>
          <w:rFonts w:ascii="Calibri" w:hAnsi="Calibri"/>
        </w:rPr>
        <w:t>Richard Carey</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77777777" w:rsidR="001D700D" w:rsidRPr="005F74CE" w:rsidRDefault="001D700D" w:rsidP="001D700D">
      <w:pPr>
        <w:rPr>
          <w:rFonts w:ascii="Calibri" w:hAnsi="Calibri"/>
        </w:rPr>
      </w:pPr>
      <w:r w:rsidRPr="005F74CE">
        <w:rPr>
          <w:rFonts w:ascii="Calibri" w:hAnsi="Calibri"/>
        </w:rPr>
        <w:t xml:space="preserve">E-Mail: </w:t>
      </w:r>
      <w:hyperlink r:id="rId9" w:history="1">
        <w:r w:rsidRPr="00F5335E">
          <w:rPr>
            <w:rStyle w:val="Hyperlink"/>
            <w:rFonts w:ascii="Calibri" w:eastAsia="Calibri" w:hAnsi="Calibri" w:cs="Calibri"/>
            <w:noProof/>
          </w:rPr>
          <w:t>rcarey@fiducient.com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3ABB0E02"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 xml:space="preserve">Tuesday </w:t>
      </w:r>
      <w:r w:rsidR="001D700D">
        <w:rPr>
          <w:rFonts w:ascii="Calibri" w:hAnsi="Calibri"/>
          <w:u w:val="single"/>
        </w:rPr>
        <w:t>May</w:t>
      </w:r>
      <w:r w:rsidR="00CE5115" w:rsidRPr="001B1182">
        <w:rPr>
          <w:rFonts w:ascii="Calibri" w:hAnsi="Calibri"/>
          <w:u w:val="single"/>
        </w:rPr>
        <w:t xml:space="preserve"> </w:t>
      </w:r>
      <w:r w:rsidR="001D700D">
        <w:rPr>
          <w:rFonts w:ascii="Calibri" w:hAnsi="Calibri"/>
          <w:u w:val="single"/>
        </w:rPr>
        <w:t>4</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10D676E9" w14:textId="77777777" w:rsidR="007E3A2D" w:rsidRDefault="007E3A2D" w:rsidP="007E3A2D">
      <w:pPr>
        <w:rPr>
          <w:rFonts w:ascii="Calibri" w:hAnsi="Calibri"/>
        </w:rPr>
      </w:pPr>
      <w:r>
        <w:rPr>
          <w:rFonts w:ascii="Calibri" w:hAnsi="Calibri"/>
        </w:rPr>
        <w:t xml:space="preserve">Please ensure adequate time for mailing and physical delivery. Proposals received after the deadline will be rejected.  </w:t>
      </w:r>
    </w:p>
    <w:p w14:paraId="0E9C7082" w14:textId="77777777" w:rsidR="007E3A2D" w:rsidRDefault="007E3A2D" w:rsidP="007E3A2D">
      <w:pPr>
        <w:jc w:val="center"/>
        <w:rPr>
          <w:rFonts w:ascii="Calibri" w:hAnsi="Calibri"/>
          <w:b/>
          <w:u w:val="single"/>
        </w:rPr>
      </w:pPr>
    </w:p>
    <w:p w14:paraId="2294F6FB" w14:textId="5399661F" w:rsidR="007E3A2D" w:rsidRDefault="007E3A2D" w:rsidP="007E3A2D">
      <w:pPr>
        <w:rPr>
          <w:rFonts w:ascii="Calibri" w:hAnsi="Calibri"/>
          <w:b/>
        </w:rPr>
      </w:pPr>
      <w:r>
        <w:rPr>
          <w:rFonts w:ascii="Calibri" w:hAnsi="Calibri"/>
          <w:b/>
        </w:rPr>
        <w:t xml:space="preserve">Opening of Proposals: </w:t>
      </w:r>
      <w:r w:rsidR="00D11388">
        <w:rPr>
          <w:rFonts w:ascii="Calibri" w:hAnsi="Calibri"/>
        </w:rPr>
        <w:t xml:space="preserve">Wednesday </w:t>
      </w:r>
      <w:r w:rsidR="001D700D">
        <w:rPr>
          <w:rFonts w:ascii="Calibri" w:hAnsi="Calibri"/>
        </w:rPr>
        <w:t>May 5</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modify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75527129"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17D6">
        <w:rPr>
          <w:rFonts w:ascii="Calibri" w:hAnsi="Calibri"/>
          <w:b/>
          <w:u w:val="single"/>
        </w:rPr>
        <w:t>May</w:t>
      </w:r>
      <w:r w:rsidR="001B1182" w:rsidRPr="001B1182">
        <w:rPr>
          <w:rFonts w:ascii="Calibri" w:hAnsi="Calibri"/>
          <w:b/>
          <w:u w:val="single"/>
        </w:rPr>
        <w:t xml:space="preserve"> </w:t>
      </w:r>
      <w:r w:rsidR="007617D6">
        <w:rPr>
          <w:rFonts w:ascii="Calibri" w:hAnsi="Calibri"/>
          <w:b/>
          <w:u w:val="single"/>
        </w:rPr>
        <w:t>4</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5E3A586F" w:rsidR="00D66E17" w:rsidRDefault="007617D6" w:rsidP="00B672E1">
      <w:pPr>
        <w:jc w:val="center"/>
        <w:rPr>
          <w:rFonts w:ascii="Calibri" w:hAnsi="Calibri"/>
        </w:rPr>
      </w:pPr>
      <w:r>
        <w:rPr>
          <w:rFonts w:ascii="Calibri" w:hAnsi="Calibri"/>
        </w:rPr>
        <w:t>Richard Carey</w:t>
      </w:r>
    </w:p>
    <w:p w14:paraId="7F5F76DB" w14:textId="6B0E5049" w:rsidR="007617D6" w:rsidRDefault="001A5C90" w:rsidP="00B672E1">
      <w:pPr>
        <w:jc w:val="center"/>
        <w:rPr>
          <w:rFonts w:ascii="Calibri" w:hAnsi="Calibri"/>
        </w:rPr>
      </w:pPr>
      <w:hyperlink r:id="rId11" w:history="1">
        <w:r w:rsidR="007617D6" w:rsidRPr="00776290">
          <w:rPr>
            <w:rStyle w:val="Hyperlink"/>
            <w:rFonts w:ascii="Calibri" w:hAnsi="Calibri"/>
          </w:rPr>
          <w:t>rcarey@fiducient.com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11100BA5" w:rsidR="007617D6" w:rsidRPr="005F74CE" w:rsidRDefault="007617D6" w:rsidP="007617D6">
      <w:pPr>
        <w:rPr>
          <w:rFonts w:ascii="Calibri" w:hAnsi="Calibri"/>
          <w:b/>
          <w:bCs/>
        </w:rPr>
      </w:pPr>
      <w:r w:rsidRPr="005F74CE">
        <w:rPr>
          <w:rFonts w:ascii="Calibri" w:hAnsi="Calibri"/>
          <w:b/>
          <w:bCs/>
        </w:rPr>
        <w:t xml:space="preserve">Please note in subject line: </w:t>
      </w:r>
      <w:r>
        <w:rPr>
          <w:rFonts w:ascii="Calibri" w:hAnsi="Calibri"/>
          <w:b/>
          <w:bCs/>
        </w:rPr>
        <w:t>Watertown</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forms and disclosures</w:t>
      </w:r>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Other attachments as may be specified in the manager questionnaire</w:t>
      </w:r>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option;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other;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is a fiduciary with respect to the funds which the Manager invests on behalf of the Retirement Board;</w:t>
      </w:r>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will not delegate its fiduciary responsibility to the Board under the contract;</w:t>
      </w:r>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Statement that the Manager shall not be indemnified by the Retirement Board;</w:t>
      </w:r>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4F5A8344"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dedicated core</w:t>
            </w:r>
            <w:r w:rsidR="008606AB">
              <w:rPr>
                <w:rFonts w:ascii="Calibri" w:hAnsi="Calibri"/>
              </w:rPr>
              <w:t>-</w:t>
            </w:r>
            <w:r w:rsidR="00075F76">
              <w:rPr>
                <w:rFonts w:ascii="Calibri" w:hAnsi="Calibri"/>
              </w:rPr>
              <w:t>oriented</w:t>
            </w:r>
            <w:r w:rsidR="000B2E05">
              <w:rPr>
                <w:rFonts w:ascii="Calibri" w:hAnsi="Calibri"/>
              </w:rPr>
              <w:t xml:space="preserve"> </w:t>
            </w:r>
            <w:r w:rsidR="003C6346">
              <w:rPr>
                <w:rFonts w:ascii="Calibri" w:hAnsi="Calibri"/>
              </w:rPr>
              <w:t>international</w:t>
            </w:r>
            <w:r w:rsidR="00A234B9">
              <w:rPr>
                <w:rFonts w:ascii="Calibri" w:hAnsi="Calibri"/>
              </w:rPr>
              <w:t xml:space="preserve"> </w:t>
            </w:r>
            <w:r w:rsidR="003C6346">
              <w:rPr>
                <w:rFonts w:ascii="Calibri" w:hAnsi="Calibri"/>
              </w:rPr>
              <w:t>e</w:t>
            </w:r>
            <w:r w:rsidR="00A234B9">
              <w:rPr>
                <w:rFonts w:ascii="Calibri" w:hAnsi="Calibri"/>
              </w:rPr>
              <w:t>quity</w:t>
            </w:r>
            <w:r w:rsidR="00E939E1">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7FA2654B"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736D84">
              <w:rPr>
                <w:rFonts w:ascii="Calibri" w:hAnsi="Calibri"/>
              </w:rPr>
              <w:t>international</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17D6">
              <w:rPr>
                <w:rFonts w:ascii="Calibri" w:hAnsi="Calibri"/>
              </w:rPr>
              <w:t>December</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20</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803F3F2"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17D6">
              <w:rPr>
                <w:rFonts w:ascii="Calibri" w:hAnsi="Calibri"/>
              </w:rPr>
              <w:t>December</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20</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signed</w:t>
            </w:r>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lastRenderedPageBreak/>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t>(Maximum of three pages)</w:t>
      </w:r>
    </w:p>
    <w:p w14:paraId="5A114967" w14:textId="7AC65C9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17D6">
        <w:rPr>
          <w:rFonts w:ascii="Calibri" w:hAnsi="Calibri"/>
          <w:b/>
          <w:bCs/>
        </w:rPr>
        <w:t>December</w:t>
      </w:r>
      <w:r w:rsidR="0054643E">
        <w:rPr>
          <w:rFonts w:ascii="Calibri" w:hAnsi="Calibri"/>
          <w:b/>
          <w:bCs/>
        </w:rPr>
        <w:t xml:space="preserve"> 3</w:t>
      </w:r>
      <w:r w:rsidR="007617D6">
        <w:rPr>
          <w:rFonts w:ascii="Calibri" w:hAnsi="Calibri"/>
          <w:b/>
          <w:bCs/>
        </w:rPr>
        <w:t>1</w:t>
      </w:r>
      <w:r w:rsidR="0054643E">
        <w:rPr>
          <w:rFonts w:ascii="Calibri" w:hAnsi="Calibri"/>
          <w:b/>
          <w:bCs/>
        </w:rPr>
        <w:t>, 20</w:t>
      </w:r>
      <w:r w:rsidR="007617D6">
        <w:rPr>
          <w:rFonts w:ascii="Calibri" w:hAnsi="Calibri"/>
          <w:b/>
          <w:bCs/>
        </w:rPr>
        <w:t>20</w:t>
      </w:r>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ear firm began managing proposed strategy.  If the strategy was managed at a prior firm, please explain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77777777"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36D84">
        <w:rPr>
          <w:rFonts w:ascii="Calibri" w:hAnsi="Calibri"/>
          <w:bCs/>
        </w:rPr>
        <w:t>International</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6A2FF5BA"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661BD1">
        <w:rPr>
          <w:rFonts w:ascii="Calibri" w:hAnsi="Calibri"/>
          <w:bCs/>
        </w:rPr>
        <w:t>20-25</w:t>
      </w:r>
      <w:r w:rsidRPr="00661BD1">
        <w:rPr>
          <w:rFonts w:ascii="Calibri" w:hAnsi="Calibri"/>
          <w:bCs/>
        </w:rPr>
        <w:t xml:space="preserve"> 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4D41F0D7"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480112">
        <w:rPr>
          <w:rFonts w:ascii="Calibri" w:hAnsi="Calibri"/>
          <w:bCs/>
        </w:rPr>
        <w:t>December 31, 2020</w:t>
      </w:r>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 xml:space="preserve">Cyber </w:t>
            </w:r>
            <w:proofErr w:type="spellStart"/>
            <w:r>
              <w:rPr>
                <w:rFonts w:ascii="Calibri" w:hAnsi="Calibri"/>
              </w:rPr>
              <w:t>Liabaility</w:t>
            </w:r>
            <w:proofErr w:type="spellEnd"/>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219AFF96"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661BD1">
        <w:rPr>
          <w:rFonts w:ascii="Calibri" w:hAnsi="Calibri"/>
        </w:rPr>
        <w:t>December</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20</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736D84">
              <w:rPr>
                <w:rFonts w:ascii="Calibri" w:hAnsi="Calibri"/>
              </w:rPr>
              <w:t>International</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DB9C06"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lastRenderedPageBreak/>
        <w:t xml:space="preserve">Please list the </w:t>
      </w:r>
      <w:r>
        <w:rPr>
          <w:rFonts w:ascii="Calibri" w:hAnsi="Calibri"/>
        </w:rPr>
        <w:t>names</w:t>
      </w:r>
      <w:r w:rsidRPr="008D1E15">
        <w:rPr>
          <w:rFonts w:ascii="Calibri" w:hAnsi="Calibri"/>
        </w:rPr>
        <w:t xml:space="preserve"> of Massachusetts public fund clients you have on a firm wide basis and also for the proposed product as of </w:t>
      </w:r>
      <w:r w:rsidR="00661BD1">
        <w:rPr>
          <w:rFonts w:ascii="Calibri" w:hAnsi="Calibri"/>
        </w:rPr>
        <w:t>December</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20</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3FC0B064"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8A2F20">
        <w:rPr>
          <w:rFonts w:ascii="Calibri" w:hAnsi="Calibri"/>
        </w:rPr>
        <w:t>December</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20</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118D0E2B"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Please list out by name your current list of Massachusetts Public Fund Clients as of December 31, 2020</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lastRenderedPageBreak/>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Default="006700D7" w:rsidP="004729DC">
            <w:pPr>
              <w:rPr>
                <w:rFonts w:ascii="Calibri" w:eastAsia="Calibri" w:hAnsi="Calibri"/>
              </w:rPr>
            </w:pPr>
            <w:r>
              <w:rPr>
                <w:rFonts w:ascii="Calibri" w:eastAsia="Calibri" w:hAnsi="Calibri"/>
              </w:rPr>
              <w:t>Developed markets at market value</w:t>
            </w:r>
          </w:p>
        </w:tc>
        <w:tc>
          <w:tcPr>
            <w:tcW w:w="1260" w:type="dxa"/>
            <w:shd w:val="clear" w:color="auto" w:fill="auto"/>
          </w:tcPr>
          <w:p w14:paraId="55525526" w14:textId="77777777" w:rsidR="006700D7" w:rsidRPr="00C02109" w:rsidRDefault="006700D7" w:rsidP="004729DC">
            <w:pPr>
              <w:jc w:val="center"/>
              <w:rPr>
                <w:rFonts w:ascii="Calibri" w:eastAsia="Calibri" w:hAnsi="Calibri"/>
              </w:rPr>
            </w:pPr>
          </w:p>
        </w:tc>
        <w:tc>
          <w:tcPr>
            <w:tcW w:w="1260" w:type="dxa"/>
            <w:shd w:val="clear" w:color="auto" w:fill="auto"/>
          </w:tcPr>
          <w:p w14:paraId="529978DB" w14:textId="77777777" w:rsidR="006700D7" w:rsidRPr="00C02109" w:rsidRDefault="006700D7" w:rsidP="004729DC">
            <w:pPr>
              <w:jc w:val="center"/>
              <w:rPr>
                <w:rFonts w:ascii="Calibri" w:eastAsia="Calibri" w:hAnsi="Calibri"/>
              </w:rPr>
            </w:pPr>
          </w:p>
        </w:tc>
        <w:tc>
          <w:tcPr>
            <w:tcW w:w="1350" w:type="dxa"/>
            <w:shd w:val="clear" w:color="auto" w:fill="auto"/>
          </w:tcPr>
          <w:p w14:paraId="64BE5288" w14:textId="77777777" w:rsidR="006700D7" w:rsidRPr="00C02109" w:rsidRDefault="006700D7" w:rsidP="004729DC">
            <w:pPr>
              <w:jc w:val="center"/>
              <w:rPr>
                <w:rFonts w:ascii="Calibri" w:eastAsia="Calibri" w:hAnsi="Calibri"/>
              </w:rPr>
            </w:pPr>
          </w:p>
        </w:tc>
      </w:tr>
      <w:tr w:rsidR="006700D7" w:rsidRPr="00C02109" w14:paraId="06D46C9D" w14:textId="77777777" w:rsidTr="006700D7">
        <w:tc>
          <w:tcPr>
            <w:tcW w:w="3870" w:type="dxa"/>
            <w:shd w:val="clear" w:color="auto" w:fill="auto"/>
          </w:tcPr>
          <w:p w14:paraId="31A353E0" w14:textId="77777777" w:rsidR="006700D7" w:rsidRPr="00C02109" w:rsidRDefault="006700D7" w:rsidP="004729DC">
            <w:pPr>
              <w:rPr>
                <w:rFonts w:ascii="Calibri" w:eastAsia="Calibri" w:hAnsi="Calibri"/>
              </w:rPr>
            </w:pPr>
            <w:r>
              <w:rPr>
                <w:rFonts w:ascii="Calibri" w:eastAsia="Calibri" w:hAnsi="Calibri"/>
              </w:rPr>
              <w:t>Emerging markets at market value</w:t>
            </w:r>
          </w:p>
        </w:tc>
        <w:tc>
          <w:tcPr>
            <w:tcW w:w="1260" w:type="dxa"/>
            <w:shd w:val="clear" w:color="auto" w:fill="auto"/>
          </w:tcPr>
          <w:p w14:paraId="61D585A0" w14:textId="77777777" w:rsidR="006700D7" w:rsidRPr="00C02109" w:rsidRDefault="006700D7" w:rsidP="004729DC">
            <w:pPr>
              <w:jc w:val="center"/>
              <w:rPr>
                <w:rFonts w:ascii="Calibri" w:eastAsia="Calibri" w:hAnsi="Calibri"/>
              </w:rPr>
            </w:pPr>
          </w:p>
        </w:tc>
        <w:tc>
          <w:tcPr>
            <w:tcW w:w="1260" w:type="dxa"/>
            <w:shd w:val="clear" w:color="auto" w:fill="auto"/>
          </w:tcPr>
          <w:p w14:paraId="57742F61" w14:textId="77777777" w:rsidR="006700D7" w:rsidRPr="00C02109" w:rsidRDefault="006700D7" w:rsidP="004729DC">
            <w:pPr>
              <w:jc w:val="center"/>
              <w:rPr>
                <w:rFonts w:ascii="Calibri" w:eastAsia="Calibri" w:hAnsi="Calibri"/>
              </w:rPr>
            </w:pPr>
          </w:p>
        </w:tc>
        <w:tc>
          <w:tcPr>
            <w:tcW w:w="1350" w:type="dxa"/>
            <w:shd w:val="clear" w:color="auto" w:fill="auto"/>
          </w:tcPr>
          <w:p w14:paraId="1F4A776E" w14:textId="77777777" w:rsidR="006700D7" w:rsidRPr="00C02109" w:rsidRDefault="006700D7" w:rsidP="004729DC">
            <w:pPr>
              <w:jc w:val="center"/>
              <w:rPr>
                <w:rFonts w:ascii="Calibri" w:eastAsia="Calibri" w:hAnsi="Calibri"/>
              </w:rPr>
            </w:pPr>
          </w:p>
        </w:tc>
      </w:tr>
      <w:tr w:rsidR="006700D7" w:rsidRPr="00C02109" w14:paraId="29E252FB" w14:textId="77777777" w:rsidTr="006700D7">
        <w:tc>
          <w:tcPr>
            <w:tcW w:w="3870" w:type="dxa"/>
            <w:shd w:val="clear" w:color="auto" w:fill="auto"/>
          </w:tcPr>
          <w:p w14:paraId="1E57789C" w14:textId="77777777" w:rsidR="006700D7" w:rsidRPr="00C02109" w:rsidRDefault="006700D7" w:rsidP="004729DC">
            <w:pPr>
              <w:rPr>
                <w:rFonts w:ascii="Calibri" w:eastAsia="Calibri" w:hAnsi="Calibri"/>
              </w:rPr>
            </w:pPr>
            <w:r>
              <w:rPr>
                <w:rFonts w:ascii="Calibri" w:eastAsia="Calibri" w:hAnsi="Calibri"/>
              </w:rPr>
              <w:t>Country at market value</w:t>
            </w:r>
          </w:p>
        </w:tc>
        <w:tc>
          <w:tcPr>
            <w:tcW w:w="1260" w:type="dxa"/>
            <w:shd w:val="clear" w:color="auto" w:fill="auto"/>
          </w:tcPr>
          <w:p w14:paraId="1CBACDA5" w14:textId="77777777" w:rsidR="006700D7" w:rsidRPr="00C02109" w:rsidRDefault="006700D7" w:rsidP="004729DC">
            <w:pPr>
              <w:jc w:val="center"/>
              <w:rPr>
                <w:rFonts w:ascii="Calibri" w:eastAsia="Calibri" w:hAnsi="Calibri"/>
              </w:rPr>
            </w:pPr>
          </w:p>
        </w:tc>
        <w:tc>
          <w:tcPr>
            <w:tcW w:w="1260" w:type="dxa"/>
            <w:shd w:val="clear" w:color="auto" w:fill="auto"/>
          </w:tcPr>
          <w:p w14:paraId="456FE5AB" w14:textId="77777777" w:rsidR="006700D7" w:rsidRPr="00C02109" w:rsidRDefault="006700D7" w:rsidP="004729DC">
            <w:pPr>
              <w:jc w:val="center"/>
              <w:rPr>
                <w:rFonts w:ascii="Calibri" w:eastAsia="Calibri" w:hAnsi="Calibri"/>
              </w:rPr>
            </w:pPr>
          </w:p>
        </w:tc>
        <w:tc>
          <w:tcPr>
            <w:tcW w:w="1350" w:type="dxa"/>
            <w:shd w:val="clear" w:color="auto" w:fill="auto"/>
          </w:tcPr>
          <w:p w14:paraId="70CAA9D5" w14:textId="77777777" w:rsidR="006700D7" w:rsidRPr="00C02109" w:rsidRDefault="006700D7" w:rsidP="004729DC">
            <w:pPr>
              <w:jc w:val="center"/>
              <w:rPr>
                <w:rFonts w:ascii="Calibri" w:eastAsia="Calibri" w:hAnsi="Calibri"/>
              </w:rPr>
            </w:pPr>
          </w:p>
        </w:tc>
      </w:tr>
      <w:tr w:rsidR="006700D7" w:rsidRPr="00C02109" w14:paraId="04BD2F53" w14:textId="77777777" w:rsidTr="006700D7">
        <w:tc>
          <w:tcPr>
            <w:tcW w:w="3870" w:type="dxa"/>
            <w:shd w:val="clear" w:color="auto" w:fill="auto"/>
          </w:tcPr>
          <w:p w14:paraId="6A9631BC" w14:textId="77777777" w:rsidR="006700D7" w:rsidRPr="00C02109" w:rsidRDefault="006700D7" w:rsidP="004729DC">
            <w:pPr>
              <w:rPr>
                <w:rFonts w:ascii="Calibri" w:eastAsia="Calibri" w:hAnsi="Calibri"/>
              </w:rPr>
            </w:pPr>
            <w:r>
              <w:rPr>
                <w:rFonts w:ascii="Calibri" w:eastAsia="Calibri" w:hAnsi="Calibri"/>
              </w:rPr>
              <w:t>Frontier markets at market value</w:t>
            </w:r>
          </w:p>
        </w:tc>
        <w:tc>
          <w:tcPr>
            <w:tcW w:w="1260" w:type="dxa"/>
            <w:shd w:val="clear" w:color="auto" w:fill="auto"/>
          </w:tcPr>
          <w:p w14:paraId="1EFEEF3D" w14:textId="77777777" w:rsidR="006700D7" w:rsidRPr="00C02109" w:rsidRDefault="006700D7" w:rsidP="004729DC">
            <w:pPr>
              <w:jc w:val="center"/>
              <w:rPr>
                <w:rFonts w:ascii="Calibri" w:eastAsia="Calibri" w:hAnsi="Calibri"/>
              </w:rPr>
            </w:pPr>
          </w:p>
        </w:tc>
        <w:tc>
          <w:tcPr>
            <w:tcW w:w="1260" w:type="dxa"/>
            <w:shd w:val="clear" w:color="auto" w:fill="auto"/>
          </w:tcPr>
          <w:p w14:paraId="352CA6E4" w14:textId="77777777" w:rsidR="006700D7" w:rsidRPr="00C02109" w:rsidRDefault="006700D7" w:rsidP="004729DC">
            <w:pPr>
              <w:jc w:val="center"/>
              <w:rPr>
                <w:rFonts w:ascii="Calibri" w:eastAsia="Calibri" w:hAnsi="Calibri"/>
              </w:rPr>
            </w:pPr>
          </w:p>
        </w:tc>
        <w:tc>
          <w:tcPr>
            <w:tcW w:w="1350" w:type="dxa"/>
            <w:shd w:val="clear" w:color="auto" w:fill="auto"/>
          </w:tcPr>
          <w:p w14:paraId="0D0B475B" w14:textId="77777777" w:rsidR="006700D7" w:rsidRPr="00C02109" w:rsidRDefault="006700D7" w:rsidP="004729DC">
            <w:pPr>
              <w:jc w:val="center"/>
              <w:rPr>
                <w:rFonts w:ascii="Calibri" w:eastAsia="Calibri" w:hAnsi="Calibri"/>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lastRenderedPageBreak/>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describe the use of </w:t>
      </w:r>
      <w:r>
        <w:rPr>
          <w:rFonts w:ascii="Calibri" w:eastAsia="Calibri" w:hAnsi="Calibri"/>
        </w:rPr>
        <w:t xml:space="preserve">international holdings or </w:t>
      </w:r>
      <w:r w:rsidRPr="00C02109">
        <w:rPr>
          <w:rFonts w:ascii="Calibri" w:eastAsia="Calibri" w:hAnsi="Calibri"/>
        </w:rPr>
        <w:t>ADRs in the investment process</w:t>
      </w:r>
      <w:r>
        <w:rPr>
          <w:rFonts w:ascii="Calibri" w:eastAsia="Calibri" w:hAnsi="Calibri"/>
        </w:rPr>
        <w:t>,</w:t>
      </w:r>
      <w:r w:rsidRPr="00C02109">
        <w:rPr>
          <w:rFonts w:ascii="Calibri" w:eastAsia="Calibri" w:hAnsi="Calibri"/>
        </w:rPr>
        <w:t xml:space="preserve">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2A5E79FA"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341BA4">
        <w:rPr>
          <w:rFonts w:ascii="Calibri" w:eastAsia="Calibri" w:hAnsi="Calibri"/>
        </w:rPr>
        <w:t xml:space="preserve">December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20</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lastRenderedPageBreak/>
        <w:t>E.</w:t>
      </w:r>
      <w:r w:rsidRPr="008D1E15">
        <w:rPr>
          <w:rFonts w:ascii="Calibri" w:hAnsi="Calibri"/>
        </w:rPr>
        <w:tab/>
        <w:t>Provide any commentary you feel would communicate the uniqueness of your firm's 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505C4F8B"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 xml:space="preserve">Please assume a portfolio size of $20-25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for all available investment 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oposing to the Retirement Board</w:t>
      </w:r>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For commingled and/or mutual funds, provide the net expense ratio or ‘all in’ fee, breaking out the management fee from the fund related fees and expenses</w:t>
      </w:r>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7A64" w14:textId="77777777" w:rsidR="00480112" w:rsidRDefault="001A5C90">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A682864" w14:textId="22DBFFFC" w:rsidR="00480112" w:rsidRPr="008D1E15" w:rsidRDefault="00480112" w:rsidP="00475700">
    <w:pPr>
      <w:pStyle w:val="Footer"/>
      <w:rPr>
        <w:rFonts w:ascii="Calibri" w:hAnsi="Calibri"/>
        <w:iCs/>
        <w:color w:val="999999"/>
        <w:sz w:val="20"/>
        <w:szCs w:val="20"/>
      </w:rPr>
    </w:pPr>
    <w:r>
      <w:rPr>
        <w:rFonts w:ascii="Calibri" w:hAnsi="Calibri"/>
        <w:iCs/>
        <w:color w:val="999999"/>
        <w:sz w:val="20"/>
        <w:szCs w:val="20"/>
      </w:rPr>
      <w:t>The Watertown</w:t>
    </w:r>
    <w:r w:rsidRPr="008D1E15">
      <w:rPr>
        <w:rFonts w:ascii="Calibri" w:hAnsi="Calibri"/>
        <w:iCs/>
        <w:color w:val="999999"/>
        <w:sz w:val="20"/>
        <w:szCs w:val="20"/>
      </w:rPr>
      <w:t xml:space="preserve"> Retirement System</w:t>
    </w:r>
    <w:r w:rsidRPr="008D1E15">
      <w:rPr>
        <w:rFonts w:ascii="Calibri" w:hAnsi="Calibri"/>
        <w:iCs/>
        <w:color w:val="999999"/>
        <w:sz w:val="20"/>
        <w:szCs w:val="20"/>
      </w:rPr>
      <w:tab/>
    </w:r>
    <w:r w:rsidRPr="008D1E15">
      <w:rPr>
        <w:rFonts w:ascii="Calibri" w:hAnsi="Calibri"/>
        <w:iCs/>
        <w:color w:val="999999"/>
        <w:sz w:val="20"/>
        <w:szCs w:val="20"/>
      </w:rPr>
      <w:tab/>
    </w:r>
  </w:p>
  <w:p w14:paraId="38E26AE8" w14:textId="77777777" w:rsidR="00480112" w:rsidRPr="008D1E15" w:rsidRDefault="00480112"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612C134E" w14:textId="4F599B14" w:rsidR="00480112" w:rsidRPr="008D1E15" w:rsidRDefault="00480112" w:rsidP="003E7D54">
    <w:pPr>
      <w:pStyle w:val="Footer"/>
      <w:tabs>
        <w:tab w:val="clear" w:pos="8640"/>
        <w:tab w:val="right" w:pos="9180"/>
      </w:tabs>
      <w:rPr>
        <w:rFonts w:ascii="Calibri" w:hAnsi="Calibri"/>
        <w:iCs/>
        <w:color w:val="999999"/>
        <w:sz w:val="20"/>
        <w:szCs w:val="20"/>
      </w:rPr>
    </w:pPr>
    <w:r>
      <w:rPr>
        <w:rFonts w:ascii="Calibri" w:hAnsi="Calibri"/>
        <w:iCs/>
        <w:color w:val="999999"/>
        <w:sz w:val="20"/>
        <w:szCs w:val="20"/>
      </w:rPr>
      <w:t>Core</w:t>
    </w:r>
    <w:r w:rsidR="008606AB">
      <w:rPr>
        <w:rFonts w:ascii="Calibri" w:hAnsi="Calibri"/>
        <w:iCs/>
        <w:color w:val="999999"/>
        <w:sz w:val="20"/>
        <w:szCs w:val="20"/>
      </w:rPr>
      <w:t>-</w:t>
    </w:r>
    <w:r>
      <w:rPr>
        <w:rFonts w:ascii="Calibri" w:hAnsi="Calibri"/>
        <w:iCs/>
        <w:color w:val="999999"/>
        <w:sz w:val="20"/>
        <w:szCs w:val="20"/>
      </w:rPr>
      <w:t>Oriented International Equity</w:t>
    </w:r>
    <w:r w:rsidRPr="008D1E15">
      <w:rPr>
        <w:rFonts w:ascii="Calibri" w:hAnsi="Calibri"/>
        <w:iCs/>
        <w:color w:val="999999"/>
        <w:sz w:val="20"/>
        <w:szCs w:val="20"/>
      </w:rPr>
      <w:t xml:space="preserve"> Investment Management Services</w:t>
    </w: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21</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A9B"/>
    <w:rsid w:val="00176926"/>
    <w:rsid w:val="00177AC2"/>
    <w:rsid w:val="00183E68"/>
    <w:rsid w:val="00186DB3"/>
    <w:rsid w:val="00190DFA"/>
    <w:rsid w:val="0019684F"/>
    <w:rsid w:val="001A5C90"/>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D3312"/>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A51"/>
    <w:rsid w:val="0046624B"/>
    <w:rsid w:val="004729DC"/>
    <w:rsid w:val="00474D59"/>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D1089"/>
    <w:rsid w:val="005D14C7"/>
    <w:rsid w:val="005D2194"/>
    <w:rsid w:val="005E10FD"/>
    <w:rsid w:val="005E3DF1"/>
    <w:rsid w:val="005F0334"/>
    <w:rsid w:val="00601EDC"/>
    <w:rsid w:val="006038DC"/>
    <w:rsid w:val="0060396C"/>
    <w:rsid w:val="006055D9"/>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06AB"/>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9E7"/>
    <w:rsid w:val="00974B3E"/>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rcarey@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4669</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31287</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18</cp:revision>
  <cp:lastPrinted>2014-11-03T19:07:00Z</cp:lastPrinted>
  <dcterms:created xsi:type="dcterms:W3CDTF">2019-09-09T18:16:00Z</dcterms:created>
  <dcterms:modified xsi:type="dcterms:W3CDTF">2021-04-06T17:49:00Z</dcterms:modified>
</cp:coreProperties>
</file>