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B558" w14:textId="4A7C65E4" w:rsidR="007A1692" w:rsidRPr="008D1E15" w:rsidRDefault="00084BA1" w:rsidP="007A1692">
      <w:pPr>
        <w:pStyle w:val="NormalWeb"/>
        <w:jc w:val="center"/>
        <w:rPr>
          <w:rFonts w:ascii="Calibri" w:hAnsi="Calibri"/>
          <w:b/>
          <w:bCs/>
        </w:rPr>
      </w:pPr>
      <w:r>
        <w:rPr>
          <w:rFonts w:ascii="Calibri" w:hAnsi="Calibri"/>
          <w:b/>
          <w:bCs/>
        </w:rPr>
        <w:t>Westfield</w:t>
      </w:r>
      <w:r w:rsidR="007A1692" w:rsidRPr="008D1E15">
        <w:rPr>
          <w:rFonts w:ascii="Calibri" w:hAnsi="Calibri"/>
          <w:b/>
          <w:bCs/>
        </w:rPr>
        <w:t xml:space="preserve"> Retirement System</w:t>
      </w:r>
    </w:p>
    <w:p w14:paraId="7EC5C975" w14:textId="77777777" w:rsidR="007A1692" w:rsidRPr="008D1E15" w:rsidRDefault="007A1692" w:rsidP="007A1692">
      <w:pPr>
        <w:pStyle w:val="NormalWeb"/>
        <w:jc w:val="center"/>
        <w:rPr>
          <w:rFonts w:ascii="Calibri" w:hAnsi="Calibri"/>
          <w:b/>
          <w:bCs/>
        </w:rPr>
      </w:pPr>
      <w:r w:rsidRPr="008D1E15">
        <w:rPr>
          <w:rFonts w:ascii="Calibri" w:hAnsi="Calibri"/>
          <w:b/>
          <w:bCs/>
        </w:rPr>
        <w:t>Request for Proposal</w:t>
      </w:r>
      <w:r>
        <w:rPr>
          <w:rFonts w:ascii="Calibri" w:hAnsi="Calibri"/>
          <w:b/>
          <w:bCs/>
        </w:rPr>
        <w:t>s</w:t>
      </w:r>
    </w:p>
    <w:p w14:paraId="04CE7B34" w14:textId="550AB908" w:rsidR="007A1692" w:rsidRPr="008D1E15" w:rsidRDefault="00E25492" w:rsidP="007A1692">
      <w:pPr>
        <w:pStyle w:val="NormalWeb"/>
        <w:jc w:val="center"/>
        <w:rPr>
          <w:rFonts w:ascii="Calibri" w:hAnsi="Calibri"/>
          <w:b/>
          <w:bCs/>
        </w:rPr>
      </w:pPr>
      <w:r>
        <w:rPr>
          <w:rFonts w:ascii="Calibri" w:hAnsi="Calibri"/>
          <w:b/>
          <w:bCs/>
        </w:rPr>
        <w:t xml:space="preserve">Active </w:t>
      </w:r>
      <w:r w:rsidR="00084BA1">
        <w:rPr>
          <w:rFonts w:ascii="Calibri" w:hAnsi="Calibri"/>
          <w:b/>
          <w:bCs/>
        </w:rPr>
        <w:t>Value-Oriented</w:t>
      </w:r>
      <w:r w:rsidR="001E627B">
        <w:rPr>
          <w:rFonts w:ascii="Calibri" w:hAnsi="Calibri"/>
          <w:b/>
          <w:bCs/>
        </w:rPr>
        <w:t xml:space="preserve"> U.S. Small Cap Equity </w:t>
      </w:r>
      <w:r w:rsidR="007A1692" w:rsidRPr="008D1E15">
        <w:rPr>
          <w:rFonts w:ascii="Calibri" w:hAnsi="Calibri"/>
          <w:b/>
          <w:bCs/>
        </w:rPr>
        <w:t>Investment Manager Services</w:t>
      </w:r>
    </w:p>
    <w:p w14:paraId="00592A60" w14:textId="77777777" w:rsidR="007A1692" w:rsidRPr="008D1E15" w:rsidRDefault="007A1692" w:rsidP="007A1692">
      <w:pPr>
        <w:pStyle w:val="NormalWeb"/>
        <w:rPr>
          <w:rFonts w:ascii="Calibri" w:hAnsi="Calibri"/>
          <w:b/>
          <w:bCs/>
        </w:rPr>
      </w:pPr>
    </w:p>
    <w:p w14:paraId="77BB45FE" w14:textId="77777777" w:rsidR="007A1692" w:rsidRPr="008D1E15" w:rsidRDefault="007A1692" w:rsidP="007A1692">
      <w:pPr>
        <w:pStyle w:val="NormalWeb"/>
        <w:rPr>
          <w:rFonts w:ascii="Calibri" w:hAnsi="Calibri"/>
          <w:b/>
          <w:bCs/>
        </w:rPr>
      </w:pPr>
      <w:r w:rsidRPr="008D1E15">
        <w:rPr>
          <w:rFonts w:ascii="Calibri" w:hAnsi="Calibri"/>
          <w:b/>
          <w:bCs/>
        </w:rPr>
        <w:t>Notice to Prospective Respondents</w:t>
      </w:r>
    </w:p>
    <w:p w14:paraId="6679060D" w14:textId="73AED101" w:rsidR="007A1692" w:rsidRDefault="007A1692" w:rsidP="007A1692">
      <w:pPr>
        <w:rPr>
          <w:rFonts w:ascii="Calibri" w:hAnsi="Calibri"/>
          <w:color w:val="000000"/>
        </w:rPr>
      </w:pPr>
      <w:r w:rsidRPr="00D30FAD">
        <w:rPr>
          <w:rFonts w:ascii="Calibri" w:hAnsi="Calibri"/>
        </w:rPr>
        <w:t xml:space="preserve">The </w:t>
      </w:r>
      <w:r w:rsidR="00084BA1">
        <w:rPr>
          <w:rFonts w:ascii="Calibri" w:hAnsi="Calibri"/>
        </w:rPr>
        <w:t>Westfield</w:t>
      </w:r>
      <w:r w:rsidRPr="00D30FAD">
        <w:rPr>
          <w:rFonts w:ascii="Calibri" w:hAnsi="Calibri"/>
        </w:rPr>
        <w:t xml:space="preserve"> (MA) Retirement Board is seeking proposals from qualified </w:t>
      </w:r>
      <w:r>
        <w:rPr>
          <w:rFonts w:ascii="Calibri" w:hAnsi="Calibri"/>
        </w:rPr>
        <w:t>investment managers to provide</w:t>
      </w:r>
      <w:r w:rsidRPr="00D30FAD">
        <w:rPr>
          <w:rFonts w:ascii="Calibri" w:hAnsi="Calibri"/>
        </w:rPr>
        <w:t xml:space="preserve"> </w:t>
      </w:r>
      <w:r w:rsidR="00E25492">
        <w:rPr>
          <w:rFonts w:ascii="Calibri" w:hAnsi="Calibri"/>
          <w:b/>
          <w:bCs/>
        </w:rPr>
        <w:t>active</w:t>
      </w:r>
      <w:r w:rsidR="001E627B">
        <w:rPr>
          <w:rFonts w:ascii="Calibri" w:hAnsi="Calibri"/>
          <w:b/>
          <w:bCs/>
        </w:rPr>
        <w:t xml:space="preserve"> </w:t>
      </w:r>
      <w:r w:rsidR="007B70F4">
        <w:rPr>
          <w:rFonts w:ascii="Calibri" w:hAnsi="Calibri"/>
          <w:b/>
          <w:bCs/>
        </w:rPr>
        <w:t>v</w:t>
      </w:r>
      <w:r w:rsidR="00084BA1">
        <w:rPr>
          <w:rFonts w:ascii="Calibri" w:hAnsi="Calibri"/>
          <w:b/>
          <w:bCs/>
        </w:rPr>
        <w:t>alue-</w:t>
      </w:r>
      <w:r w:rsidR="007B70F4">
        <w:rPr>
          <w:rFonts w:ascii="Calibri" w:hAnsi="Calibri"/>
          <w:b/>
          <w:bCs/>
        </w:rPr>
        <w:t>o</w:t>
      </w:r>
      <w:r w:rsidR="00084BA1">
        <w:rPr>
          <w:rFonts w:ascii="Calibri" w:hAnsi="Calibri"/>
          <w:b/>
          <w:bCs/>
        </w:rPr>
        <w:t>riented</w:t>
      </w:r>
      <w:r w:rsidR="001E627B">
        <w:rPr>
          <w:rFonts w:ascii="Calibri" w:hAnsi="Calibri"/>
          <w:b/>
          <w:bCs/>
        </w:rPr>
        <w:t xml:space="preserve"> U.S. small cap equity </w:t>
      </w:r>
      <w:r w:rsidR="00DD710D">
        <w:rPr>
          <w:rFonts w:ascii="Calibri" w:hAnsi="Calibri"/>
        </w:rPr>
        <w:t xml:space="preserve">investment </w:t>
      </w:r>
      <w:r w:rsidRPr="00D30FAD">
        <w:rPr>
          <w:rFonts w:ascii="Calibri" w:hAnsi="Calibri"/>
        </w:rPr>
        <w:t>management services for the Retirement System’s $</w:t>
      </w:r>
      <w:r w:rsidR="00EA0C16">
        <w:rPr>
          <w:rFonts w:ascii="Calibri" w:hAnsi="Calibri"/>
        </w:rPr>
        <w:t>330</w:t>
      </w:r>
      <w:r>
        <w:rPr>
          <w:rFonts w:ascii="Calibri" w:hAnsi="Calibri"/>
        </w:rPr>
        <w:t xml:space="preserve"> </w:t>
      </w:r>
      <w:r w:rsidRPr="00D30FAD">
        <w:rPr>
          <w:rFonts w:ascii="Calibri" w:hAnsi="Calibri"/>
        </w:rPr>
        <w:t>million investment portfolio. </w:t>
      </w:r>
      <w:r w:rsidRPr="003139C1">
        <w:rPr>
          <w:rFonts w:ascii="Calibri" w:hAnsi="Calibri"/>
        </w:rPr>
        <w:t xml:space="preserve">The Retirement Board expects to allocate </w:t>
      </w:r>
      <w:r>
        <w:rPr>
          <w:rFonts w:ascii="Calibri" w:hAnsi="Calibri"/>
        </w:rPr>
        <w:t xml:space="preserve">approximately </w:t>
      </w:r>
      <w:r w:rsidRPr="00FD67AD">
        <w:rPr>
          <w:rFonts w:ascii="Calibri" w:hAnsi="Calibri"/>
        </w:rPr>
        <w:t>$</w:t>
      </w:r>
      <w:r w:rsidR="00FD67AD" w:rsidRPr="00FD67AD">
        <w:rPr>
          <w:rFonts w:ascii="Calibri" w:hAnsi="Calibri"/>
        </w:rPr>
        <w:t>5-12</w:t>
      </w:r>
      <w:r w:rsidRPr="00FD67AD">
        <w:rPr>
          <w:rFonts w:ascii="Calibri" w:hAnsi="Calibri"/>
        </w:rPr>
        <w:t xml:space="preserve"> </w:t>
      </w:r>
      <w:r w:rsidR="00E25492" w:rsidRPr="00FD67AD">
        <w:rPr>
          <w:rFonts w:ascii="Calibri" w:hAnsi="Calibri"/>
        </w:rPr>
        <w:t>m</w:t>
      </w:r>
      <w:r w:rsidRPr="00FD67AD">
        <w:rPr>
          <w:rFonts w:ascii="Calibri" w:hAnsi="Calibri"/>
        </w:rPr>
        <w:t>illion</w:t>
      </w:r>
      <w:r w:rsidRPr="003139C1">
        <w:rPr>
          <w:rFonts w:ascii="Calibri" w:hAnsi="Calibri"/>
        </w:rPr>
        <w:t xml:space="preserve"> in total to the mandate. </w:t>
      </w:r>
      <w:r w:rsidR="008D1B0C" w:rsidRPr="007343F1">
        <w:rPr>
          <w:rFonts w:ascii="Calibri" w:hAnsi="Calibri"/>
        </w:rPr>
        <w:t xml:space="preserve">The respondent must offer a comingled vehicle </w:t>
      </w:r>
      <w:proofErr w:type="gramStart"/>
      <w:r w:rsidR="008D1B0C" w:rsidRPr="007343F1">
        <w:rPr>
          <w:rFonts w:ascii="Calibri" w:hAnsi="Calibri"/>
        </w:rPr>
        <w:t>in order to</w:t>
      </w:r>
      <w:proofErr w:type="gramEnd"/>
      <w:r w:rsidR="008D1B0C" w:rsidRPr="007343F1">
        <w:rPr>
          <w:rFonts w:ascii="Calibri" w:hAnsi="Calibri"/>
        </w:rPr>
        <w:t xml:space="preserve"> be considered.</w:t>
      </w:r>
    </w:p>
    <w:p w14:paraId="4BEA14C9" w14:textId="77777777" w:rsidR="007A1692" w:rsidRPr="007A1692" w:rsidRDefault="007A1692" w:rsidP="007A1692">
      <w:pPr>
        <w:rPr>
          <w:rFonts w:ascii="Calibri" w:hAnsi="Calibri"/>
          <w:color w:val="000000"/>
        </w:rPr>
      </w:pPr>
    </w:p>
    <w:p w14:paraId="6E2C4AB8" w14:textId="4C51C798" w:rsidR="007A1692" w:rsidRDefault="007A1692" w:rsidP="007A1692">
      <w:pPr>
        <w:rPr>
          <w:rFonts w:ascii="Calibri" w:hAnsi="Calibri"/>
        </w:rPr>
      </w:pPr>
      <w:r w:rsidRPr="007E3A2D">
        <w:rPr>
          <w:rFonts w:ascii="Calibri" w:hAnsi="Calibri"/>
        </w:rPr>
        <w:t xml:space="preserve">All investments made by the </w:t>
      </w:r>
      <w:r w:rsidR="00084BA1">
        <w:rPr>
          <w:rFonts w:ascii="Calibri" w:hAnsi="Calibri"/>
        </w:rPr>
        <w:t>Westfield</w:t>
      </w:r>
      <w:r w:rsidRPr="007E3A2D">
        <w:rPr>
          <w:rFonts w:ascii="Calibri" w:hAnsi="Calibri"/>
        </w:rPr>
        <w:t xml:space="preserve"> Retirement </w:t>
      </w:r>
      <w:r>
        <w:rPr>
          <w:rFonts w:ascii="Calibri" w:hAnsi="Calibri"/>
        </w:rPr>
        <w:t>Board</w:t>
      </w:r>
      <w:r w:rsidRPr="007E3A2D">
        <w:rPr>
          <w:rFonts w:ascii="Calibri" w:hAnsi="Calibri"/>
        </w:rPr>
        <w:t xml:space="preserve"> are subject to the provisions of the Massachusetts General Laws, Chapter 32, as amended by Chapter 176 of the Acts of 2011, and the rules and regulations of the Public Employees Retirement Administration Commission (PERAC), 840 CMR. The selected investment manager(s) must have familiarity and agree to comply with all applicable laws and PERAC regulations.</w:t>
      </w:r>
      <w:r w:rsidR="00E25492">
        <w:rPr>
          <w:rFonts w:ascii="Calibri" w:hAnsi="Calibri"/>
        </w:rPr>
        <w:t xml:space="preserve"> Additional information on applicable laws and investment regulations may be found on PERAC’s website at </w:t>
      </w:r>
      <w:hyperlink r:id="rId11" w:history="1">
        <w:r w:rsidR="00E25492" w:rsidRPr="002D19F0">
          <w:rPr>
            <w:rStyle w:val="Hyperlink"/>
            <w:rFonts w:ascii="Calibri" w:hAnsi="Calibri"/>
          </w:rPr>
          <w:t>www.mas.gov/perac</w:t>
        </w:r>
      </w:hyperlink>
      <w:r w:rsidR="00E25492">
        <w:rPr>
          <w:rFonts w:ascii="Calibri" w:hAnsi="Calibri"/>
        </w:rPr>
        <w:t xml:space="preserve">. </w:t>
      </w:r>
      <w:r w:rsidRPr="007E3A2D">
        <w:rPr>
          <w:rFonts w:ascii="Calibri" w:hAnsi="Calibri"/>
        </w:rPr>
        <w:t xml:space="preserve">  </w:t>
      </w:r>
    </w:p>
    <w:p w14:paraId="343B5DAB" w14:textId="77777777" w:rsidR="007A1692" w:rsidRDefault="007A1692" w:rsidP="007A1692">
      <w:pPr>
        <w:rPr>
          <w:rFonts w:ascii="Calibri" w:hAnsi="Calibri"/>
        </w:rPr>
      </w:pPr>
    </w:p>
    <w:p w14:paraId="64854774" w14:textId="77777777" w:rsidR="007A1692" w:rsidRPr="007E3A2D" w:rsidRDefault="007A1692" w:rsidP="007A1692">
      <w:pPr>
        <w:rPr>
          <w:rFonts w:ascii="Calibri" w:hAnsi="Calibri"/>
        </w:rPr>
      </w:pPr>
      <w:r w:rsidRPr="007E3A2D">
        <w:rPr>
          <w:rFonts w:ascii="Calibri" w:hAnsi="Calibri"/>
          <w:color w:val="000000"/>
        </w:rPr>
        <w:t>The Board reserves the right to cancel or reject in whole or part any or all proposals in the best interest of the Retirement System.</w:t>
      </w:r>
    </w:p>
    <w:p w14:paraId="68132147" w14:textId="77777777" w:rsidR="007A1692" w:rsidRPr="007E3A2D" w:rsidRDefault="007A1692" w:rsidP="007A1692">
      <w:pPr>
        <w:rPr>
          <w:rFonts w:ascii="Calibri" w:hAnsi="Calibri"/>
        </w:rPr>
      </w:pPr>
    </w:p>
    <w:p w14:paraId="40F08F76" w14:textId="42903492" w:rsidR="007A1692" w:rsidRPr="007E3A2D" w:rsidRDefault="007A1692" w:rsidP="007A1692">
      <w:pPr>
        <w:rPr>
          <w:rFonts w:ascii="Calibri" w:hAnsi="Calibri"/>
        </w:rPr>
      </w:pPr>
      <w:r>
        <w:rPr>
          <w:rFonts w:ascii="Calibri" w:hAnsi="Calibri"/>
        </w:rPr>
        <w:t xml:space="preserve">The RFP is available up to the proposal deadline by visiting </w:t>
      </w:r>
      <w:hyperlink r:id="rId12" w:history="1">
        <w:r w:rsidR="00E25492" w:rsidRPr="002D19F0">
          <w:rPr>
            <w:rStyle w:val="Hyperlink"/>
            <w:rFonts w:ascii="Calibri" w:hAnsi="Calibri"/>
          </w:rPr>
          <w:t>http://www.fiducientadvisors.com/client-rfps</w:t>
        </w:r>
      </w:hyperlink>
      <w:r w:rsidR="00E25492">
        <w:rPr>
          <w:rFonts w:ascii="Calibri" w:hAnsi="Calibri"/>
        </w:rPr>
        <w:t>.</w:t>
      </w:r>
      <w:r>
        <w:rPr>
          <w:rFonts w:ascii="Calibri" w:hAnsi="Calibri"/>
        </w:rPr>
        <w:t xml:space="preserve">  </w:t>
      </w:r>
    </w:p>
    <w:p w14:paraId="46836DAC" w14:textId="77777777" w:rsidR="007A1692" w:rsidRDefault="007A1692" w:rsidP="007A1692">
      <w:pPr>
        <w:rPr>
          <w:rFonts w:ascii="Calibri" w:hAnsi="Calibri"/>
          <w:color w:val="222222"/>
          <w:sz w:val="22"/>
          <w:szCs w:val="22"/>
        </w:rPr>
      </w:pPr>
      <w:r>
        <w:rPr>
          <w:rFonts w:ascii="Calibri" w:hAnsi="Calibri"/>
          <w:color w:val="222222"/>
          <w:sz w:val="22"/>
          <w:szCs w:val="22"/>
        </w:rPr>
        <w:t> </w:t>
      </w:r>
    </w:p>
    <w:p w14:paraId="5DA54D01" w14:textId="4AB26E7D" w:rsidR="007A1692" w:rsidRPr="008D1E15" w:rsidRDefault="005F05E8" w:rsidP="007A1692">
      <w:pPr>
        <w:rPr>
          <w:rFonts w:ascii="Calibri" w:hAnsi="Calibri"/>
        </w:rPr>
      </w:pPr>
      <w:r w:rsidRPr="005F05E8">
        <w:rPr>
          <w:rFonts w:ascii="Calibri" w:hAnsi="Calibri"/>
          <w:u w:val="single"/>
        </w:rPr>
        <w:t xml:space="preserve">Proposal deadline is </w:t>
      </w:r>
      <w:r w:rsidR="001A75EC" w:rsidRPr="001A75EC">
        <w:rPr>
          <w:rFonts w:ascii="Calibri" w:hAnsi="Calibri"/>
          <w:u w:val="single"/>
        </w:rPr>
        <w:t>Tuesday April 29</w:t>
      </w:r>
      <w:r w:rsidRPr="005F05E8">
        <w:rPr>
          <w:rFonts w:ascii="Calibri" w:hAnsi="Calibri"/>
          <w:u w:val="single"/>
        </w:rPr>
        <w:t xml:space="preserve">, </w:t>
      </w:r>
      <w:proofErr w:type="gramStart"/>
      <w:r w:rsidRPr="005F05E8">
        <w:rPr>
          <w:rFonts w:ascii="Calibri" w:hAnsi="Calibri"/>
          <w:u w:val="single"/>
        </w:rPr>
        <w:t>2025</w:t>
      </w:r>
      <w:proofErr w:type="gramEnd"/>
      <w:r w:rsidRPr="005F05E8">
        <w:rPr>
          <w:rFonts w:ascii="Calibri" w:hAnsi="Calibri"/>
          <w:u w:val="single"/>
        </w:rPr>
        <w:t xml:space="preserve"> at 4:00 PM EDT</w:t>
      </w:r>
      <w:r w:rsidR="00BD1217" w:rsidRPr="00BD1217">
        <w:rPr>
          <w:rFonts w:ascii="Calibri" w:hAnsi="Calibri"/>
          <w:u w:val="single"/>
        </w:rPr>
        <w:t xml:space="preserve"> Late proposals will not be accepted.</w:t>
      </w:r>
    </w:p>
    <w:p w14:paraId="2861EA11" w14:textId="77777777" w:rsidR="00E25492" w:rsidRDefault="007A1692" w:rsidP="00E25492">
      <w:pPr>
        <w:jc w:val="center"/>
        <w:rPr>
          <w:rFonts w:ascii="Calibri" w:hAnsi="Calibri"/>
          <w:b/>
          <w:u w:val="single"/>
        </w:rPr>
      </w:pPr>
      <w:r>
        <w:rPr>
          <w:rFonts w:ascii="Calibri" w:hAnsi="Calibri"/>
        </w:rPr>
        <w:br w:type="page"/>
      </w:r>
      <w:r w:rsidR="00E25492">
        <w:rPr>
          <w:rFonts w:ascii="Calibri" w:hAnsi="Calibri"/>
          <w:b/>
          <w:u w:val="single"/>
        </w:rPr>
        <w:lastRenderedPageBreak/>
        <w:t>GENERAL INFORMATION AND INSTRUCTIONS</w:t>
      </w:r>
    </w:p>
    <w:p w14:paraId="765EA80D" w14:textId="4F5D6504" w:rsidR="00E25492" w:rsidRDefault="00E25492" w:rsidP="007A1692">
      <w:pPr>
        <w:rPr>
          <w:rFonts w:ascii="Calibri" w:hAnsi="Calibri"/>
        </w:rPr>
      </w:pPr>
    </w:p>
    <w:p w14:paraId="29880352" w14:textId="28A5A95A" w:rsidR="007A1692" w:rsidRDefault="007A1692" w:rsidP="007A1692">
      <w:pPr>
        <w:rPr>
          <w:rFonts w:ascii="Calibri" w:hAnsi="Calibri"/>
        </w:rPr>
      </w:pPr>
      <w:r>
        <w:rPr>
          <w:rFonts w:ascii="Calibri" w:hAnsi="Calibri"/>
        </w:rPr>
        <w:t xml:space="preserve">Please carefully review the terms and conditions outlined in the following sections of the RFP prior to submitting a proposal.  </w:t>
      </w:r>
    </w:p>
    <w:p w14:paraId="61F4201A" w14:textId="77777777" w:rsidR="007A1692" w:rsidRDefault="007A1692" w:rsidP="009B1294">
      <w:pPr>
        <w:numPr>
          <w:ilvl w:val="0"/>
          <w:numId w:val="10"/>
        </w:numPr>
        <w:spacing w:before="120"/>
        <w:rPr>
          <w:rFonts w:ascii="Calibri" w:hAnsi="Calibri"/>
        </w:rPr>
      </w:pPr>
      <w:r>
        <w:rPr>
          <w:rFonts w:ascii="Calibri" w:hAnsi="Calibri"/>
        </w:rPr>
        <w:t>General Information and Instructions</w:t>
      </w:r>
    </w:p>
    <w:p w14:paraId="6D8071F0" w14:textId="77777777" w:rsidR="007A1692" w:rsidRDefault="007A1692" w:rsidP="009B1294">
      <w:pPr>
        <w:numPr>
          <w:ilvl w:val="0"/>
          <w:numId w:val="10"/>
        </w:numPr>
        <w:spacing w:before="120"/>
        <w:rPr>
          <w:rFonts w:ascii="Calibri" w:hAnsi="Calibri"/>
        </w:rPr>
      </w:pPr>
      <w:r>
        <w:rPr>
          <w:rFonts w:ascii="Calibri" w:hAnsi="Calibri"/>
        </w:rPr>
        <w:t>Mandatory Terms and Conditions per MGL Ch. 32, s.23B, as amended by Ch. 176 of the Acts of 2011.</w:t>
      </w:r>
    </w:p>
    <w:p w14:paraId="73A004FD" w14:textId="65159D8B" w:rsidR="007A1692" w:rsidRDefault="007A1692" w:rsidP="009B1294">
      <w:pPr>
        <w:numPr>
          <w:ilvl w:val="0"/>
          <w:numId w:val="10"/>
        </w:numPr>
        <w:spacing w:before="120"/>
        <w:rPr>
          <w:rFonts w:ascii="Calibri" w:hAnsi="Calibri"/>
        </w:rPr>
      </w:pPr>
      <w:r>
        <w:rPr>
          <w:rFonts w:ascii="Calibri" w:hAnsi="Calibri"/>
        </w:rPr>
        <w:t xml:space="preserve">Required PERAC Disclosures – </w:t>
      </w:r>
      <w:r w:rsidR="00E25492">
        <w:rPr>
          <w:rFonts w:ascii="Calibri" w:hAnsi="Calibri"/>
        </w:rPr>
        <w:t xml:space="preserve">Vendor Contact Form, </w:t>
      </w:r>
      <w:r>
        <w:rPr>
          <w:rFonts w:ascii="Calibri" w:hAnsi="Calibri"/>
        </w:rPr>
        <w:t xml:space="preserve">Vendor Certification, </w:t>
      </w:r>
      <w:r w:rsidR="00E25492">
        <w:rPr>
          <w:rFonts w:ascii="Calibri" w:hAnsi="Calibri"/>
        </w:rPr>
        <w:t>Vendor Disclosures (</w:t>
      </w:r>
      <w:r>
        <w:rPr>
          <w:rFonts w:ascii="Calibri" w:hAnsi="Calibri"/>
        </w:rPr>
        <w:t>Compensation Paid, Compensation Received and Conflict of Interest</w:t>
      </w:r>
      <w:r w:rsidR="00E25492">
        <w:rPr>
          <w:rFonts w:ascii="Calibri" w:hAnsi="Calibri"/>
        </w:rPr>
        <w:t xml:space="preserve">) and </w:t>
      </w:r>
      <w:r>
        <w:rPr>
          <w:rFonts w:ascii="Calibri" w:hAnsi="Calibri"/>
        </w:rPr>
        <w:t>Placement Agent Statement</w:t>
      </w:r>
    </w:p>
    <w:p w14:paraId="5CEC410A" w14:textId="77777777" w:rsidR="007A1692" w:rsidRDefault="007A1692" w:rsidP="009B1294">
      <w:pPr>
        <w:numPr>
          <w:ilvl w:val="0"/>
          <w:numId w:val="10"/>
        </w:numPr>
        <w:spacing w:before="120"/>
        <w:rPr>
          <w:rFonts w:ascii="Calibri" w:hAnsi="Calibri"/>
        </w:rPr>
      </w:pPr>
      <w:r>
        <w:rPr>
          <w:rFonts w:ascii="Calibri" w:hAnsi="Calibri"/>
        </w:rPr>
        <w:t>Evaluation Criteria</w:t>
      </w:r>
    </w:p>
    <w:p w14:paraId="6E880275" w14:textId="77777777" w:rsidR="007A1692" w:rsidRDefault="007A1692" w:rsidP="009B1294">
      <w:pPr>
        <w:numPr>
          <w:ilvl w:val="0"/>
          <w:numId w:val="10"/>
        </w:numPr>
        <w:spacing w:before="120"/>
        <w:rPr>
          <w:rFonts w:ascii="Calibri" w:hAnsi="Calibri"/>
        </w:rPr>
      </w:pPr>
      <w:r>
        <w:rPr>
          <w:rFonts w:ascii="Calibri" w:hAnsi="Calibri"/>
        </w:rPr>
        <w:t>Minimum Criteria Certification</w:t>
      </w:r>
    </w:p>
    <w:p w14:paraId="72D33CEF" w14:textId="77777777" w:rsidR="007A1692" w:rsidRDefault="007A1692" w:rsidP="009B1294">
      <w:pPr>
        <w:numPr>
          <w:ilvl w:val="0"/>
          <w:numId w:val="10"/>
        </w:numPr>
        <w:spacing w:before="120"/>
        <w:rPr>
          <w:rFonts w:ascii="Calibri" w:hAnsi="Calibri"/>
        </w:rPr>
      </w:pPr>
      <w:r>
        <w:rPr>
          <w:rFonts w:ascii="Calibri" w:hAnsi="Calibri"/>
        </w:rPr>
        <w:t>Executive Summary and Investment Manager Questionnaire</w:t>
      </w:r>
    </w:p>
    <w:p w14:paraId="2CD59589" w14:textId="77777777" w:rsidR="007A1692" w:rsidRDefault="007A1692" w:rsidP="007A1692">
      <w:pPr>
        <w:ind w:left="1080"/>
        <w:jc w:val="center"/>
        <w:rPr>
          <w:rFonts w:ascii="Calibri" w:hAnsi="Calibri"/>
          <w:b/>
          <w:u w:val="single"/>
        </w:rPr>
      </w:pPr>
    </w:p>
    <w:p w14:paraId="58BE62A1" w14:textId="77777777" w:rsidR="007A1692" w:rsidRDefault="007A1692" w:rsidP="007A1692">
      <w:pPr>
        <w:rPr>
          <w:rFonts w:ascii="Calibri" w:hAnsi="Calibri"/>
        </w:rPr>
      </w:pPr>
      <w:r>
        <w:rPr>
          <w:rFonts w:ascii="Calibri" w:hAnsi="Calibri"/>
        </w:rPr>
        <w:t>Please direct any questions pertaining to this RFP via e-mail to:</w:t>
      </w:r>
    </w:p>
    <w:p w14:paraId="1ADA9CB9" w14:textId="77777777" w:rsidR="007A1692" w:rsidRDefault="007A1692" w:rsidP="007A1692">
      <w:pPr>
        <w:rPr>
          <w:rFonts w:ascii="Calibri" w:hAnsi="Calibri"/>
        </w:rPr>
      </w:pPr>
    </w:p>
    <w:p w14:paraId="23E5B67C" w14:textId="77777777" w:rsidR="003243F2" w:rsidRPr="005F74CE" w:rsidRDefault="003243F2" w:rsidP="003243F2">
      <w:pPr>
        <w:rPr>
          <w:rFonts w:ascii="Calibri" w:hAnsi="Calibri"/>
        </w:rPr>
      </w:pPr>
      <w:r>
        <w:rPr>
          <w:rFonts w:ascii="Calibri" w:hAnsi="Calibri"/>
        </w:rPr>
        <w:t>Evan Paretti</w:t>
      </w:r>
    </w:p>
    <w:p w14:paraId="3E96731C" w14:textId="77777777" w:rsidR="003243F2" w:rsidRPr="005F74CE" w:rsidRDefault="003243F2" w:rsidP="003243F2">
      <w:pPr>
        <w:rPr>
          <w:rFonts w:ascii="Calibri" w:eastAsia="Calibri" w:hAnsi="Calibri" w:cs="Calibri"/>
          <w:noProof/>
          <w:sz w:val="22"/>
          <w:szCs w:val="22"/>
        </w:rPr>
      </w:pPr>
      <w:r w:rsidRPr="005F74CE">
        <w:rPr>
          <w:rFonts w:ascii="Calibri" w:eastAsia="Calibri" w:hAnsi="Calibri" w:cs="Calibri"/>
          <w:noProof/>
        </w:rPr>
        <w:t>Fiducient Advisors</w:t>
      </w:r>
    </w:p>
    <w:p w14:paraId="2CCADEA0" w14:textId="77777777" w:rsidR="003243F2" w:rsidRPr="005F74CE" w:rsidRDefault="003243F2" w:rsidP="003243F2">
      <w:pPr>
        <w:rPr>
          <w:rFonts w:ascii="Calibri" w:hAnsi="Calibri"/>
        </w:rPr>
      </w:pPr>
      <w:r w:rsidRPr="005F74CE">
        <w:rPr>
          <w:rFonts w:ascii="Calibri" w:hAnsi="Calibri"/>
        </w:rPr>
        <w:t>100 Northfield Drive</w:t>
      </w:r>
    </w:p>
    <w:p w14:paraId="7DCB77B6" w14:textId="77777777" w:rsidR="003243F2" w:rsidRPr="005F74CE" w:rsidRDefault="003243F2" w:rsidP="003243F2">
      <w:pPr>
        <w:rPr>
          <w:rFonts w:ascii="Calibri" w:hAnsi="Calibri"/>
        </w:rPr>
      </w:pPr>
      <w:r w:rsidRPr="005F74CE">
        <w:rPr>
          <w:rFonts w:ascii="Calibri" w:hAnsi="Calibri"/>
        </w:rPr>
        <w:t>Windsor, CT  06095</w:t>
      </w:r>
    </w:p>
    <w:p w14:paraId="01BC8E49" w14:textId="77777777" w:rsidR="003243F2" w:rsidRPr="005F74CE" w:rsidRDefault="003243F2" w:rsidP="003243F2">
      <w:pPr>
        <w:rPr>
          <w:rFonts w:ascii="Calibri" w:hAnsi="Calibri"/>
        </w:rPr>
      </w:pPr>
      <w:r w:rsidRPr="005F74CE">
        <w:rPr>
          <w:rFonts w:ascii="Calibri" w:hAnsi="Calibri"/>
        </w:rPr>
        <w:t xml:space="preserve">E-Mail: </w:t>
      </w:r>
      <w:hyperlink r:id="rId13" w:history="1">
        <w:r w:rsidRPr="00DD3EB3">
          <w:rPr>
            <w:rStyle w:val="Hyperlink"/>
            <w:rFonts w:ascii="Calibri" w:hAnsi="Calibri"/>
          </w:rPr>
          <w:t>eparetti@fiducient.com</w:t>
        </w:r>
      </w:hyperlink>
      <w:r>
        <w:rPr>
          <w:rFonts w:ascii="Calibri" w:hAnsi="Calibri"/>
        </w:rPr>
        <w:t xml:space="preserve"> </w:t>
      </w:r>
      <w:r w:rsidRPr="005F74CE">
        <w:rPr>
          <w:rFonts w:ascii="Calibri" w:hAnsi="Calibri"/>
        </w:rPr>
        <w:t xml:space="preserve"> </w:t>
      </w:r>
    </w:p>
    <w:p w14:paraId="1C48B76C" w14:textId="77777777" w:rsidR="007A1692" w:rsidRDefault="007A1692" w:rsidP="007A1692">
      <w:pPr>
        <w:rPr>
          <w:rFonts w:ascii="Calibri" w:hAnsi="Calibri"/>
        </w:rPr>
      </w:pPr>
    </w:p>
    <w:p w14:paraId="799C0B54" w14:textId="77777777" w:rsidR="007A1692" w:rsidRDefault="007A1692" w:rsidP="007A1692">
      <w:pPr>
        <w:rPr>
          <w:rFonts w:ascii="Calibri" w:hAnsi="Calibri"/>
          <w:b/>
        </w:rPr>
      </w:pPr>
      <w:r>
        <w:rPr>
          <w:rFonts w:ascii="Calibri" w:hAnsi="Calibri"/>
          <w:b/>
        </w:rPr>
        <w:t>Availability of RFP:</w:t>
      </w:r>
    </w:p>
    <w:p w14:paraId="726B82E8" w14:textId="77777777" w:rsidR="007A1692" w:rsidRDefault="007A1692" w:rsidP="007A1692">
      <w:pPr>
        <w:rPr>
          <w:rFonts w:ascii="Calibri" w:hAnsi="Calibri"/>
        </w:rPr>
      </w:pPr>
    </w:p>
    <w:p w14:paraId="218A05FB" w14:textId="507B9770" w:rsidR="007A1692" w:rsidRDefault="007A1692" w:rsidP="007A1692">
      <w:pPr>
        <w:rPr>
          <w:rFonts w:ascii="Calibri" w:hAnsi="Calibri"/>
        </w:rPr>
      </w:pPr>
      <w:r>
        <w:rPr>
          <w:rFonts w:ascii="Calibri" w:hAnsi="Calibri"/>
        </w:rPr>
        <w:t>The RFP is available up to the proposal deadline by visi</w:t>
      </w:r>
      <w:r w:rsidR="00E25492">
        <w:rPr>
          <w:rFonts w:ascii="Calibri" w:hAnsi="Calibri"/>
        </w:rPr>
        <w:t xml:space="preserve">ting </w:t>
      </w:r>
      <w:hyperlink r:id="rId14" w:history="1">
        <w:r w:rsidR="00E25492" w:rsidRPr="002D19F0">
          <w:rPr>
            <w:rStyle w:val="Hyperlink"/>
            <w:rFonts w:ascii="Calibri" w:hAnsi="Calibri"/>
          </w:rPr>
          <w:t>http://www.fiducientadvisors.com/client-rfps</w:t>
        </w:r>
      </w:hyperlink>
    </w:p>
    <w:p w14:paraId="47141FDC" w14:textId="77777777" w:rsidR="007A1692" w:rsidRDefault="007A1692" w:rsidP="007A1692">
      <w:pPr>
        <w:rPr>
          <w:rFonts w:ascii="Calibri" w:hAnsi="Calibri"/>
        </w:rPr>
      </w:pPr>
    </w:p>
    <w:p w14:paraId="76A66268" w14:textId="122CBBDF" w:rsidR="00334B6E" w:rsidRPr="00334B6E" w:rsidRDefault="007A1692" w:rsidP="00334B6E">
      <w:pPr>
        <w:rPr>
          <w:rFonts w:ascii="Calibri" w:hAnsi="Calibri"/>
          <w:u w:val="single"/>
        </w:rPr>
      </w:pPr>
      <w:r w:rsidRPr="001C20C1">
        <w:rPr>
          <w:rFonts w:ascii="Calibri" w:hAnsi="Calibri"/>
          <w:b/>
        </w:rPr>
        <w:t>Proposal deadline:</w:t>
      </w:r>
      <w:r w:rsidRPr="001C20C1">
        <w:rPr>
          <w:rFonts w:ascii="Calibri" w:hAnsi="Calibri"/>
        </w:rPr>
        <w:t xml:space="preserve"> </w:t>
      </w:r>
      <w:r w:rsidR="001A75EC" w:rsidRPr="001A75EC">
        <w:rPr>
          <w:rFonts w:ascii="Calibri" w:hAnsi="Calibri"/>
          <w:u w:val="single"/>
        </w:rPr>
        <w:t>Tuesday April 29</w:t>
      </w:r>
      <w:r w:rsidR="00334B6E" w:rsidRPr="00334B6E">
        <w:rPr>
          <w:rFonts w:ascii="Calibri" w:hAnsi="Calibri"/>
          <w:u w:val="single"/>
        </w:rPr>
        <w:t xml:space="preserve">, </w:t>
      </w:r>
      <w:proofErr w:type="gramStart"/>
      <w:r w:rsidR="00334B6E" w:rsidRPr="00334B6E">
        <w:rPr>
          <w:rFonts w:ascii="Calibri" w:hAnsi="Calibri"/>
          <w:u w:val="single"/>
        </w:rPr>
        <w:t>2025</w:t>
      </w:r>
      <w:proofErr w:type="gramEnd"/>
      <w:r w:rsidR="00334B6E" w:rsidRPr="00334B6E">
        <w:rPr>
          <w:rFonts w:ascii="Calibri" w:hAnsi="Calibri"/>
          <w:u w:val="single"/>
        </w:rPr>
        <w:t xml:space="preserve"> at 4:00 PM EDT Late proposals will not be accepted.</w:t>
      </w:r>
    </w:p>
    <w:p w14:paraId="14F9D231" w14:textId="681A1E73" w:rsidR="007A1692" w:rsidRDefault="007A1692" w:rsidP="007A1692">
      <w:pPr>
        <w:rPr>
          <w:rFonts w:ascii="Calibri" w:hAnsi="Calibri"/>
        </w:rPr>
      </w:pPr>
    </w:p>
    <w:p w14:paraId="73FEF4B4" w14:textId="680AA2A3" w:rsidR="007A1692" w:rsidRDefault="007A1692" w:rsidP="007A1692">
      <w:pPr>
        <w:rPr>
          <w:rFonts w:ascii="Calibri" w:hAnsi="Calibri"/>
          <w:b/>
        </w:rPr>
      </w:pPr>
      <w:r>
        <w:rPr>
          <w:rFonts w:ascii="Calibri" w:hAnsi="Calibri"/>
          <w:b/>
        </w:rPr>
        <w:t xml:space="preserve">Opening of Proposals: </w:t>
      </w:r>
      <w:r w:rsidR="001A75EC">
        <w:rPr>
          <w:rFonts w:ascii="Calibri" w:hAnsi="Calibri"/>
          <w:bCs/>
        </w:rPr>
        <w:t>Wednesd</w:t>
      </w:r>
      <w:r w:rsidR="00334B6E">
        <w:rPr>
          <w:rFonts w:ascii="Calibri" w:hAnsi="Calibri"/>
          <w:bCs/>
        </w:rPr>
        <w:t>ay</w:t>
      </w:r>
      <w:r w:rsidR="00E85C9D" w:rsidRPr="00E85C9D">
        <w:rPr>
          <w:rFonts w:ascii="Calibri" w:hAnsi="Calibri"/>
          <w:bCs/>
        </w:rPr>
        <w:t xml:space="preserve"> </w:t>
      </w:r>
      <w:r w:rsidR="001E627B">
        <w:rPr>
          <w:rFonts w:ascii="Calibri" w:hAnsi="Calibri"/>
          <w:bCs/>
        </w:rPr>
        <w:t xml:space="preserve">April </w:t>
      </w:r>
      <w:r w:rsidR="001A75EC">
        <w:rPr>
          <w:rFonts w:ascii="Calibri" w:hAnsi="Calibri"/>
          <w:bCs/>
        </w:rPr>
        <w:t>30</w:t>
      </w:r>
      <w:r w:rsidR="00E85C9D" w:rsidRPr="00E85C9D">
        <w:rPr>
          <w:rFonts w:ascii="Calibri" w:hAnsi="Calibri"/>
          <w:bCs/>
        </w:rPr>
        <w:t xml:space="preserve">, </w:t>
      </w:r>
      <w:proofErr w:type="gramStart"/>
      <w:r w:rsidR="00E85C9D" w:rsidRPr="00E85C9D">
        <w:rPr>
          <w:rFonts w:ascii="Calibri" w:hAnsi="Calibri"/>
          <w:bCs/>
        </w:rPr>
        <w:t>202</w:t>
      </w:r>
      <w:r w:rsidR="00334B6E">
        <w:rPr>
          <w:rFonts w:ascii="Calibri" w:hAnsi="Calibri"/>
          <w:bCs/>
        </w:rPr>
        <w:t>5</w:t>
      </w:r>
      <w:proofErr w:type="gramEnd"/>
      <w:r w:rsidR="00E85C9D" w:rsidRPr="00E85C9D">
        <w:rPr>
          <w:rFonts w:ascii="Calibri" w:hAnsi="Calibri"/>
          <w:bCs/>
        </w:rPr>
        <w:t xml:space="preserve"> a</w:t>
      </w:r>
      <w:r w:rsidRPr="00566B16">
        <w:rPr>
          <w:rFonts w:ascii="Calibri" w:hAnsi="Calibri"/>
        </w:rPr>
        <w:t xml:space="preserve">t </w:t>
      </w:r>
      <w:r>
        <w:rPr>
          <w:rFonts w:ascii="Calibri" w:hAnsi="Calibri"/>
        </w:rPr>
        <w:t>9</w:t>
      </w:r>
      <w:r w:rsidRPr="00566B16">
        <w:rPr>
          <w:rFonts w:ascii="Calibri" w:hAnsi="Calibri"/>
        </w:rPr>
        <w:t>:00 am EDT</w:t>
      </w:r>
    </w:p>
    <w:p w14:paraId="16FE9E0C" w14:textId="77777777" w:rsidR="007A1692" w:rsidRDefault="007A1692" w:rsidP="007A1692">
      <w:pPr>
        <w:rPr>
          <w:rFonts w:ascii="Calibri" w:hAnsi="Calibri"/>
        </w:rPr>
      </w:pPr>
    </w:p>
    <w:p w14:paraId="4101E131" w14:textId="77777777" w:rsidR="007A1692" w:rsidRDefault="007A1692" w:rsidP="007A1692">
      <w:pPr>
        <w:rPr>
          <w:rFonts w:ascii="Calibri" w:hAnsi="Calibri"/>
        </w:rPr>
      </w:pPr>
      <w:r>
        <w:rPr>
          <w:rFonts w:ascii="Calibri" w:hAnsi="Calibri"/>
        </w:rPr>
        <w:t>A register of proposals will be maintained for public inspection.</w:t>
      </w:r>
    </w:p>
    <w:p w14:paraId="0028DC70" w14:textId="77777777" w:rsidR="007A1692" w:rsidRDefault="007A1692" w:rsidP="007A1692">
      <w:pPr>
        <w:rPr>
          <w:rFonts w:ascii="Calibri" w:hAnsi="Calibri"/>
        </w:rPr>
      </w:pPr>
    </w:p>
    <w:p w14:paraId="6C45CA31" w14:textId="77777777" w:rsidR="00E85C9D" w:rsidRDefault="00E85C9D" w:rsidP="007A1692">
      <w:pPr>
        <w:rPr>
          <w:rFonts w:ascii="Calibri" w:hAnsi="Calibri"/>
        </w:rPr>
      </w:pPr>
    </w:p>
    <w:p w14:paraId="32524E02" w14:textId="77777777" w:rsidR="00E85C9D" w:rsidRDefault="00E85C9D" w:rsidP="007A1692">
      <w:pPr>
        <w:rPr>
          <w:rFonts w:ascii="Calibri" w:hAnsi="Calibri"/>
        </w:rPr>
      </w:pPr>
    </w:p>
    <w:p w14:paraId="5B60B13C" w14:textId="77777777" w:rsidR="00E85C9D" w:rsidRDefault="00E85C9D" w:rsidP="007A1692">
      <w:pPr>
        <w:rPr>
          <w:rFonts w:ascii="Calibri" w:hAnsi="Calibri"/>
        </w:rPr>
      </w:pPr>
    </w:p>
    <w:p w14:paraId="610C2D95" w14:textId="77777777" w:rsidR="00E85C9D" w:rsidRDefault="00E85C9D" w:rsidP="007A1692">
      <w:pPr>
        <w:rPr>
          <w:rFonts w:ascii="Calibri" w:hAnsi="Calibri"/>
        </w:rPr>
      </w:pPr>
    </w:p>
    <w:p w14:paraId="75CB2318" w14:textId="77777777" w:rsidR="00E85C9D" w:rsidRDefault="00E85C9D" w:rsidP="007A1692">
      <w:pPr>
        <w:rPr>
          <w:rFonts w:ascii="Calibri" w:hAnsi="Calibri"/>
        </w:rPr>
      </w:pPr>
    </w:p>
    <w:p w14:paraId="785C4B11" w14:textId="77777777" w:rsidR="00E85C9D" w:rsidRDefault="00E85C9D" w:rsidP="007A1692">
      <w:pPr>
        <w:rPr>
          <w:rFonts w:ascii="Calibri" w:hAnsi="Calibri"/>
        </w:rPr>
      </w:pPr>
    </w:p>
    <w:p w14:paraId="58702DC6" w14:textId="77777777" w:rsidR="00E85C9D" w:rsidRDefault="00E85C9D" w:rsidP="007A1692">
      <w:pPr>
        <w:rPr>
          <w:rFonts w:ascii="Calibri" w:hAnsi="Calibri"/>
        </w:rPr>
      </w:pPr>
    </w:p>
    <w:p w14:paraId="3A9D5AAD" w14:textId="77777777" w:rsidR="007A1692" w:rsidRDefault="007A1692" w:rsidP="007A1692">
      <w:pPr>
        <w:rPr>
          <w:rFonts w:ascii="Calibri" w:hAnsi="Calibri"/>
          <w:b/>
        </w:rPr>
      </w:pPr>
      <w:r>
        <w:rPr>
          <w:rFonts w:ascii="Calibri" w:hAnsi="Calibri"/>
          <w:b/>
        </w:rPr>
        <w:lastRenderedPageBreak/>
        <w:t>Expected Timing of Award</w:t>
      </w:r>
    </w:p>
    <w:p w14:paraId="41AC7C36" w14:textId="77777777" w:rsidR="007A1692" w:rsidRDefault="007A1692" w:rsidP="007A1692">
      <w:pPr>
        <w:rPr>
          <w:rFonts w:ascii="Calibri" w:hAnsi="Calibri"/>
          <w:b/>
        </w:rPr>
      </w:pPr>
    </w:p>
    <w:p w14:paraId="0D59573E" w14:textId="77777777" w:rsidR="00E85C9D" w:rsidRDefault="007A1692" w:rsidP="007A1692">
      <w:pPr>
        <w:rPr>
          <w:rFonts w:ascii="Calibri" w:hAnsi="Calibri"/>
        </w:rPr>
      </w:pPr>
      <w:r>
        <w:rPr>
          <w:rFonts w:ascii="Calibri" w:hAnsi="Calibri"/>
        </w:rPr>
        <w:t xml:space="preserve">Manager selection is expected to take place within 180 days of the RFP’s submission deadline. The timing of the award of the contract may be extended at the Board’s discretion upon mutual agreement between the Board and bidder(s). </w:t>
      </w:r>
    </w:p>
    <w:p w14:paraId="77BE9717" w14:textId="37749A6C" w:rsidR="007A1692" w:rsidRDefault="007A1692" w:rsidP="007A1692">
      <w:pPr>
        <w:rPr>
          <w:rFonts w:ascii="Calibri" w:hAnsi="Calibri"/>
        </w:rPr>
      </w:pPr>
    </w:p>
    <w:p w14:paraId="65B73B93" w14:textId="4B8F89CC" w:rsidR="007A1692" w:rsidRDefault="007A1692" w:rsidP="007A1692">
      <w:pPr>
        <w:pStyle w:val="p3"/>
        <w:spacing w:before="120" w:line="240" w:lineRule="auto"/>
        <w:jc w:val="left"/>
        <w:rPr>
          <w:rFonts w:ascii="Calibri" w:hAnsi="Calibri"/>
          <w:szCs w:val="24"/>
        </w:rPr>
      </w:pPr>
      <w:r>
        <w:rPr>
          <w:rFonts w:ascii="Calibri" w:hAnsi="Calibri"/>
          <w:szCs w:val="24"/>
        </w:rPr>
        <w:t>The Board reserves the right to make an award without interviews of the bidders. A bidder should submit a proposal on its most favorable terms considering both services and price. The Board shall have sole discretion in deciding which bidders, if any, will be considered following the initial evaluations and/or interviews.</w:t>
      </w:r>
    </w:p>
    <w:p w14:paraId="417557BC" w14:textId="77777777" w:rsidR="007A1692" w:rsidRDefault="007A1692" w:rsidP="007A1692">
      <w:pPr>
        <w:rPr>
          <w:rFonts w:ascii="Calibri" w:hAnsi="Calibri" w:cs="Arial"/>
        </w:rPr>
      </w:pPr>
    </w:p>
    <w:p w14:paraId="4DB39F43" w14:textId="77777777" w:rsidR="007A1692" w:rsidRDefault="007A1692" w:rsidP="007A1692">
      <w:pPr>
        <w:rPr>
          <w:rFonts w:ascii="Calibri" w:hAnsi="Calibri"/>
          <w:b/>
        </w:rPr>
      </w:pPr>
      <w:r>
        <w:rPr>
          <w:rFonts w:ascii="Calibri" w:hAnsi="Calibri"/>
          <w:b/>
        </w:rPr>
        <w:t>Rejection of Proposals</w:t>
      </w:r>
    </w:p>
    <w:p w14:paraId="7EF1B09E" w14:textId="77777777" w:rsidR="007A1692" w:rsidRDefault="007A1692" w:rsidP="007A1692">
      <w:pPr>
        <w:rPr>
          <w:rFonts w:ascii="Calibri" w:hAnsi="Calibri"/>
        </w:rPr>
      </w:pPr>
    </w:p>
    <w:p w14:paraId="19119117" w14:textId="77777777" w:rsidR="007A1692" w:rsidRDefault="007A1692" w:rsidP="007A1692">
      <w:pPr>
        <w:rPr>
          <w:rFonts w:ascii="Calibri" w:hAnsi="Calibri"/>
        </w:rPr>
      </w:pPr>
      <w:r>
        <w:rPr>
          <w:rFonts w:ascii="Calibri" w:hAnsi="Calibri"/>
        </w:rPr>
        <w:t xml:space="preserve">The Retirement Board may, at its discretion, cancel a request for proposals or may reject in whole or in part any or all proposals in the best interest of the Retirement System. </w:t>
      </w:r>
    </w:p>
    <w:p w14:paraId="51F7E437" w14:textId="77777777" w:rsidR="007A1692" w:rsidRDefault="007A1692" w:rsidP="007A1692">
      <w:pPr>
        <w:rPr>
          <w:rFonts w:ascii="Calibri" w:hAnsi="Calibri"/>
        </w:rPr>
      </w:pPr>
    </w:p>
    <w:p w14:paraId="2DFAE90C" w14:textId="77777777" w:rsidR="007A1692" w:rsidRDefault="007A1692" w:rsidP="007A1692">
      <w:pPr>
        <w:rPr>
          <w:rFonts w:ascii="Calibri" w:hAnsi="Calibri"/>
          <w:b/>
        </w:rPr>
      </w:pPr>
      <w:r>
        <w:rPr>
          <w:rFonts w:ascii="Calibri" w:hAnsi="Calibri"/>
          <w:b/>
        </w:rPr>
        <w:t>Modification of Proposals</w:t>
      </w:r>
    </w:p>
    <w:p w14:paraId="0DCB4DC0" w14:textId="77777777" w:rsidR="007A1692" w:rsidRDefault="007A1692" w:rsidP="007A1692">
      <w:pPr>
        <w:rPr>
          <w:rFonts w:ascii="Calibri" w:hAnsi="Calibri"/>
        </w:rPr>
      </w:pPr>
    </w:p>
    <w:p w14:paraId="4B7270CD" w14:textId="5025491B" w:rsidR="007A1692" w:rsidRDefault="007A1692" w:rsidP="007A1692">
      <w:pPr>
        <w:rPr>
          <w:rFonts w:ascii="Calibri" w:hAnsi="Calibri"/>
        </w:rPr>
      </w:pPr>
      <w:r>
        <w:rPr>
          <w:rFonts w:ascii="Calibri" w:hAnsi="Calibri"/>
        </w:rPr>
        <w:t xml:space="preserve">A bidder may correct, modify or withdraw a proposal by written notice to the Retirement Board and </w:t>
      </w:r>
      <w:r w:rsidR="00E85C9D">
        <w:rPr>
          <w:rFonts w:ascii="Calibri" w:hAnsi="Calibri"/>
        </w:rPr>
        <w:t>Fiducient Advisors</w:t>
      </w:r>
      <w:r>
        <w:rPr>
          <w:rFonts w:ascii="Calibri" w:hAnsi="Calibri"/>
        </w:rPr>
        <w:t xml:space="preserve">, the Board’s Investment Consultant, prior to the time and date set for the opening of proposals.  </w:t>
      </w:r>
    </w:p>
    <w:p w14:paraId="005E4F34" w14:textId="77777777" w:rsidR="007A1692" w:rsidRDefault="007A1692" w:rsidP="007A1692">
      <w:pPr>
        <w:rPr>
          <w:rFonts w:ascii="Calibri" w:hAnsi="Calibri"/>
        </w:rPr>
      </w:pPr>
    </w:p>
    <w:p w14:paraId="3D11327E" w14:textId="77777777" w:rsidR="007A1692" w:rsidRDefault="007A1692" w:rsidP="007A1692">
      <w:pPr>
        <w:rPr>
          <w:rFonts w:ascii="Calibri" w:hAnsi="Calibri"/>
        </w:rPr>
      </w:pPr>
      <w:r>
        <w:rPr>
          <w:rFonts w:ascii="Calibri" w:hAnsi="Calibri"/>
        </w:rPr>
        <w:t>The Retirement Board reserves the right to waive minor informalities and/or allow the bidder to correct them.</w:t>
      </w:r>
    </w:p>
    <w:p w14:paraId="57CAD2E1" w14:textId="77777777" w:rsidR="007A1692" w:rsidRDefault="007A1692" w:rsidP="007A1692">
      <w:pPr>
        <w:jc w:val="center"/>
        <w:rPr>
          <w:rFonts w:ascii="Calibri" w:hAnsi="Calibri"/>
          <w:b/>
          <w:u w:val="single"/>
        </w:rPr>
      </w:pPr>
    </w:p>
    <w:p w14:paraId="04C26C6F" w14:textId="77777777" w:rsidR="00E85C9D" w:rsidRDefault="00E85C9D" w:rsidP="007A1692">
      <w:pPr>
        <w:rPr>
          <w:rFonts w:ascii="Calibri" w:hAnsi="Calibri"/>
          <w:b/>
          <w:highlight w:val="yellow"/>
        </w:rPr>
      </w:pPr>
    </w:p>
    <w:p w14:paraId="574C0397" w14:textId="6A9852CE" w:rsidR="007A1692" w:rsidRPr="00714B84" w:rsidRDefault="007A1692" w:rsidP="007A1692">
      <w:pPr>
        <w:rPr>
          <w:rFonts w:ascii="Calibri" w:hAnsi="Calibri"/>
          <w:b/>
          <w:u w:val="single"/>
        </w:rPr>
      </w:pPr>
      <w:r w:rsidRPr="00714B84">
        <w:rPr>
          <w:rFonts w:ascii="Calibri" w:hAnsi="Calibri"/>
          <w:b/>
          <w:highlight w:val="yellow"/>
        </w:rPr>
        <w:t xml:space="preserve">Submission of RFP: </w:t>
      </w:r>
      <w:r w:rsidRPr="00714B84">
        <w:rPr>
          <w:rFonts w:ascii="Calibri" w:hAnsi="Calibri"/>
          <w:b/>
          <w:highlight w:val="yellow"/>
          <w:u w:val="single"/>
        </w:rPr>
        <w:t xml:space="preserve">due on </w:t>
      </w:r>
      <w:r w:rsidR="001A75EC" w:rsidRPr="001A75EC">
        <w:rPr>
          <w:rFonts w:ascii="Calibri" w:hAnsi="Calibri"/>
          <w:b/>
          <w:highlight w:val="yellow"/>
          <w:u w:val="single"/>
        </w:rPr>
        <w:t>Tuesday April 29</w:t>
      </w:r>
      <w:r w:rsidR="00FD2D27" w:rsidRPr="00FD2D27">
        <w:rPr>
          <w:rFonts w:ascii="Calibri" w:hAnsi="Calibri"/>
          <w:b/>
          <w:highlight w:val="yellow"/>
          <w:u w:val="single"/>
        </w:rPr>
        <w:t xml:space="preserve">, </w:t>
      </w:r>
      <w:proofErr w:type="gramStart"/>
      <w:r w:rsidR="00FD2D27" w:rsidRPr="00FD2D27">
        <w:rPr>
          <w:rFonts w:ascii="Calibri" w:hAnsi="Calibri"/>
          <w:b/>
          <w:highlight w:val="yellow"/>
          <w:u w:val="single"/>
        </w:rPr>
        <w:t>2025</w:t>
      </w:r>
      <w:proofErr w:type="gramEnd"/>
      <w:r w:rsidRPr="00FD2D27">
        <w:rPr>
          <w:rFonts w:ascii="Calibri" w:hAnsi="Calibri"/>
          <w:b/>
          <w:highlight w:val="yellow"/>
          <w:u w:val="single"/>
        </w:rPr>
        <w:t xml:space="preserve"> a</w:t>
      </w:r>
      <w:r w:rsidRPr="00714B84">
        <w:rPr>
          <w:rFonts w:ascii="Calibri" w:hAnsi="Calibri"/>
          <w:b/>
          <w:highlight w:val="yellow"/>
          <w:u w:val="single"/>
        </w:rPr>
        <w:t xml:space="preserve">t </w:t>
      </w:r>
      <w:r>
        <w:rPr>
          <w:rFonts w:ascii="Calibri" w:hAnsi="Calibri"/>
          <w:b/>
          <w:highlight w:val="yellow"/>
          <w:u w:val="single"/>
        </w:rPr>
        <w:t>4</w:t>
      </w:r>
      <w:r w:rsidRPr="00714B84">
        <w:rPr>
          <w:rFonts w:ascii="Calibri" w:hAnsi="Calibri"/>
          <w:b/>
          <w:highlight w:val="yellow"/>
          <w:u w:val="single"/>
        </w:rPr>
        <w:t>:00 PM EDT. Late proposals will not be accepted.</w:t>
      </w:r>
    </w:p>
    <w:p w14:paraId="1A328C01" w14:textId="77777777" w:rsidR="007A1692" w:rsidRDefault="007A1692" w:rsidP="007A1692">
      <w:pPr>
        <w:rPr>
          <w:rFonts w:ascii="Calibri" w:hAnsi="Calibri"/>
        </w:rPr>
      </w:pPr>
    </w:p>
    <w:p w14:paraId="0B1F8773" w14:textId="77777777" w:rsidR="00523455" w:rsidRPr="005F74CE" w:rsidRDefault="00523455" w:rsidP="00523455">
      <w:pPr>
        <w:jc w:val="center"/>
        <w:rPr>
          <w:rFonts w:ascii="Calibri" w:hAnsi="Calibri"/>
          <w:b/>
        </w:rPr>
      </w:pPr>
      <w:r w:rsidRPr="005F74CE">
        <w:rPr>
          <w:rFonts w:ascii="Calibri" w:hAnsi="Calibri"/>
          <w:b/>
        </w:rPr>
        <w:t>Submit one complete electronic zip file via email to:</w:t>
      </w:r>
    </w:p>
    <w:p w14:paraId="539C0DF5" w14:textId="77777777" w:rsidR="00523455" w:rsidRDefault="00523455" w:rsidP="00523455">
      <w:pPr>
        <w:jc w:val="center"/>
        <w:rPr>
          <w:rFonts w:ascii="Calibri" w:hAnsi="Calibri" w:cs="Calibri"/>
        </w:rPr>
      </w:pPr>
      <w:r>
        <w:rPr>
          <w:rFonts w:ascii="Calibri" w:hAnsi="Calibri"/>
        </w:rPr>
        <w:t>Evan Paretti</w:t>
      </w:r>
    </w:p>
    <w:p w14:paraId="24D05F46" w14:textId="77777777" w:rsidR="00523455" w:rsidRDefault="00523455" w:rsidP="00523455">
      <w:pPr>
        <w:jc w:val="center"/>
        <w:rPr>
          <w:rFonts w:ascii="Calibri" w:hAnsi="Calibri" w:cs="Calibri"/>
        </w:rPr>
      </w:pPr>
      <w:hyperlink r:id="rId15" w:history="1">
        <w:r w:rsidRPr="00CD4C8F">
          <w:rPr>
            <w:rStyle w:val="Hyperlink"/>
            <w:rFonts w:ascii="Calibri" w:hAnsi="Calibri" w:cs="Calibri"/>
          </w:rPr>
          <w:t>eparetti@fiducient.com</w:t>
        </w:r>
      </w:hyperlink>
      <w:r>
        <w:rPr>
          <w:rFonts w:ascii="Calibri" w:hAnsi="Calibri" w:cs="Calibri"/>
        </w:rPr>
        <w:t xml:space="preserve"> </w:t>
      </w:r>
    </w:p>
    <w:p w14:paraId="68E3D027" w14:textId="77777777" w:rsidR="00523455" w:rsidRDefault="00523455" w:rsidP="00523455">
      <w:pPr>
        <w:jc w:val="center"/>
        <w:rPr>
          <w:rFonts w:ascii="Calibri" w:hAnsi="Calibri" w:cs="Calibri"/>
        </w:rPr>
      </w:pPr>
    </w:p>
    <w:p w14:paraId="06B54C33" w14:textId="77777777" w:rsidR="00523455" w:rsidRDefault="00523455" w:rsidP="00523455">
      <w:pPr>
        <w:jc w:val="center"/>
        <w:rPr>
          <w:rFonts w:ascii="Calibri" w:hAnsi="Calibri"/>
          <w:b/>
          <w:bCs/>
        </w:rPr>
      </w:pPr>
      <w:r>
        <w:rPr>
          <w:rFonts w:ascii="Calibri" w:hAnsi="Calibri"/>
          <w:b/>
          <w:bCs/>
        </w:rPr>
        <w:t xml:space="preserve">Please also cc Liam Browne, Westfield Retirement System’s Director at </w:t>
      </w:r>
      <w:hyperlink r:id="rId16" w:history="1">
        <w:r w:rsidRPr="00DD3EB3">
          <w:rPr>
            <w:rStyle w:val="Hyperlink"/>
          </w:rPr>
          <w:t>liam.browne@cityofwestfield.org</w:t>
        </w:r>
      </w:hyperlink>
      <w:r>
        <w:t xml:space="preserve"> </w:t>
      </w:r>
    </w:p>
    <w:p w14:paraId="47DBE0B3" w14:textId="77777777" w:rsidR="00E85C9D" w:rsidRPr="00E85C9D" w:rsidRDefault="00E85C9D" w:rsidP="007A1692">
      <w:pPr>
        <w:jc w:val="center"/>
        <w:rPr>
          <w:rFonts w:ascii="Calibri" w:hAnsi="Calibri"/>
          <w:b/>
          <w:bCs/>
        </w:rPr>
      </w:pPr>
    </w:p>
    <w:p w14:paraId="727CDE59" w14:textId="31DAF6B7" w:rsidR="007A1692" w:rsidRPr="00E85C9D" w:rsidRDefault="00E85C9D" w:rsidP="007A1692">
      <w:pPr>
        <w:rPr>
          <w:rFonts w:ascii="Calibri" w:hAnsi="Calibri"/>
        </w:rPr>
      </w:pPr>
      <w:r w:rsidRPr="00E85C9D">
        <w:rPr>
          <w:rFonts w:ascii="Calibri" w:hAnsi="Calibri"/>
          <w:b/>
          <w:bCs/>
        </w:rPr>
        <w:t xml:space="preserve">Please note in subject line: </w:t>
      </w:r>
      <w:r w:rsidR="00084BA1">
        <w:rPr>
          <w:rFonts w:ascii="Calibri" w:hAnsi="Calibri"/>
          <w:b/>
          <w:bCs/>
        </w:rPr>
        <w:t>Westfield</w:t>
      </w:r>
      <w:r w:rsidRPr="00E85C9D">
        <w:rPr>
          <w:rFonts w:ascii="Calibri" w:hAnsi="Calibri"/>
          <w:b/>
          <w:bCs/>
        </w:rPr>
        <w:t xml:space="preserve"> Retirement – (“Manager Name”) RFP Response</w:t>
      </w:r>
    </w:p>
    <w:p w14:paraId="3B6AE695" w14:textId="77777777" w:rsidR="007A1692" w:rsidRDefault="007A1692" w:rsidP="007A1692">
      <w:pPr>
        <w:jc w:val="center"/>
        <w:rPr>
          <w:rFonts w:ascii="Calibri" w:hAnsi="Calibri"/>
          <w:color w:val="FF0000"/>
        </w:rPr>
      </w:pPr>
    </w:p>
    <w:p w14:paraId="59EB8737" w14:textId="77777777" w:rsidR="007A1692" w:rsidRDefault="007A1692" w:rsidP="007A1692"/>
    <w:p w14:paraId="523019C1" w14:textId="77777777" w:rsidR="00E85C9D" w:rsidRDefault="00E85C9D" w:rsidP="007A1692"/>
    <w:p w14:paraId="5C5085C5" w14:textId="77777777" w:rsidR="00E85C9D" w:rsidRDefault="00E85C9D" w:rsidP="007A1692"/>
    <w:p w14:paraId="6ED5D6FD" w14:textId="77777777" w:rsidR="00E85C9D" w:rsidRDefault="00E85C9D" w:rsidP="007A1692"/>
    <w:p w14:paraId="1A549087" w14:textId="77777777" w:rsidR="00E85C9D" w:rsidRDefault="00E85C9D" w:rsidP="007A1692"/>
    <w:p w14:paraId="3BAF3AA6" w14:textId="77777777" w:rsidR="007A1692" w:rsidRPr="002813E1" w:rsidRDefault="007A1692" w:rsidP="007A1692">
      <w:pPr>
        <w:rPr>
          <w:rFonts w:ascii="Calibri" w:hAnsi="Calibri"/>
          <w:color w:val="FF0000"/>
        </w:rPr>
      </w:pPr>
    </w:p>
    <w:p w14:paraId="4C69BAD6" w14:textId="77777777" w:rsidR="007A1692" w:rsidRDefault="007A1692" w:rsidP="007A1692">
      <w:pPr>
        <w:rPr>
          <w:rFonts w:ascii="Calibri" w:hAnsi="Calibri"/>
        </w:rPr>
      </w:pPr>
      <w:r>
        <w:rPr>
          <w:rFonts w:ascii="Calibri" w:hAnsi="Calibri"/>
        </w:rPr>
        <w:lastRenderedPageBreak/>
        <w:t xml:space="preserve">All respondents </w:t>
      </w:r>
      <w:r>
        <w:rPr>
          <w:rFonts w:ascii="Calibri" w:hAnsi="Calibri"/>
          <w:b/>
          <w:u w:val="single"/>
        </w:rPr>
        <w:t>must include</w:t>
      </w:r>
      <w:r>
        <w:rPr>
          <w:rFonts w:ascii="Calibri" w:hAnsi="Calibri"/>
        </w:rPr>
        <w:t xml:space="preserve"> the following with its proposal:</w:t>
      </w:r>
    </w:p>
    <w:p w14:paraId="0F3176FE" w14:textId="39395539" w:rsidR="007A1692" w:rsidRDefault="007A1692" w:rsidP="009B1294">
      <w:pPr>
        <w:numPr>
          <w:ilvl w:val="0"/>
          <w:numId w:val="11"/>
        </w:numPr>
        <w:spacing w:before="120"/>
        <w:rPr>
          <w:rFonts w:ascii="Calibri" w:hAnsi="Calibri"/>
        </w:rPr>
      </w:pPr>
      <w:r>
        <w:rPr>
          <w:rFonts w:ascii="Calibri" w:hAnsi="Calibri"/>
        </w:rPr>
        <w:t>Signed Cover Page - On the Cover Page, please note your firm name, the RFP for which you are responding to, and the proposed strategy. The proposal must be signed by an official authorized to bind the firm, and it shall contain a statement to the effect that the proposal is firm offer for acceptance by the Retirement Board for 180 days from the date of submission.</w:t>
      </w:r>
    </w:p>
    <w:p w14:paraId="77AE9A2E" w14:textId="583F96A8" w:rsidR="007A1692" w:rsidRDefault="007A1692" w:rsidP="009B1294">
      <w:pPr>
        <w:numPr>
          <w:ilvl w:val="0"/>
          <w:numId w:val="11"/>
        </w:numPr>
        <w:spacing w:before="120"/>
        <w:rPr>
          <w:rFonts w:ascii="Calibri" w:hAnsi="Calibri"/>
        </w:rPr>
      </w:pPr>
      <w:r>
        <w:rPr>
          <w:rFonts w:ascii="Calibri" w:hAnsi="Calibri"/>
        </w:rPr>
        <w:t xml:space="preserve">Required PERAC </w:t>
      </w:r>
      <w:r w:rsidR="00E85C9D">
        <w:rPr>
          <w:rFonts w:ascii="Calibri" w:hAnsi="Calibri"/>
        </w:rPr>
        <w:t>forms and disclosures</w:t>
      </w:r>
    </w:p>
    <w:p w14:paraId="005DC17D" w14:textId="77777777" w:rsidR="007A1692" w:rsidRDefault="007A1692" w:rsidP="009B1294">
      <w:pPr>
        <w:numPr>
          <w:ilvl w:val="0"/>
          <w:numId w:val="11"/>
        </w:numPr>
        <w:spacing w:before="120"/>
        <w:rPr>
          <w:rFonts w:ascii="Calibri" w:hAnsi="Calibri"/>
        </w:rPr>
      </w:pPr>
      <w:r>
        <w:rPr>
          <w:rFonts w:ascii="Calibri" w:hAnsi="Calibri"/>
        </w:rPr>
        <w:t>Certified Minimum Criteria Response</w:t>
      </w:r>
    </w:p>
    <w:p w14:paraId="27D485BE" w14:textId="77777777" w:rsidR="007A1692" w:rsidRDefault="007A1692" w:rsidP="009B1294">
      <w:pPr>
        <w:numPr>
          <w:ilvl w:val="0"/>
          <w:numId w:val="11"/>
        </w:numPr>
        <w:spacing w:before="120"/>
        <w:rPr>
          <w:rFonts w:ascii="Calibri" w:hAnsi="Calibri"/>
        </w:rPr>
      </w:pPr>
      <w:r>
        <w:rPr>
          <w:rFonts w:ascii="Calibri" w:hAnsi="Calibri"/>
        </w:rPr>
        <w:t>Investment Manager Questionnaire</w:t>
      </w:r>
    </w:p>
    <w:p w14:paraId="1F1B9FBF" w14:textId="77777777" w:rsidR="007A1692" w:rsidRDefault="007A1692" w:rsidP="009B1294">
      <w:pPr>
        <w:numPr>
          <w:ilvl w:val="0"/>
          <w:numId w:val="11"/>
        </w:numPr>
        <w:spacing w:before="120"/>
        <w:rPr>
          <w:rFonts w:ascii="Calibri" w:hAnsi="Calibri"/>
        </w:rPr>
      </w:pPr>
      <w:r>
        <w:rPr>
          <w:rFonts w:ascii="Calibri" w:hAnsi="Calibri"/>
        </w:rPr>
        <w:t xml:space="preserve">Form ADV </w:t>
      </w:r>
    </w:p>
    <w:p w14:paraId="2F15CFEE" w14:textId="77777777" w:rsidR="00E85C9D" w:rsidRDefault="007A1692" w:rsidP="009B1294">
      <w:pPr>
        <w:numPr>
          <w:ilvl w:val="0"/>
          <w:numId w:val="11"/>
        </w:numPr>
        <w:spacing w:before="120"/>
        <w:rPr>
          <w:rFonts w:ascii="Calibri" w:hAnsi="Calibri"/>
        </w:rPr>
      </w:pPr>
      <w:r>
        <w:rPr>
          <w:rFonts w:ascii="Calibri" w:hAnsi="Calibri"/>
        </w:rPr>
        <w:t>Other attachments as may be specified in the manager questionnaire</w:t>
      </w:r>
    </w:p>
    <w:p w14:paraId="53A0F9C3" w14:textId="77777777" w:rsidR="007A1692" w:rsidRDefault="007A1692" w:rsidP="007A1692">
      <w:pPr>
        <w:rPr>
          <w:rFonts w:ascii="Calibri" w:hAnsi="Calibri"/>
          <w:b/>
        </w:rPr>
      </w:pPr>
    </w:p>
    <w:p w14:paraId="619A93F7" w14:textId="77777777" w:rsidR="007A1692" w:rsidRDefault="007A1692" w:rsidP="007A1692">
      <w:pPr>
        <w:rPr>
          <w:rFonts w:ascii="Calibri" w:hAnsi="Calibri"/>
          <w:b/>
        </w:rPr>
      </w:pPr>
    </w:p>
    <w:p w14:paraId="022B5AAD" w14:textId="77777777" w:rsidR="007A1692" w:rsidRPr="00C03FED" w:rsidRDefault="007A1692" w:rsidP="007A1692">
      <w:pPr>
        <w:rPr>
          <w:rFonts w:ascii="Calibri" w:hAnsi="Calibri"/>
          <w:b/>
          <w:highlight w:val="yellow"/>
        </w:rPr>
      </w:pPr>
      <w:r w:rsidRPr="00C03FED">
        <w:rPr>
          <w:rFonts w:ascii="Calibri" w:hAnsi="Calibri"/>
          <w:b/>
          <w:highlight w:val="yellow"/>
        </w:rPr>
        <w:t>Required Vendor and Certification Forms</w:t>
      </w:r>
    </w:p>
    <w:p w14:paraId="5442608F" w14:textId="77777777" w:rsidR="007A1692" w:rsidRDefault="007A1692" w:rsidP="007A1692">
      <w:pPr>
        <w:rPr>
          <w:rFonts w:ascii="Calibri" w:hAnsi="Calibri"/>
          <w:b/>
        </w:rPr>
      </w:pPr>
      <w:r w:rsidRPr="00C03FED">
        <w:rPr>
          <w:rFonts w:ascii="Calibri" w:hAnsi="Calibri"/>
          <w:b/>
          <w:highlight w:val="yellow"/>
        </w:rPr>
        <w:t>(as required by amended M.G.L. Ch. 32 s.23B)</w:t>
      </w:r>
    </w:p>
    <w:p w14:paraId="117F3342" w14:textId="77777777" w:rsidR="007A1692" w:rsidRDefault="007A1692" w:rsidP="007A1692">
      <w:pPr>
        <w:rPr>
          <w:rFonts w:ascii="Calibri" w:hAnsi="Calibri"/>
          <w:b/>
        </w:rPr>
      </w:pPr>
    </w:p>
    <w:p w14:paraId="57DE2545" w14:textId="611DED9E" w:rsidR="007A1692" w:rsidRDefault="007A1692" w:rsidP="007A1692">
      <w:pPr>
        <w:rPr>
          <w:rFonts w:ascii="Calibri" w:hAnsi="Calibri"/>
        </w:rPr>
      </w:pPr>
      <w:r>
        <w:rPr>
          <w:rFonts w:ascii="Calibri" w:hAnsi="Calibri"/>
          <w:b/>
        </w:rPr>
        <w:t xml:space="preserve">Please note: </w:t>
      </w:r>
      <w:r w:rsidRPr="00E85C9D">
        <w:rPr>
          <w:rFonts w:ascii="Calibri" w:hAnsi="Calibri"/>
          <w:b/>
          <w:bCs/>
          <w:u w:val="single"/>
        </w:rPr>
        <w:t xml:space="preserve">Submit </w:t>
      </w:r>
      <w:r w:rsidR="00E85C9D" w:rsidRPr="00E85C9D">
        <w:rPr>
          <w:rFonts w:ascii="Calibri" w:hAnsi="Calibri"/>
          <w:b/>
          <w:bCs/>
          <w:u w:val="single"/>
        </w:rPr>
        <w:t>one set of completed and signed</w:t>
      </w:r>
      <w:r>
        <w:rPr>
          <w:rFonts w:ascii="Calibri" w:hAnsi="Calibri"/>
        </w:rPr>
        <w:t xml:space="preserve"> required PERAC forms below with your submission to the Board's Investment Consultant. The forms have been included with the RFP documents for your convenience. They may also be found on PERAC's website at </w:t>
      </w:r>
      <w:hyperlink r:id="rId17" w:history="1">
        <w:r w:rsidR="006823E7" w:rsidRPr="00590A38">
          <w:rPr>
            <w:rStyle w:val="Hyperlink"/>
            <w:rFonts w:ascii="Calibri" w:hAnsi="Calibri"/>
          </w:rPr>
          <w:t>http://www.mass.gov/perac/forms-pubs/compliance-and-investment-gen.html</w:t>
        </w:r>
      </w:hyperlink>
      <w:r w:rsidR="006823E7">
        <w:rPr>
          <w:rFonts w:ascii="Calibri" w:hAnsi="Calibri"/>
        </w:rPr>
        <w:t xml:space="preserve">.  </w:t>
      </w:r>
    </w:p>
    <w:p w14:paraId="0048AE0C" w14:textId="77777777" w:rsidR="007A1692" w:rsidRDefault="007A1692" w:rsidP="007A1692">
      <w:pPr>
        <w:rPr>
          <w:rFonts w:ascii="Calibri" w:hAnsi="Calibri"/>
        </w:rPr>
      </w:pPr>
    </w:p>
    <w:p w14:paraId="2064F81E" w14:textId="77777777" w:rsidR="00E85C9D" w:rsidRDefault="007A1692" w:rsidP="009B1294">
      <w:pPr>
        <w:numPr>
          <w:ilvl w:val="0"/>
          <w:numId w:val="23"/>
        </w:numPr>
        <w:rPr>
          <w:rFonts w:ascii="Calibri" w:hAnsi="Calibri"/>
        </w:rPr>
      </w:pPr>
      <w:r>
        <w:rPr>
          <w:rFonts w:ascii="Calibri" w:hAnsi="Calibri"/>
        </w:rPr>
        <w:t>Vendor Contact Information</w:t>
      </w:r>
    </w:p>
    <w:p w14:paraId="1250E3A7" w14:textId="77777777" w:rsidR="00E85C9D" w:rsidRDefault="007A1692" w:rsidP="009B1294">
      <w:pPr>
        <w:numPr>
          <w:ilvl w:val="0"/>
          <w:numId w:val="23"/>
        </w:numPr>
        <w:rPr>
          <w:rFonts w:ascii="Calibri" w:hAnsi="Calibri"/>
        </w:rPr>
      </w:pPr>
      <w:r w:rsidRPr="00E85C9D">
        <w:rPr>
          <w:rFonts w:ascii="Calibri" w:hAnsi="Calibri"/>
        </w:rPr>
        <w:t>Vendor Certification of Good Faith</w:t>
      </w:r>
    </w:p>
    <w:p w14:paraId="50D4B61B" w14:textId="77777777" w:rsidR="00E85C9D" w:rsidRDefault="007A1692" w:rsidP="009B1294">
      <w:pPr>
        <w:numPr>
          <w:ilvl w:val="0"/>
          <w:numId w:val="23"/>
        </w:numPr>
        <w:rPr>
          <w:rFonts w:ascii="Calibri" w:hAnsi="Calibri"/>
        </w:rPr>
      </w:pPr>
      <w:r w:rsidRPr="00E85C9D">
        <w:rPr>
          <w:rFonts w:ascii="Calibri" w:hAnsi="Calibri"/>
        </w:rPr>
        <w:t xml:space="preserve">Vendor Disclosures </w:t>
      </w:r>
      <w:r w:rsidR="00E85C9D">
        <w:rPr>
          <w:rFonts w:ascii="Calibri" w:hAnsi="Calibri"/>
        </w:rPr>
        <w:t>(</w:t>
      </w:r>
      <w:r w:rsidRPr="00E85C9D">
        <w:rPr>
          <w:rFonts w:ascii="Calibri" w:hAnsi="Calibri"/>
        </w:rPr>
        <w:t>Compensation Paid, Compensation Received and Conflict of Interest</w:t>
      </w:r>
      <w:r w:rsidR="00E85C9D">
        <w:rPr>
          <w:rFonts w:ascii="Calibri" w:hAnsi="Calibri"/>
        </w:rPr>
        <w:t>)</w:t>
      </w:r>
    </w:p>
    <w:p w14:paraId="39B7E5EC" w14:textId="711F177B" w:rsidR="007A1692" w:rsidRPr="00E85C9D" w:rsidRDefault="007A1692" w:rsidP="009B1294">
      <w:pPr>
        <w:numPr>
          <w:ilvl w:val="0"/>
          <w:numId w:val="23"/>
        </w:numPr>
        <w:rPr>
          <w:rFonts w:ascii="Calibri" w:hAnsi="Calibri"/>
        </w:rPr>
      </w:pPr>
      <w:r w:rsidRPr="00E85C9D">
        <w:rPr>
          <w:rFonts w:ascii="Calibri" w:hAnsi="Calibri"/>
        </w:rPr>
        <w:t>Placement Agent Statement (See Placement Agent Policy under mandatory contract terms and conditions)</w:t>
      </w:r>
    </w:p>
    <w:p w14:paraId="5EFC64AD" w14:textId="77777777" w:rsidR="007A1692" w:rsidRDefault="007A1692" w:rsidP="007A1692">
      <w:pPr>
        <w:rPr>
          <w:rFonts w:ascii="Calibri" w:hAnsi="Calibri"/>
          <w:b/>
          <w:u w:val="single"/>
        </w:rPr>
      </w:pPr>
      <w:r>
        <w:rPr>
          <w:rFonts w:ascii="Calibri" w:hAnsi="Calibri"/>
          <w:b/>
        </w:rPr>
        <w:br/>
      </w:r>
      <w:r w:rsidRPr="00C03FED">
        <w:rPr>
          <w:rFonts w:ascii="Calibri" w:hAnsi="Calibri"/>
          <w:b/>
          <w:highlight w:val="yellow"/>
          <w:u w:val="single"/>
        </w:rPr>
        <w:t>Failure to complete and submit all required disclosures will result in rejection of bidder's proposal.</w:t>
      </w:r>
    </w:p>
    <w:p w14:paraId="13AF27CD" w14:textId="77777777" w:rsidR="007A1692" w:rsidRDefault="007A1692" w:rsidP="007A1692">
      <w:pPr>
        <w:rPr>
          <w:rFonts w:ascii="Calibri" w:hAnsi="Calibri"/>
          <w:b/>
        </w:rPr>
      </w:pPr>
    </w:p>
    <w:p w14:paraId="4196ACFA" w14:textId="77777777" w:rsidR="007A1692" w:rsidRDefault="007A1692" w:rsidP="007A1692">
      <w:pPr>
        <w:widowControl w:val="0"/>
        <w:tabs>
          <w:tab w:val="left" w:pos="360"/>
        </w:tabs>
        <w:autoSpaceDE w:val="0"/>
        <w:autoSpaceDN w:val="0"/>
        <w:adjustRightInd w:val="0"/>
        <w:jc w:val="center"/>
        <w:rPr>
          <w:rFonts w:ascii="Calibri" w:hAnsi="Calibri"/>
          <w:b/>
          <w:bCs/>
        </w:rPr>
      </w:pPr>
    </w:p>
    <w:p w14:paraId="4C76D3ED" w14:textId="77777777" w:rsidR="007A1692" w:rsidRDefault="007A1692" w:rsidP="007A1692">
      <w:pPr>
        <w:widowControl w:val="0"/>
        <w:tabs>
          <w:tab w:val="left" w:pos="360"/>
        </w:tabs>
        <w:autoSpaceDE w:val="0"/>
        <w:autoSpaceDN w:val="0"/>
        <w:adjustRightInd w:val="0"/>
        <w:jc w:val="center"/>
        <w:rPr>
          <w:rFonts w:ascii="Calibri" w:hAnsi="Calibri"/>
          <w:b/>
          <w:bCs/>
        </w:rPr>
      </w:pPr>
    </w:p>
    <w:p w14:paraId="05AD1487" w14:textId="77777777" w:rsidR="007A1692" w:rsidRDefault="007A1692" w:rsidP="007A1692">
      <w:pPr>
        <w:widowControl w:val="0"/>
        <w:tabs>
          <w:tab w:val="left" w:pos="360"/>
        </w:tabs>
        <w:autoSpaceDE w:val="0"/>
        <w:autoSpaceDN w:val="0"/>
        <w:adjustRightInd w:val="0"/>
        <w:jc w:val="center"/>
        <w:rPr>
          <w:rFonts w:ascii="Calibri" w:hAnsi="Calibri"/>
          <w:b/>
          <w:bCs/>
        </w:rPr>
      </w:pPr>
    </w:p>
    <w:p w14:paraId="5BF921F5" w14:textId="77777777" w:rsidR="007A1692" w:rsidRDefault="007A1692" w:rsidP="007A1692">
      <w:pPr>
        <w:widowControl w:val="0"/>
        <w:tabs>
          <w:tab w:val="left" w:pos="360"/>
        </w:tabs>
        <w:autoSpaceDE w:val="0"/>
        <w:autoSpaceDN w:val="0"/>
        <w:adjustRightInd w:val="0"/>
        <w:jc w:val="center"/>
        <w:rPr>
          <w:rFonts w:ascii="Calibri" w:hAnsi="Calibri"/>
          <w:b/>
          <w:bCs/>
          <w:u w:val="single"/>
        </w:rPr>
      </w:pPr>
      <w:r>
        <w:rPr>
          <w:rFonts w:ascii="Calibri" w:hAnsi="Calibri"/>
          <w:b/>
          <w:bCs/>
          <w:u w:val="single"/>
        </w:rPr>
        <w:br w:type="page"/>
      </w:r>
      <w:r>
        <w:rPr>
          <w:rFonts w:ascii="Calibri" w:hAnsi="Calibri"/>
          <w:b/>
          <w:bCs/>
          <w:u w:val="single"/>
        </w:rPr>
        <w:lastRenderedPageBreak/>
        <w:t>EVALUATION CRITERIA</w:t>
      </w:r>
    </w:p>
    <w:p w14:paraId="7F98A691" w14:textId="77777777" w:rsidR="007A1692" w:rsidRDefault="007A1692" w:rsidP="007A1692">
      <w:pPr>
        <w:widowControl w:val="0"/>
        <w:tabs>
          <w:tab w:val="left" w:pos="360"/>
        </w:tabs>
        <w:autoSpaceDE w:val="0"/>
        <w:autoSpaceDN w:val="0"/>
        <w:adjustRightInd w:val="0"/>
        <w:jc w:val="center"/>
        <w:rPr>
          <w:rFonts w:ascii="Calibri" w:hAnsi="Calibri"/>
          <w:b/>
          <w:bCs/>
        </w:rPr>
      </w:pPr>
    </w:p>
    <w:p w14:paraId="1E3AFE77" w14:textId="77777777" w:rsidR="007A1692" w:rsidRDefault="007A1692" w:rsidP="007A1692">
      <w:pPr>
        <w:rPr>
          <w:rFonts w:ascii="Calibri" w:hAnsi="Calibri"/>
          <w:b/>
        </w:rPr>
      </w:pPr>
    </w:p>
    <w:p w14:paraId="5840E363" w14:textId="77777777" w:rsidR="007A1692" w:rsidRDefault="007A1692" w:rsidP="007A1692">
      <w:pPr>
        <w:rPr>
          <w:rFonts w:ascii="Calibri" w:hAnsi="Calibri"/>
          <w:b/>
        </w:rPr>
      </w:pPr>
      <w:r>
        <w:rPr>
          <w:rFonts w:ascii="Calibri" w:hAnsi="Calibri"/>
          <w:b/>
        </w:rPr>
        <w:t>Evaluation Criteria</w:t>
      </w:r>
    </w:p>
    <w:p w14:paraId="4C6023BB" w14:textId="77777777" w:rsidR="007A1692" w:rsidRDefault="007A1692" w:rsidP="007A1692">
      <w:pPr>
        <w:rPr>
          <w:rFonts w:ascii="Calibri" w:hAnsi="Calibri"/>
        </w:rPr>
      </w:pPr>
    </w:p>
    <w:p w14:paraId="1F47A3D0" w14:textId="11D6D390" w:rsidR="007A1692" w:rsidRDefault="007A1692" w:rsidP="007A1692">
      <w:pPr>
        <w:rPr>
          <w:rFonts w:ascii="Calibri" w:hAnsi="Calibri"/>
        </w:rPr>
      </w:pPr>
      <w:r>
        <w:rPr>
          <w:rFonts w:ascii="Calibri" w:hAnsi="Calibri"/>
        </w:rPr>
        <w:t xml:space="preserve">Each proposal that satisfies the minimum criteria will be evaluated initially through due diligence in the following areas. Each evaluation criteria will be assigned a rating of Highly Advantageous, Advantageous, Not Advantageous, or </w:t>
      </w:r>
      <w:r w:rsidRPr="00C14E6A">
        <w:rPr>
          <w:rFonts w:ascii="Calibri" w:hAnsi="Calibri"/>
        </w:rPr>
        <w:t>Unacceptable.</w:t>
      </w:r>
      <w:r>
        <w:rPr>
          <w:rFonts w:ascii="Calibri" w:hAnsi="Calibri"/>
        </w:rPr>
        <w:t xml:space="preserve"> Each proposal will receive a composite rating taking into consideration the collective ratings of the individual criteria.  </w:t>
      </w:r>
    </w:p>
    <w:p w14:paraId="1A64251A" w14:textId="77777777" w:rsidR="007A1692" w:rsidRDefault="007A1692" w:rsidP="007A1692">
      <w:pPr>
        <w:rPr>
          <w:rFonts w:ascii="Calibri" w:hAnsi="Calibri"/>
        </w:rPr>
      </w:pPr>
    </w:p>
    <w:p w14:paraId="0EF01550" w14:textId="77777777" w:rsidR="007A1692" w:rsidRPr="00C15C35" w:rsidRDefault="007A1692" w:rsidP="009B1294">
      <w:pPr>
        <w:numPr>
          <w:ilvl w:val="0"/>
          <w:numId w:val="12"/>
        </w:numPr>
        <w:spacing w:line="360" w:lineRule="auto"/>
        <w:rPr>
          <w:rFonts w:ascii="Calibri" w:hAnsi="Calibri"/>
        </w:rPr>
      </w:pPr>
      <w:r w:rsidRPr="00C15C35">
        <w:rPr>
          <w:rFonts w:ascii="Calibri" w:hAnsi="Calibri"/>
        </w:rPr>
        <w:t>Organization</w:t>
      </w:r>
    </w:p>
    <w:p w14:paraId="2B6E60C0" w14:textId="77777777" w:rsidR="007A1692" w:rsidRPr="00C15C35" w:rsidRDefault="007A1692" w:rsidP="009B1294">
      <w:pPr>
        <w:numPr>
          <w:ilvl w:val="0"/>
          <w:numId w:val="12"/>
        </w:numPr>
        <w:spacing w:line="360" w:lineRule="auto"/>
        <w:rPr>
          <w:rFonts w:ascii="Calibri" w:hAnsi="Calibri"/>
        </w:rPr>
      </w:pPr>
      <w:r w:rsidRPr="00C15C35">
        <w:rPr>
          <w:rFonts w:ascii="Calibri" w:hAnsi="Calibri"/>
        </w:rPr>
        <w:t>Assets Under Management</w:t>
      </w:r>
    </w:p>
    <w:p w14:paraId="4482728D" w14:textId="77777777" w:rsidR="007A1692" w:rsidRPr="00C15C35" w:rsidRDefault="007A1692" w:rsidP="009B1294">
      <w:pPr>
        <w:numPr>
          <w:ilvl w:val="0"/>
          <w:numId w:val="12"/>
        </w:numPr>
        <w:spacing w:line="360" w:lineRule="auto"/>
        <w:rPr>
          <w:rFonts w:ascii="Calibri" w:hAnsi="Calibri"/>
        </w:rPr>
      </w:pPr>
      <w:r w:rsidRPr="00C15C35">
        <w:rPr>
          <w:rFonts w:ascii="Calibri" w:hAnsi="Calibri"/>
        </w:rPr>
        <w:t>Investment Team</w:t>
      </w:r>
    </w:p>
    <w:p w14:paraId="5B716C07" w14:textId="77777777" w:rsidR="007A1692" w:rsidRPr="00C15C35" w:rsidRDefault="007A1692" w:rsidP="009B1294">
      <w:pPr>
        <w:numPr>
          <w:ilvl w:val="0"/>
          <w:numId w:val="12"/>
        </w:numPr>
        <w:spacing w:line="360" w:lineRule="auto"/>
        <w:rPr>
          <w:rFonts w:ascii="Calibri" w:hAnsi="Calibri"/>
        </w:rPr>
      </w:pPr>
      <w:r w:rsidRPr="00C15C35">
        <w:rPr>
          <w:rFonts w:ascii="Calibri" w:hAnsi="Calibri"/>
        </w:rPr>
        <w:t>Investment Philosophy</w:t>
      </w:r>
      <w:r>
        <w:rPr>
          <w:rFonts w:ascii="Calibri" w:hAnsi="Calibri"/>
        </w:rPr>
        <w:t xml:space="preserve"> &amp; Process</w:t>
      </w:r>
    </w:p>
    <w:p w14:paraId="294A3C75" w14:textId="77777777" w:rsidR="007A1692" w:rsidRPr="00C15C35" w:rsidRDefault="007A1692" w:rsidP="009B1294">
      <w:pPr>
        <w:numPr>
          <w:ilvl w:val="0"/>
          <w:numId w:val="12"/>
        </w:numPr>
        <w:spacing w:line="360" w:lineRule="auto"/>
        <w:rPr>
          <w:rFonts w:ascii="Calibri" w:hAnsi="Calibri"/>
        </w:rPr>
      </w:pPr>
      <w:r w:rsidRPr="00C15C35">
        <w:rPr>
          <w:rFonts w:ascii="Calibri" w:hAnsi="Calibri"/>
        </w:rPr>
        <w:t>Investment Performance</w:t>
      </w:r>
    </w:p>
    <w:p w14:paraId="1FFE2E45" w14:textId="77777777" w:rsidR="007A1692" w:rsidRPr="00C15C35" w:rsidRDefault="007A1692" w:rsidP="009B1294">
      <w:pPr>
        <w:numPr>
          <w:ilvl w:val="0"/>
          <w:numId w:val="12"/>
        </w:numPr>
        <w:spacing w:line="360" w:lineRule="auto"/>
        <w:rPr>
          <w:rFonts w:ascii="Calibri" w:hAnsi="Calibri"/>
        </w:rPr>
      </w:pPr>
      <w:r w:rsidRPr="00C15C35">
        <w:rPr>
          <w:rFonts w:ascii="Calibri" w:hAnsi="Calibri"/>
        </w:rPr>
        <w:t>Investment Fees</w:t>
      </w:r>
    </w:p>
    <w:p w14:paraId="7541D7C4" w14:textId="77777777" w:rsidR="007A1692" w:rsidRDefault="007A1692" w:rsidP="007A1692">
      <w:pPr>
        <w:spacing w:before="120"/>
        <w:rPr>
          <w:rFonts w:ascii="Calibri" w:hAnsi="Calibri"/>
        </w:rPr>
      </w:pPr>
      <w:r>
        <w:rPr>
          <w:rFonts w:ascii="Calibri" w:hAnsi="Calibri"/>
        </w:rPr>
        <w:t>The Retirement Board reserves the right to waive certain minimum requirements or other provisions if deemed by the Board to be in the best interest of the Retirement System to do so.</w:t>
      </w:r>
    </w:p>
    <w:p w14:paraId="79FF7E13" w14:textId="77777777" w:rsidR="007A1692" w:rsidRDefault="007A1692" w:rsidP="007A1692">
      <w:pPr>
        <w:widowControl w:val="0"/>
        <w:tabs>
          <w:tab w:val="left" w:pos="360"/>
        </w:tabs>
        <w:autoSpaceDE w:val="0"/>
        <w:autoSpaceDN w:val="0"/>
        <w:adjustRightInd w:val="0"/>
        <w:jc w:val="center"/>
        <w:rPr>
          <w:rFonts w:ascii="Calibri" w:hAnsi="Calibri"/>
          <w:b/>
          <w:bCs/>
          <w:u w:val="single"/>
        </w:rPr>
      </w:pPr>
      <w:r>
        <w:rPr>
          <w:rFonts w:ascii="Calibri" w:hAnsi="Calibri"/>
          <w:b/>
          <w:bCs/>
        </w:rPr>
        <w:br w:type="page"/>
      </w:r>
      <w:r>
        <w:rPr>
          <w:rFonts w:ascii="Calibri" w:hAnsi="Calibri"/>
          <w:b/>
          <w:bCs/>
          <w:u w:val="single"/>
        </w:rPr>
        <w:lastRenderedPageBreak/>
        <w:t>MANDATORY CONTRACTUAL TERMS AND CONDITIONS</w:t>
      </w:r>
    </w:p>
    <w:p w14:paraId="5994931D" w14:textId="77777777" w:rsidR="007A1692" w:rsidRDefault="007A1692" w:rsidP="007A1692">
      <w:pPr>
        <w:widowControl w:val="0"/>
        <w:tabs>
          <w:tab w:val="left" w:pos="360"/>
        </w:tabs>
        <w:autoSpaceDE w:val="0"/>
        <w:autoSpaceDN w:val="0"/>
        <w:adjustRightInd w:val="0"/>
        <w:jc w:val="center"/>
        <w:rPr>
          <w:rFonts w:ascii="Calibri" w:hAnsi="Calibri"/>
          <w:b/>
          <w:bCs/>
        </w:rPr>
      </w:pPr>
    </w:p>
    <w:p w14:paraId="33DCB540" w14:textId="797F02CA" w:rsidR="007A1692" w:rsidRDefault="007A1692" w:rsidP="007A1692">
      <w:pPr>
        <w:widowControl w:val="0"/>
        <w:tabs>
          <w:tab w:val="left" w:pos="360"/>
        </w:tabs>
        <w:autoSpaceDE w:val="0"/>
        <w:autoSpaceDN w:val="0"/>
        <w:adjustRightInd w:val="0"/>
        <w:rPr>
          <w:rFonts w:ascii="Calibri" w:hAnsi="Calibri"/>
          <w:bCs/>
        </w:rPr>
      </w:pPr>
      <w:r>
        <w:rPr>
          <w:rFonts w:ascii="Calibri" w:hAnsi="Calibri"/>
          <w:bCs/>
        </w:rPr>
        <w:t xml:space="preserve">Chapter 176 of the Acts of 2011, through the addition of Section 23B to Chapter 32 of M.G. L., expanded the mandatory contract provisions for the procurement of investment related services for Massachusetts Public Retirement Systems. The legislation may be found through the accessing the following link: </w:t>
      </w:r>
      <w:hyperlink r:id="rId18" w:history="1">
        <w:r w:rsidRPr="00392C05">
          <w:rPr>
            <w:rStyle w:val="Hyperlink"/>
            <w:rFonts w:ascii="Calibri" w:hAnsi="Calibri"/>
            <w:bCs/>
          </w:rPr>
          <w:t>http://www.malegislature.gov/Laws/SessionLaws/Acts/2011/Chapter176</w:t>
        </w:r>
      </w:hyperlink>
    </w:p>
    <w:p w14:paraId="35221970" w14:textId="77777777" w:rsidR="007A1692" w:rsidRDefault="007A1692" w:rsidP="007A1692">
      <w:pPr>
        <w:widowControl w:val="0"/>
        <w:tabs>
          <w:tab w:val="left" w:pos="360"/>
        </w:tabs>
        <w:autoSpaceDE w:val="0"/>
        <w:autoSpaceDN w:val="0"/>
        <w:adjustRightInd w:val="0"/>
        <w:rPr>
          <w:rFonts w:ascii="Calibri" w:hAnsi="Calibri"/>
          <w:bCs/>
        </w:rPr>
      </w:pPr>
    </w:p>
    <w:p w14:paraId="7836B893" w14:textId="189B0A87" w:rsidR="007A1692" w:rsidRDefault="007A1692" w:rsidP="007A1692">
      <w:pPr>
        <w:widowControl w:val="0"/>
        <w:tabs>
          <w:tab w:val="left" w:pos="360"/>
        </w:tabs>
        <w:autoSpaceDE w:val="0"/>
        <w:autoSpaceDN w:val="0"/>
        <w:adjustRightInd w:val="0"/>
        <w:rPr>
          <w:rFonts w:ascii="Calibri" w:hAnsi="Calibri"/>
          <w:bCs/>
        </w:rPr>
      </w:pPr>
      <w:r>
        <w:rPr>
          <w:rFonts w:ascii="Calibri" w:hAnsi="Calibri"/>
          <w:bCs/>
        </w:rPr>
        <w:t>The following mandatory contractual terms and conditions must be incorporated into the final written contract with the selected contractor (“Manager”). If terms and conditions cannot be met within a prospective fund’s offering and subscription documents, then the selected manager(s) will be expected to agree to the terms via side letter/agreement. Exceptions for closed-end investment vehicles are noted.</w:t>
      </w:r>
    </w:p>
    <w:p w14:paraId="6653C5E7" w14:textId="77777777" w:rsidR="007A1692" w:rsidRDefault="007A1692" w:rsidP="009B1294">
      <w:pPr>
        <w:widowControl w:val="0"/>
        <w:numPr>
          <w:ilvl w:val="0"/>
          <w:numId w:val="13"/>
        </w:numPr>
        <w:tabs>
          <w:tab w:val="left" w:pos="360"/>
        </w:tabs>
        <w:autoSpaceDE w:val="0"/>
        <w:autoSpaceDN w:val="0"/>
        <w:adjustRightInd w:val="0"/>
        <w:rPr>
          <w:rFonts w:ascii="Calibri" w:hAnsi="Calibri"/>
          <w:bCs/>
        </w:rPr>
      </w:pPr>
      <w:r>
        <w:rPr>
          <w:rFonts w:ascii="Calibri" w:hAnsi="Calibri"/>
        </w:rPr>
        <w:t xml:space="preserve">The Retirement Board (“Board”) has advised the Manager that the Retirement System is subject to Investment Regulations (hereinafter the “Regulations”) promulgated by the Commonwealth of Massachusetts, Public Employee Retirement Administration Commission (“PERAC”), as set forth in 840 CMR, pursuant to Chapter 7, section 50 and is subject to Chapter 32, sections 21 and 23, and Chapter 176 of the Acts of 2011, of the Massachusetts General Laws. </w:t>
      </w:r>
    </w:p>
    <w:p w14:paraId="36DC1B57" w14:textId="77777777" w:rsidR="007A1692" w:rsidRDefault="007A1692" w:rsidP="009B1294">
      <w:pPr>
        <w:widowControl w:val="0"/>
        <w:numPr>
          <w:ilvl w:val="1"/>
          <w:numId w:val="13"/>
        </w:numPr>
        <w:tabs>
          <w:tab w:val="left" w:pos="360"/>
        </w:tabs>
        <w:autoSpaceDE w:val="0"/>
        <w:autoSpaceDN w:val="0"/>
        <w:adjustRightInd w:val="0"/>
        <w:rPr>
          <w:rFonts w:ascii="Calibri" w:hAnsi="Calibri"/>
          <w:bCs/>
        </w:rPr>
      </w:pPr>
      <w:r>
        <w:rPr>
          <w:rFonts w:ascii="Calibri" w:hAnsi="Calibri"/>
        </w:rPr>
        <w:t>The selected Manager(s) will be expected to acknowledge their ability and willingness to comply with all applicable laws and PERAC regulations.</w:t>
      </w:r>
    </w:p>
    <w:p w14:paraId="3511AC14" w14:textId="77777777" w:rsidR="007A1692" w:rsidRDefault="007A1692" w:rsidP="009B1294">
      <w:pPr>
        <w:widowControl w:val="0"/>
        <w:numPr>
          <w:ilvl w:val="0"/>
          <w:numId w:val="13"/>
        </w:numPr>
        <w:tabs>
          <w:tab w:val="left" w:pos="360"/>
        </w:tabs>
        <w:autoSpaceDE w:val="0"/>
        <w:autoSpaceDN w:val="0"/>
        <w:adjustRightInd w:val="0"/>
        <w:rPr>
          <w:rFonts w:ascii="Calibri" w:hAnsi="Calibri"/>
          <w:bCs/>
        </w:rPr>
      </w:pPr>
      <w:r>
        <w:rPr>
          <w:rFonts w:ascii="Calibri" w:hAnsi="Calibri"/>
          <w:bCs/>
        </w:rPr>
        <w:t xml:space="preserve">The contract shall not exceed a term of seven years, including any renewal, extension or </w:t>
      </w:r>
      <w:proofErr w:type="gramStart"/>
      <w:r>
        <w:rPr>
          <w:rFonts w:ascii="Calibri" w:hAnsi="Calibri"/>
          <w:bCs/>
        </w:rPr>
        <w:t>option;</w:t>
      </w:r>
      <w:proofErr w:type="gramEnd"/>
      <w:r>
        <w:rPr>
          <w:rFonts w:ascii="Calibri" w:hAnsi="Calibri"/>
          <w:bCs/>
        </w:rPr>
        <w:t xml:space="preserve"> </w:t>
      </w:r>
    </w:p>
    <w:p w14:paraId="02033C15" w14:textId="77777777" w:rsidR="007A1692" w:rsidRDefault="007A1692" w:rsidP="009B1294">
      <w:pPr>
        <w:widowControl w:val="0"/>
        <w:numPr>
          <w:ilvl w:val="0"/>
          <w:numId w:val="13"/>
        </w:numPr>
        <w:tabs>
          <w:tab w:val="left" w:pos="360"/>
        </w:tabs>
        <w:autoSpaceDE w:val="0"/>
        <w:autoSpaceDN w:val="0"/>
        <w:adjustRightInd w:val="0"/>
        <w:rPr>
          <w:rFonts w:ascii="Calibri" w:hAnsi="Calibri"/>
          <w:bCs/>
        </w:rPr>
      </w:pPr>
      <w:r w:rsidRPr="00C03FED">
        <w:rPr>
          <w:rFonts w:ascii="Calibri" w:hAnsi="Calibri"/>
          <w:bCs/>
        </w:rPr>
        <w:t xml:space="preserve">The contract must contain a termination clause by which the contract may be terminated by 30 days written notice of either party to the </w:t>
      </w:r>
      <w:proofErr w:type="gramStart"/>
      <w:r w:rsidRPr="00C03FED">
        <w:rPr>
          <w:rFonts w:ascii="Calibri" w:hAnsi="Calibri"/>
          <w:bCs/>
        </w:rPr>
        <w:t>other;</w:t>
      </w:r>
      <w:proofErr w:type="gramEnd"/>
      <w:r w:rsidRPr="00C03FED">
        <w:rPr>
          <w:rFonts w:ascii="Calibri" w:hAnsi="Calibri"/>
          <w:bCs/>
        </w:rPr>
        <w:t xml:space="preserve"> </w:t>
      </w:r>
    </w:p>
    <w:p w14:paraId="5124A9AD" w14:textId="77777777" w:rsidR="007A1692" w:rsidRPr="00C03FED" w:rsidRDefault="007A1692" w:rsidP="009B1294">
      <w:pPr>
        <w:widowControl w:val="0"/>
        <w:numPr>
          <w:ilvl w:val="0"/>
          <w:numId w:val="13"/>
        </w:numPr>
        <w:tabs>
          <w:tab w:val="left" w:pos="360"/>
        </w:tabs>
        <w:autoSpaceDE w:val="0"/>
        <w:autoSpaceDN w:val="0"/>
        <w:adjustRightInd w:val="0"/>
        <w:rPr>
          <w:rFonts w:ascii="Calibri" w:hAnsi="Calibri"/>
          <w:bCs/>
        </w:rPr>
      </w:pPr>
      <w:r w:rsidRPr="00C03FED">
        <w:rPr>
          <w:rFonts w:ascii="Calibri" w:hAnsi="Calibri"/>
          <w:bCs/>
        </w:rPr>
        <w:t xml:space="preserve">Statement that the Manager is a fiduciary with respect to the funds which the Manager invests on behalf of the Retirement </w:t>
      </w:r>
      <w:proofErr w:type="gramStart"/>
      <w:r w:rsidRPr="00C03FED">
        <w:rPr>
          <w:rFonts w:ascii="Calibri" w:hAnsi="Calibri"/>
          <w:bCs/>
        </w:rPr>
        <w:t>Board;</w:t>
      </w:r>
      <w:proofErr w:type="gramEnd"/>
    </w:p>
    <w:p w14:paraId="068E2699" w14:textId="77777777" w:rsidR="007A1692" w:rsidRDefault="007A1692" w:rsidP="009B1294">
      <w:pPr>
        <w:widowControl w:val="0"/>
        <w:numPr>
          <w:ilvl w:val="0"/>
          <w:numId w:val="13"/>
        </w:numPr>
        <w:tabs>
          <w:tab w:val="left" w:pos="360"/>
        </w:tabs>
        <w:autoSpaceDE w:val="0"/>
        <w:autoSpaceDN w:val="0"/>
        <w:adjustRightInd w:val="0"/>
        <w:rPr>
          <w:rFonts w:ascii="Calibri" w:hAnsi="Calibri"/>
          <w:bCs/>
        </w:rPr>
      </w:pPr>
      <w:r>
        <w:rPr>
          <w:rFonts w:ascii="Calibri" w:hAnsi="Calibri"/>
          <w:bCs/>
        </w:rPr>
        <w:t xml:space="preserve">Statement that the Manager will not delegate its fiduciary responsibility to the Board under the </w:t>
      </w:r>
      <w:proofErr w:type="gramStart"/>
      <w:r>
        <w:rPr>
          <w:rFonts w:ascii="Calibri" w:hAnsi="Calibri"/>
          <w:bCs/>
        </w:rPr>
        <w:t>contract;</w:t>
      </w:r>
      <w:proofErr w:type="gramEnd"/>
    </w:p>
    <w:p w14:paraId="166B7069" w14:textId="77777777" w:rsidR="007A1692" w:rsidRDefault="007A1692" w:rsidP="009B1294">
      <w:pPr>
        <w:widowControl w:val="0"/>
        <w:numPr>
          <w:ilvl w:val="0"/>
          <w:numId w:val="13"/>
        </w:numPr>
        <w:tabs>
          <w:tab w:val="left" w:pos="360"/>
        </w:tabs>
        <w:autoSpaceDE w:val="0"/>
        <w:autoSpaceDN w:val="0"/>
        <w:adjustRightInd w:val="0"/>
        <w:rPr>
          <w:rFonts w:ascii="Calibri" w:hAnsi="Calibri"/>
          <w:bCs/>
        </w:rPr>
      </w:pPr>
      <w:r>
        <w:rPr>
          <w:rFonts w:ascii="Calibri" w:hAnsi="Calibri"/>
          <w:bCs/>
        </w:rPr>
        <w:t xml:space="preserve">Statement that the Manager shall not be indemnified by the Retirement </w:t>
      </w:r>
      <w:proofErr w:type="gramStart"/>
      <w:r>
        <w:rPr>
          <w:rFonts w:ascii="Calibri" w:hAnsi="Calibri"/>
          <w:bCs/>
        </w:rPr>
        <w:t>Board;</w:t>
      </w:r>
      <w:proofErr w:type="gramEnd"/>
    </w:p>
    <w:p w14:paraId="32C421CB" w14:textId="77777777" w:rsidR="007A1692" w:rsidRDefault="007A1692" w:rsidP="009B1294">
      <w:pPr>
        <w:widowControl w:val="0"/>
        <w:numPr>
          <w:ilvl w:val="0"/>
          <w:numId w:val="13"/>
        </w:numPr>
        <w:tabs>
          <w:tab w:val="left" w:pos="360"/>
        </w:tabs>
        <w:autoSpaceDE w:val="0"/>
        <w:autoSpaceDN w:val="0"/>
        <w:adjustRightInd w:val="0"/>
        <w:rPr>
          <w:rFonts w:ascii="Calibri" w:hAnsi="Calibri"/>
          <w:b/>
          <w:bCs/>
        </w:rPr>
      </w:pPr>
      <w:r>
        <w:rPr>
          <w:rFonts w:ascii="Calibri" w:hAnsi="Calibri"/>
          <w:bCs/>
        </w:rPr>
        <w:t xml:space="preserve">Acknowledgment that the Manager is required to annually inform the Retirement Board and PERAC of any arrangements in oral or in writing, for compensation or other benefit received or expected to be received by the contractor or a related person from others in connection with the manager’s services to the Retirement Board or any other </w:t>
      </w:r>
      <w:proofErr w:type="gramStart"/>
      <w:r>
        <w:rPr>
          <w:rFonts w:ascii="Calibri" w:hAnsi="Calibri"/>
          <w:bCs/>
        </w:rPr>
        <w:t>client;</w:t>
      </w:r>
      <w:proofErr w:type="gramEnd"/>
    </w:p>
    <w:p w14:paraId="295144AF" w14:textId="77777777" w:rsidR="007A1692" w:rsidRDefault="007A1692" w:rsidP="009B1294">
      <w:pPr>
        <w:widowControl w:val="0"/>
        <w:numPr>
          <w:ilvl w:val="0"/>
          <w:numId w:val="13"/>
        </w:numPr>
        <w:tabs>
          <w:tab w:val="left" w:pos="360"/>
        </w:tabs>
        <w:autoSpaceDE w:val="0"/>
        <w:autoSpaceDN w:val="0"/>
        <w:adjustRightInd w:val="0"/>
        <w:rPr>
          <w:rFonts w:ascii="Calibri" w:hAnsi="Calibri"/>
          <w:bCs/>
        </w:rPr>
      </w:pPr>
      <w:r>
        <w:rPr>
          <w:rFonts w:ascii="Calibri" w:hAnsi="Calibri"/>
          <w:bCs/>
        </w:rPr>
        <w:t xml:space="preserve">Acknowledgement that the Manager is required to annually disclose to the Retirement Board and PERAC compensation, in whatever form, paid or expected to be paid, directly or indirectly, by the Manager or a related person to others in relation to the Manager’s services to the Retirement Board or any other </w:t>
      </w:r>
      <w:proofErr w:type="gramStart"/>
      <w:r>
        <w:rPr>
          <w:rFonts w:ascii="Calibri" w:hAnsi="Calibri"/>
          <w:bCs/>
        </w:rPr>
        <w:t>client;</w:t>
      </w:r>
      <w:proofErr w:type="gramEnd"/>
    </w:p>
    <w:p w14:paraId="2DC4C28B" w14:textId="77777777" w:rsidR="007A1692" w:rsidRDefault="007A1692" w:rsidP="007A1692">
      <w:pPr>
        <w:widowControl w:val="0"/>
        <w:tabs>
          <w:tab w:val="left" w:pos="360"/>
        </w:tabs>
        <w:autoSpaceDE w:val="0"/>
        <w:autoSpaceDN w:val="0"/>
        <w:adjustRightInd w:val="0"/>
        <w:jc w:val="center"/>
        <w:rPr>
          <w:rFonts w:ascii="Calibri" w:hAnsi="Calibri"/>
          <w:b/>
          <w:bCs/>
          <w:u w:val="single"/>
        </w:rPr>
      </w:pPr>
      <w:r>
        <w:rPr>
          <w:rFonts w:ascii="Calibri" w:hAnsi="Calibri"/>
          <w:b/>
          <w:bCs/>
          <w:u w:val="single"/>
        </w:rPr>
        <w:br w:type="page"/>
      </w:r>
      <w:r>
        <w:rPr>
          <w:rFonts w:ascii="Calibri" w:hAnsi="Calibri"/>
          <w:b/>
          <w:bCs/>
          <w:u w:val="single"/>
        </w:rPr>
        <w:lastRenderedPageBreak/>
        <w:t>MANDATORY CONTRACTUAL TERMS AND CONDITIONS, cont.</w:t>
      </w:r>
    </w:p>
    <w:p w14:paraId="70682795" w14:textId="77777777" w:rsidR="007A1692" w:rsidRDefault="007A1692" w:rsidP="007A1692">
      <w:pPr>
        <w:widowControl w:val="0"/>
        <w:tabs>
          <w:tab w:val="left" w:pos="360"/>
        </w:tabs>
        <w:autoSpaceDE w:val="0"/>
        <w:autoSpaceDN w:val="0"/>
        <w:adjustRightInd w:val="0"/>
        <w:spacing w:before="120"/>
        <w:rPr>
          <w:rFonts w:ascii="Calibri" w:hAnsi="Calibri"/>
          <w:bCs/>
        </w:rPr>
      </w:pPr>
    </w:p>
    <w:p w14:paraId="66C37E35" w14:textId="77777777" w:rsidR="007A1692" w:rsidRDefault="007A1692" w:rsidP="009B1294">
      <w:pPr>
        <w:widowControl w:val="0"/>
        <w:numPr>
          <w:ilvl w:val="0"/>
          <w:numId w:val="13"/>
        </w:numPr>
        <w:tabs>
          <w:tab w:val="left" w:pos="360"/>
        </w:tabs>
        <w:autoSpaceDE w:val="0"/>
        <w:autoSpaceDN w:val="0"/>
        <w:adjustRightInd w:val="0"/>
        <w:rPr>
          <w:rFonts w:ascii="Calibri" w:hAnsi="Calibri"/>
          <w:bCs/>
        </w:rPr>
      </w:pPr>
      <w:r>
        <w:rPr>
          <w:rFonts w:ascii="Calibri" w:hAnsi="Calibri"/>
          <w:bCs/>
        </w:rPr>
        <w:t xml:space="preserve">Acknowledgement that the Manager is required to annually disclose to the Retirement Board and PERAC in writing any conflict of interest the contractor may have that could reasonably be expected to impair the Manager’s ability to render unbiased and objective services to the Retirement </w:t>
      </w:r>
      <w:proofErr w:type="gramStart"/>
      <w:r>
        <w:rPr>
          <w:rFonts w:ascii="Calibri" w:hAnsi="Calibri"/>
          <w:bCs/>
        </w:rPr>
        <w:t>Board;</w:t>
      </w:r>
      <w:proofErr w:type="gramEnd"/>
      <w:r>
        <w:rPr>
          <w:rFonts w:ascii="Calibri" w:hAnsi="Calibri"/>
          <w:bCs/>
        </w:rPr>
        <w:t xml:space="preserve">  </w:t>
      </w:r>
    </w:p>
    <w:p w14:paraId="74CD937D" w14:textId="77777777" w:rsidR="007A1692" w:rsidRDefault="007A1692" w:rsidP="009B1294">
      <w:pPr>
        <w:widowControl w:val="0"/>
        <w:numPr>
          <w:ilvl w:val="0"/>
          <w:numId w:val="13"/>
        </w:numPr>
        <w:tabs>
          <w:tab w:val="left" w:pos="360"/>
        </w:tabs>
        <w:autoSpaceDE w:val="0"/>
        <w:autoSpaceDN w:val="0"/>
        <w:adjustRightInd w:val="0"/>
        <w:rPr>
          <w:rFonts w:ascii="Calibri" w:hAnsi="Calibri"/>
        </w:rPr>
      </w:pPr>
      <w:r>
        <w:rPr>
          <w:rFonts w:ascii="Calibri" w:hAnsi="Calibri"/>
          <w:bCs/>
        </w:rPr>
        <w:t xml:space="preserve">Placement Agent Policy – </w:t>
      </w:r>
      <w:r>
        <w:rPr>
          <w:rFonts w:ascii="Calibri" w:hAnsi="Calibri"/>
        </w:rPr>
        <w:t>Each contract and amendment to an existing contract as of January 1, 2012 shall secure the agreement of the Manager in the final written agreement between the Retirement Board and the Manager to provide the board with the following remedies in the event the Manager knew or should have known of any material inaccuracy or omission in the placement agent information disclosure or any other violation of this policy:</w:t>
      </w:r>
    </w:p>
    <w:p w14:paraId="0DA01341" w14:textId="77777777" w:rsidR="007A1692" w:rsidRDefault="007A1692" w:rsidP="009B1294">
      <w:pPr>
        <w:widowControl w:val="0"/>
        <w:numPr>
          <w:ilvl w:val="1"/>
          <w:numId w:val="13"/>
        </w:numPr>
        <w:tabs>
          <w:tab w:val="left" w:pos="360"/>
        </w:tabs>
        <w:autoSpaceDE w:val="0"/>
        <w:autoSpaceDN w:val="0"/>
        <w:adjustRightInd w:val="0"/>
        <w:rPr>
          <w:rFonts w:ascii="Calibri" w:hAnsi="Calibri"/>
          <w:bCs/>
        </w:rPr>
      </w:pPr>
      <w:r>
        <w:rPr>
          <w:rFonts w:ascii="Calibri" w:hAnsi="Calibri"/>
          <w:bCs/>
        </w:rPr>
        <w:t xml:space="preserve">The reimbursement of any management or advisory fees paid by the Board for the prior two years or an amount equal to the amounts paid or promised to be paid to the placement agent </w:t>
      </w:r>
      <w:proofErr w:type="gramStart"/>
      <w:r>
        <w:rPr>
          <w:rFonts w:ascii="Calibri" w:hAnsi="Calibri"/>
          <w:bCs/>
        </w:rPr>
        <w:t>as a result of</w:t>
      </w:r>
      <w:proofErr w:type="gramEnd"/>
      <w:r>
        <w:rPr>
          <w:rFonts w:ascii="Calibri" w:hAnsi="Calibri"/>
          <w:bCs/>
        </w:rPr>
        <w:t xml:space="preserve"> the Board investment, whichever is greater.</w:t>
      </w:r>
    </w:p>
    <w:p w14:paraId="510F6D5E" w14:textId="0EEF9C5C" w:rsidR="007A1692" w:rsidRDefault="007A1692" w:rsidP="009B1294">
      <w:pPr>
        <w:widowControl w:val="0"/>
        <w:numPr>
          <w:ilvl w:val="1"/>
          <w:numId w:val="13"/>
        </w:numPr>
        <w:tabs>
          <w:tab w:val="left" w:pos="360"/>
        </w:tabs>
        <w:autoSpaceDE w:val="0"/>
        <w:autoSpaceDN w:val="0"/>
        <w:adjustRightInd w:val="0"/>
        <w:rPr>
          <w:rFonts w:ascii="Calibri" w:hAnsi="Calibri"/>
        </w:rPr>
      </w:pPr>
      <w:r>
        <w:rPr>
          <w:rFonts w:ascii="Calibri" w:hAnsi="Calibri"/>
          <w:bCs/>
        </w:rPr>
        <w:t>The authority to immediately terminate the investment management contract or other agreement with the Manager without penalty, to withdraw without penalty from a limited partnership, limited liability company or other investment vehicle, or to cease making further capital contributions (an</w:t>
      </w:r>
      <w:r w:rsidR="00FC1436">
        <w:rPr>
          <w:rFonts w:ascii="Calibri" w:hAnsi="Calibri"/>
          <w:bCs/>
        </w:rPr>
        <w:t>d</w:t>
      </w:r>
      <w:r>
        <w:rPr>
          <w:rFonts w:ascii="Calibri" w:hAnsi="Calibri"/>
          <w:bCs/>
        </w:rPr>
        <w:t xml:space="preserve"> paying any fees on these recalled commitments) to the limited partnership, limited liability company or other investment vehicle without penalty.</w:t>
      </w:r>
    </w:p>
    <w:p w14:paraId="57E3974C" w14:textId="77777777" w:rsidR="007A1692" w:rsidRDefault="007A1692" w:rsidP="009B1294">
      <w:pPr>
        <w:widowControl w:val="0"/>
        <w:numPr>
          <w:ilvl w:val="1"/>
          <w:numId w:val="13"/>
        </w:numPr>
        <w:tabs>
          <w:tab w:val="left" w:pos="360"/>
        </w:tabs>
        <w:autoSpaceDE w:val="0"/>
        <w:autoSpaceDN w:val="0"/>
        <w:adjustRightInd w:val="0"/>
        <w:rPr>
          <w:rFonts w:ascii="Calibri" w:hAnsi="Calibri"/>
          <w:bCs/>
        </w:rPr>
      </w:pPr>
      <w:r>
        <w:rPr>
          <w:rFonts w:ascii="Calibri" w:hAnsi="Calibri"/>
        </w:rPr>
        <w:t xml:space="preserve">Each contract and amendment to an existing contract as of January 1, </w:t>
      </w:r>
      <w:proofErr w:type="gramStart"/>
      <w:r>
        <w:rPr>
          <w:rFonts w:ascii="Calibri" w:hAnsi="Calibri"/>
        </w:rPr>
        <w:t>2012</w:t>
      </w:r>
      <w:proofErr w:type="gramEnd"/>
      <w:r>
        <w:rPr>
          <w:rFonts w:ascii="Calibri" w:hAnsi="Calibri"/>
        </w:rPr>
        <w:t xml:space="preserve"> shall secure the agreement of the Manager in the final written agreement between the board and the manager that the manager shall be solely responsible for, and the board shall not pay (directly or indirectly), any fees, compensation or expenses for any placement agent used by the manager.</w:t>
      </w:r>
    </w:p>
    <w:p w14:paraId="51302AE1" w14:textId="77777777" w:rsidR="007A1692" w:rsidRDefault="007A1692" w:rsidP="007A1692">
      <w:pPr>
        <w:widowControl w:val="0"/>
        <w:tabs>
          <w:tab w:val="left" w:pos="360"/>
        </w:tabs>
        <w:autoSpaceDE w:val="0"/>
        <w:autoSpaceDN w:val="0"/>
        <w:adjustRightInd w:val="0"/>
        <w:spacing w:before="120"/>
        <w:ind w:left="360"/>
        <w:rPr>
          <w:rFonts w:ascii="Calibri" w:hAnsi="Calibri"/>
          <w:bCs/>
        </w:rPr>
      </w:pPr>
      <w:r>
        <w:rPr>
          <w:rFonts w:ascii="Calibri" w:hAnsi="Calibri"/>
          <w:bCs/>
        </w:rPr>
        <w:br w:type="page"/>
      </w:r>
    </w:p>
    <w:p w14:paraId="3FE9E5A3" w14:textId="77777777" w:rsidR="007A1692" w:rsidRPr="00047AC5" w:rsidRDefault="007A1692" w:rsidP="007A1692">
      <w:pPr>
        <w:jc w:val="center"/>
        <w:rPr>
          <w:rFonts w:ascii="Calibri" w:hAnsi="Calibri"/>
          <w:b/>
          <w:bCs/>
          <w:u w:val="single"/>
        </w:rPr>
      </w:pPr>
      <w:r w:rsidRPr="00CD5C0C">
        <w:rPr>
          <w:rFonts w:ascii="Calibri" w:hAnsi="Calibri"/>
          <w:b/>
          <w:bCs/>
          <w:u w:val="single"/>
        </w:rPr>
        <w:lastRenderedPageBreak/>
        <w:t>MINIMUM CRITERIA RESPONSE</w:t>
      </w:r>
    </w:p>
    <w:p w14:paraId="0B1B6746" w14:textId="77777777" w:rsidR="007A1692" w:rsidRPr="00047AC5" w:rsidRDefault="007A1692" w:rsidP="007A1692">
      <w:pPr>
        <w:jc w:val="center"/>
        <w:rPr>
          <w:rFonts w:ascii="Calibri" w:hAnsi="Calibri"/>
        </w:rPr>
      </w:pPr>
    </w:p>
    <w:p w14:paraId="35559FBA" w14:textId="194E3B8F" w:rsidR="007A1692" w:rsidRPr="00047AC5" w:rsidRDefault="007A1692" w:rsidP="007A1692">
      <w:pPr>
        <w:widowControl w:val="0"/>
        <w:autoSpaceDE w:val="0"/>
        <w:autoSpaceDN w:val="0"/>
        <w:adjustRightInd w:val="0"/>
        <w:jc w:val="both"/>
        <w:rPr>
          <w:rFonts w:ascii="Calibri" w:hAnsi="Calibri"/>
        </w:rPr>
      </w:pPr>
      <w:r w:rsidRPr="00047AC5">
        <w:rPr>
          <w:rFonts w:ascii="Calibri" w:hAnsi="Calibri"/>
        </w:rPr>
        <w:t xml:space="preserve">Firms must meet </w:t>
      </w:r>
      <w:proofErr w:type="gramStart"/>
      <w:r w:rsidRPr="00047AC5">
        <w:rPr>
          <w:rFonts w:ascii="Calibri" w:hAnsi="Calibri"/>
        </w:rPr>
        <w:t>all of</w:t>
      </w:r>
      <w:proofErr w:type="gramEnd"/>
      <w:r w:rsidRPr="00047AC5">
        <w:rPr>
          <w:rFonts w:ascii="Calibri" w:hAnsi="Calibri"/>
        </w:rPr>
        <w:t xml:space="preserve"> the following minimum criteria. If your firm does not meet the minimum criteria, please do not submit a proposal. Failure to meet minimum qualifications will disqualify the bidder.</w:t>
      </w:r>
    </w:p>
    <w:tbl>
      <w:tblPr>
        <w:tblW w:w="9270" w:type="dxa"/>
        <w:tblInd w:w="-72" w:type="dxa"/>
        <w:tblLayout w:type="fixed"/>
        <w:tblLook w:val="04A0" w:firstRow="1" w:lastRow="0" w:firstColumn="1" w:lastColumn="0" w:noHBand="0" w:noVBand="1"/>
      </w:tblPr>
      <w:tblGrid>
        <w:gridCol w:w="180"/>
        <w:gridCol w:w="7920"/>
        <w:gridCol w:w="1170"/>
      </w:tblGrid>
      <w:tr w:rsidR="007A1692" w:rsidRPr="00047AC5" w14:paraId="1FFDD6ED" w14:textId="77777777" w:rsidTr="002B36A4">
        <w:trPr>
          <w:gridBefore w:val="1"/>
          <w:wBefore w:w="180" w:type="dxa"/>
          <w:trHeight w:val="315"/>
        </w:trPr>
        <w:tc>
          <w:tcPr>
            <w:tcW w:w="7920" w:type="dxa"/>
          </w:tcPr>
          <w:p w14:paraId="30DD7E5C" w14:textId="77777777" w:rsidR="007A1692" w:rsidRPr="00047AC5" w:rsidRDefault="007A1692" w:rsidP="002B36A4">
            <w:pPr>
              <w:widowControl w:val="0"/>
              <w:autoSpaceDE w:val="0"/>
              <w:autoSpaceDN w:val="0"/>
              <w:adjustRightInd w:val="0"/>
              <w:rPr>
                <w:rFonts w:ascii="Calibri" w:hAnsi="Calibri"/>
              </w:rPr>
            </w:pPr>
          </w:p>
        </w:tc>
        <w:tc>
          <w:tcPr>
            <w:tcW w:w="1170" w:type="dxa"/>
          </w:tcPr>
          <w:p w14:paraId="3C455674" w14:textId="77777777" w:rsidR="007A1692" w:rsidRDefault="007A1692" w:rsidP="002B36A4">
            <w:pPr>
              <w:widowControl w:val="0"/>
              <w:tabs>
                <w:tab w:val="left" w:pos="360"/>
              </w:tabs>
              <w:autoSpaceDE w:val="0"/>
              <w:autoSpaceDN w:val="0"/>
              <w:adjustRightInd w:val="0"/>
              <w:rPr>
                <w:rFonts w:ascii="Calibri" w:hAnsi="Calibri"/>
                <w:b/>
                <w:u w:val="single"/>
              </w:rPr>
            </w:pPr>
            <w:r w:rsidRPr="00FD52B7">
              <w:rPr>
                <w:rFonts w:ascii="Calibri" w:hAnsi="Calibri"/>
              </w:rPr>
              <w:t xml:space="preserve"> </w:t>
            </w:r>
            <w:r w:rsidRPr="001106F9">
              <w:rPr>
                <w:rFonts w:ascii="Calibri" w:hAnsi="Calibri"/>
                <w:b/>
                <w:u w:val="single"/>
              </w:rPr>
              <w:t>Yes/No</w:t>
            </w:r>
          </w:p>
          <w:p w14:paraId="4B128179" w14:textId="77777777" w:rsidR="007A1692" w:rsidRPr="0044507E" w:rsidRDefault="007A1692" w:rsidP="002B36A4">
            <w:pPr>
              <w:widowControl w:val="0"/>
              <w:tabs>
                <w:tab w:val="left" w:pos="360"/>
              </w:tabs>
              <w:autoSpaceDE w:val="0"/>
              <w:autoSpaceDN w:val="0"/>
              <w:adjustRightInd w:val="0"/>
              <w:rPr>
                <w:rFonts w:ascii="Calibri" w:hAnsi="Calibri"/>
                <w:b/>
                <w:u w:val="single"/>
              </w:rPr>
            </w:pPr>
          </w:p>
        </w:tc>
      </w:tr>
      <w:tr w:rsidR="007A1692" w:rsidRPr="00047AC5" w14:paraId="5A975905" w14:textId="77777777" w:rsidTr="004D3130">
        <w:trPr>
          <w:trHeight w:val="693"/>
        </w:trPr>
        <w:tc>
          <w:tcPr>
            <w:tcW w:w="8100" w:type="dxa"/>
            <w:gridSpan w:val="2"/>
          </w:tcPr>
          <w:p w14:paraId="682AFF03" w14:textId="77777777" w:rsidR="007A1692" w:rsidRPr="007B7A08" w:rsidRDefault="007A1692" w:rsidP="009B1294">
            <w:pPr>
              <w:widowControl w:val="0"/>
              <w:numPr>
                <w:ilvl w:val="0"/>
                <w:numId w:val="14"/>
              </w:numPr>
              <w:autoSpaceDE w:val="0"/>
              <w:autoSpaceDN w:val="0"/>
              <w:adjustRightInd w:val="0"/>
              <w:jc w:val="both"/>
              <w:rPr>
                <w:rFonts w:ascii="Calibri" w:hAnsi="Calibri"/>
              </w:rPr>
            </w:pPr>
            <w:r w:rsidRPr="007B7A08">
              <w:rPr>
                <w:rFonts w:ascii="Calibri" w:hAnsi="Calibri"/>
              </w:rPr>
              <w:t>The firm is a registered investmen</w:t>
            </w:r>
            <w:r>
              <w:rPr>
                <w:rFonts w:ascii="Calibri" w:hAnsi="Calibri"/>
              </w:rPr>
              <w:t>t advisor with the SEC or, if exempt, is registered with the Massachusetts Office of the Secretary of State.</w:t>
            </w:r>
          </w:p>
        </w:tc>
        <w:tc>
          <w:tcPr>
            <w:tcW w:w="1170" w:type="dxa"/>
            <w:tcBorders>
              <w:bottom w:val="single" w:sz="4" w:space="0" w:color="auto"/>
            </w:tcBorders>
          </w:tcPr>
          <w:p w14:paraId="548609C7" w14:textId="77777777" w:rsidR="007A1692" w:rsidRDefault="007A1692" w:rsidP="002B36A4">
            <w:pPr>
              <w:widowControl w:val="0"/>
              <w:tabs>
                <w:tab w:val="left" w:pos="0"/>
              </w:tabs>
              <w:autoSpaceDE w:val="0"/>
              <w:autoSpaceDN w:val="0"/>
              <w:adjustRightInd w:val="0"/>
              <w:jc w:val="center"/>
              <w:rPr>
                <w:rFonts w:ascii="Calibri" w:hAnsi="Calibri"/>
              </w:rPr>
            </w:pPr>
          </w:p>
          <w:p w14:paraId="35320284" w14:textId="77777777" w:rsidR="007A1692" w:rsidRPr="00047AC5" w:rsidRDefault="007A1692" w:rsidP="002B36A4">
            <w:pPr>
              <w:widowControl w:val="0"/>
              <w:tabs>
                <w:tab w:val="left" w:pos="0"/>
              </w:tabs>
              <w:autoSpaceDE w:val="0"/>
              <w:autoSpaceDN w:val="0"/>
              <w:adjustRightInd w:val="0"/>
              <w:jc w:val="center"/>
              <w:rPr>
                <w:rFonts w:ascii="Calibri" w:hAnsi="Calibri"/>
              </w:rPr>
            </w:pPr>
          </w:p>
        </w:tc>
      </w:tr>
      <w:tr w:rsidR="007A1692" w:rsidRPr="00047AC5" w14:paraId="5B175866" w14:textId="77777777" w:rsidTr="004D3130">
        <w:trPr>
          <w:trHeight w:val="890"/>
        </w:trPr>
        <w:tc>
          <w:tcPr>
            <w:tcW w:w="8100" w:type="dxa"/>
            <w:gridSpan w:val="2"/>
          </w:tcPr>
          <w:p w14:paraId="7B3EF133" w14:textId="5AE2CFC0" w:rsidR="007A1692" w:rsidRPr="007E3A2D" w:rsidRDefault="007A1692" w:rsidP="009B1294">
            <w:pPr>
              <w:widowControl w:val="0"/>
              <w:numPr>
                <w:ilvl w:val="0"/>
                <w:numId w:val="14"/>
              </w:numPr>
              <w:autoSpaceDE w:val="0"/>
              <w:autoSpaceDN w:val="0"/>
              <w:adjustRightInd w:val="0"/>
              <w:spacing w:before="120"/>
              <w:jc w:val="both"/>
              <w:rPr>
                <w:rFonts w:ascii="Calibri" w:hAnsi="Calibri"/>
              </w:rPr>
            </w:pPr>
            <w:r w:rsidRPr="007E3A2D">
              <w:rPr>
                <w:rFonts w:ascii="Calibri" w:hAnsi="Calibri"/>
              </w:rPr>
              <w:t xml:space="preserve">The firm has been in operation as an investment management organization for at least five years </w:t>
            </w:r>
            <w:r w:rsidRPr="00EF714F">
              <w:rPr>
                <w:rFonts w:ascii="Calibri" w:hAnsi="Calibri"/>
                <w:u w:val="single"/>
              </w:rPr>
              <w:t>and</w:t>
            </w:r>
            <w:r w:rsidRPr="007E3A2D">
              <w:rPr>
                <w:rFonts w:ascii="Calibri" w:hAnsi="Calibri"/>
              </w:rPr>
              <w:t xml:space="preserve"> has at least five years of experience </w:t>
            </w:r>
            <w:r>
              <w:rPr>
                <w:rFonts w:ascii="Calibri" w:hAnsi="Calibri"/>
              </w:rPr>
              <w:t xml:space="preserve">in </w:t>
            </w:r>
            <w:r w:rsidRPr="007E3A2D">
              <w:rPr>
                <w:rFonts w:ascii="Calibri" w:hAnsi="Calibri"/>
              </w:rPr>
              <w:t xml:space="preserve">managing </w:t>
            </w:r>
            <w:r>
              <w:rPr>
                <w:rFonts w:ascii="Calibri" w:hAnsi="Calibri"/>
              </w:rPr>
              <w:t xml:space="preserve">dedicated </w:t>
            </w:r>
            <w:r w:rsidR="001E627B">
              <w:rPr>
                <w:rFonts w:ascii="Calibri" w:hAnsi="Calibri"/>
              </w:rPr>
              <w:t xml:space="preserve">active </w:t>
            </w:r>
            <w:r w:rsidR="00666578">
              <w:rPr>
                <w:rFonts w:ascii="Calibri" w:hAnsi="Calibri"/>
              </w:rPr>
              <w:t>v</w:t>
            </w:r>
            <w:r w:rsidR="00084BA1">
              <w:rPr>
                <w:rFonts w:ascii="Calibri" w:hAnsi="Calibri"/>
              </w:rPr>
              <w:t>alue-</w:t>
            </w:r>
            <w:r w:rsidR="00666578">
              <w:rPr>
                <w:rFonts w:ascii="Calibri" w:hAnsi="Calibri"/>
              </w:rPr>
              <w:t>o</w:t>
            </w:r>
            <w:r w:rsidR="00084BA1">
              <w:rPr>
                <w:rFonts w:ascii="Calibri" w:hAnsi="Calibri"/>
              </w:rPr>
              <w:t>riented</w:t>
            </w:r>
            <w:r w:rsidR="001E627B">
              <w:rPr>
                <w:rFonts w:ascii="Calibri" w:hAnsi="Calibri"/>
              </w:rPr>
              <w:t xml:space="preserve"> U.S. small cap equity</w:t>
            </w:r>
            <w:r>
              <w:rPr>
                <w:rFonts w:ascii="Calibri" w:hAnsi="Calibri"/>
              </w:rPr>
              <w:t xml:space="preserve"> portfolios. </w:t>
            </w:r>
          </w:p>
        </w:tc>
        <w:tc>
          <w:tcPr>
            <w:tcW w:w="1170" w:type="dxa"/>
            <w:tcBorders>
              <w:top w:val="single" w:sz="4" w:space="0" w:color="auto"/>
              <w:bottom w:val="single" w:sz="4" w:space="0" w:color="auto"/>
            </w:tcBorders>
          </w:tcPr>
          <w:p w14:paraId="38B8304F" w14:textId="77777777" w:rsidR="007A1692" w:rsidRDefault="007A1692" w:rsidP="002B36A4">
            <w:pPr>
              <w:widowControl w:val="0"/>
              <w:tabs>
                <w:tab w:val="left" w:pos="0"/>
              </w:tabs>
              <w:autoSpaceDE w:val="0"/>
              <w:autoSpaceDN w:val="0"/>
              <w:adjustRightInd w:val="0"/>
              <w:jc w:val="center"/>
              <w:rPr>
                <w:rFonts w:ascii="Calibri" w:hAnsi="Calibri"/>
              </w:rPr>
            </w:pPr>
          </w:p>
          <w:p w14:paraId="0D220711" w14:textId="77777777" w:rsidR="007A1692" w:rsidRDefault="007A1692" w:rsidP="002B36A4">
            <w:pPr>
              <w:widowControl w:val="0"/>
              <w:tabs>
                <w:tab w:val="left" w:pos="0"/>
              </w:tabs>
              <w:autoSpaceDE w:val="0"/>
              <w:autoSpaceDN w:val="0"/>
              <w:adjustRightInd w:val="0"/>
              <w:jc w:val="center"/>
              <w:rPr>
                <w:rFonts w:ascii="Calibri" w:hAnsi="Calibri"/>
              </w:rPr>
            </w:pPr>
          </w:p>
          <w:p w14:paraId="6D75CBC6" w14:textId="77777777" w:rsidR="007A1692" w:rsidRPr="00047AC5" w:rsidRDefault="007A1692" w:rsidP="002B36A4">
            <w:pPr>
              <w:widowControl w:val="0"/>
              <w:tabs>
                <w:tab w:val="left" w:pos="0"/>
              </w:tabs>
              <w:autoSpaceDE w:val="0"/>
              <w:autoSpaceDN w:val="0"/>
              <w:adjustRightInd w:val="0"/>
              <w:jc w:val="center"/>
              <w:rPr>
                <w:rFonts w:ascii="Calibri" w:hAnsi="Calibri"/>
              </w:rPr>
            </w:pPr>
          </w:p>
        </w:tc>
      </w:tr>
      <w:tr w:rsidR="007A1692" w:rsidRPr="00047AC5" w14:paraId="1A07716A" w14:textId="77777777" w:rsidTr="004D3130">
        <w:trPr>
          <w:trHeight w:val="890"/>
        </w:trPr>
        <w:tc>
          <w:tcPr>
            <w:tcW w:w="8100" w:type="dxa"/>
            <w:gridSpan w:val="2"/>
          </w:tcPr>
          <w:p w14:paraId="29A7296E" w14:textId="6A6132DF" w:rsidR="007A1692" w:rsidRPr="00634894" w:rsidRDefault="007A1692" w:rsidP="009B1294">
            <w:pPr>
              <w:widowControl w:val="0"/>
              <w:numPr>
                <w:ilvl w:val="0"/>
                <w:numId w:val="14"/>
              </w:numPr>
              <w:autoSpaceDE w:val="0"/>
              <w:autoSpaceDN w:val="0"/>
              <w:adjustRightInd w:val="0"/>
              <w:spacing w:before="120"/>
              <w:jc w:val="both"/>
              <w:rPr>
                <w:rFonts w:ascii="Calibri" w:hAnsi="Calibri"/>
              </w:rPr>
            </w:pPr>
            <w:r w:rsidRPr="00634894">
              <w:rPr>
                <w:rFonts w:ascii="Calibri" w:hAnsi="Calibri"/>
              </w:rPr>
              <w:t>The firm has at least $1 Billion in</w:t>
            </w:r>
            <w:r w:rsidR="00740DA4">
              <w:rPr>
                <w:rFonts w:ascii="Calibri" w:hAnsi="Calibri"/>
              </w:rPr>
              <w:t xml:space="preserve"> U.S. </w:t>
            </w:r>
            <w:r w:rsidR="001E627B">
              <w:rPr>
                <w:rFonts w:ascii="Calibri" w:hAnsi="Calibri"/>
              </w:rPr>
              <w:t>equity</w:t>
            </w:r>
            <w:r w:rsidR="00740DA4">
              <w:rPr>
                <w:rFonts w:ascii="Calibri" w:hAnsi="Calibri"/>
              </w:rPr>
              <w:t xml:space="preserve"> </w:t>
            </w:r>
            <w:r w:rsidRPr="00634894">
              <w:rPr>
                <w:rFonts w:ascii="Calibri" w:hAnsi="Calibri"/>
              </w:rPr>
              <w:t xml:space="preserve">assets under management and at least $500 Million in the </w:t>
            </w:r>
            <w:r w:rsidR="00FE7B8C">
              <w:rPr>
                <w:rFonts w:ascii="Calibri" w:hAnsi="Calibri"/>
              </w:rPr>
              <w:t>U.S. small cap equity</w:t>
            </w:r>
            <w:r w:rsidR="00870629">
              <w:rPr>
                <w:rFonts w:ascii="Calibri" w:hAnsi="Calibri"/>
              </w:rPr>
              <w:t xml:space="preserve"> </w:t>
            </w:r>
            <w:r w:rsidR="00FE7B8C" w:rsidRPr="00634894">
              <w:rPr>
                <w:rFonts w:ascii="Calibri" w:hAnsi="Calibri"/>
              </w:rPr>
              <w:t xml:space="preserve">proposed </w:t>
            </w:r>
            <w:r w:rsidR="00870629">
              <w:rPr>
                <w:rFonts w:ascii="Calibri" w:hAnsi="Calibri"/>
              </w:rPr>
              <w:t>strategy</w:t>
            </w:r>
            <w:r w:rsidRPr="00634894">
              <w:rPr>
                <w:rFonts w:ascii="Calibri" w:hAnsi="Calibri"/>
              </w:rPr>
              <w:t xml:space="preserve"> as of </w:t>
            </w:r>
            <w:r w:rsidR="00870629">
              <w:rPr>
                <w:rFonts w:ascii="Calibri" w:hAnsi="Calibri"/>
              </w:rPr>
              <w:t>December</w:t>
            </w:r>
            <w:r w:rsidR="00DD710D">
              <w:rPr>
                <w:rFonts w:ascii="Calibri" w:hAnsi="Calibri"/>
              </w:rPr>
              <w:t xml:space="preserve"> 31, 20</w:t>
            </w:r>
            <w:r w:rsidR="00870629">
              <w:rPr>
                <w:rFonts w:ascii="Calibri" w:hAnsi="Calibri"/>
              </w:rPr>
              <w:t>2</w:t>
            </w:r>
            <w:r w:rsidR="00AD350A">
              <w:rPr>
                <w:rFonts w:ascii="Calibri" w:hAnsi="Calibri"/>
              </w:rPr>
              <w:t>4</w:t>
            </w:r>
            <w:r w:rsidRPr="00634894">
              <w:rPr>
                <w:rFonts w:ascii="Calibri" w:hAnsi="Calibri"/>
              </w:rPr>
              <w:t xml:space="preserve">. </w:t>
            </w:r>
            <w:r w:rsidR="00F41049">
              <w:rPr>
                <w:rFonts w:ascii="Calibri" w:hAnsi="Calibri"/>
              </w:rPr>
              <w:t>A</w:t>
            </w:r>
            <w:r w:rsidR="00F41049" w:rsidRPr="00B4492F">
              <w:rPr>
                <w:rFonts w:ascii="Calibri" w:hAnsi="Calibri"/>
              </w:rPr>
              <w:t xml:space="preserve"> comingled vehicle i</w:t>
            </w:r>
            <w:r w:rsidR="00F41049">
              <w:rPr>
                <w:rFonts w:ascii="Calibri" w:hAnsi="Calibri"/>
              </w:rPr>
              <w:t xml:space="preserve">s </w:t>
            </w:r>
            <w:r w:rsidR="00EA5BB3">
              <w:rPr>
                <w:rFonts w:ascii="Calibri" w:hAnsi="Calibri"/>
              </w:rPr>
              <w:t xml:space="preserve">being </w:t>
            </w:r>
            <w:r w:rsidR="00CF0512">
              <w:rPr>
                <w:rFonts w:ascii="Calibri" w:hAnsi="Calibri"/>
              </w:rPr>
              <w:t>offered</w:t>
            </w:r>
            <w:r w:rsidR="00F41049">
              <w:rPr>
                <w:rFonts w:ascii="Calibri" w:hAnsi="Calibri"/>
              </w:rPr>
              <w:t xml:space="preserve"> for the proposed strategy</w:t>
            </w:r>
            <w:r w:rsidR="00F41049" w:rsidRPr="00B4492F">
              <w:rPr>
                <w:rFonts w:ascii="Calibri" w:hAnsi="Calibri"/>
              </w:rPr>
              <w:t>.</w:t>
            </w:r>
          </w:p>
        </w:tc>
        <w:tc>
          <w:tcPr>
            <w:tcW w:w="1170" w:type="dxa"/>
            <w:tcBorders>
              <w:top w:val="single" w:sz="4" w:space="0" w:color="auto"/>
              <w:bottom w:val="single" w:sz="4" w:space="0" w:color="auto"/>
            </w:tcBorders>
          </w:tcPr>
          <w:p w14:paraId="0CED3BC7" w14:textId="77777777" w:rsidR="007A1692" w:rsidRDefault="007A1692" w:rsidP="002B36A4">
            <w:pPr>
              <w:widowControl w:val="0"/>
              <w:tabs>
                <w:tab w:val="left" w:pos="0"/>
              </w:tabs>
              <w:autoSpaceDE w:val="0"/>
              <w:autoSpaceDN w:val="0"/>
              <w:adjustRightInd w:val="0"/>
              <w:jc w:val="center"/>
              <w:rPr>
                <w:rFonts w:ascii="Calibri" w:hAnsi="Calibri"/>
              </w:rPr>
            </w:pPr>
          </w:p>
          <w:p w14:paraId="041AFA78" w14:textId="77777777" w:rsidR="007A1692" w:rsidRPr="00047AC5" w:rsidRDefault="007A1692" w:rsidP="002B36A4">
            <w:pPr>
              <w:widowControl w:val="0"/>
              <w:tabs>
                <w:tab w:val="left" w:pos="0"/>
              </w:tabs>
              <w:autoSpaceDE w:val="0"/>
              <w:autoSpaceDN w:val="0"/>
              <w:adjustRightInd w:val="0"/>
              <w:jc w:val="center"/>
              <w:rPr>
                <w:rFonts w:ascii="Calibri" w:hAnsi="Calibri"/>
              </w:rPr>
            </w:pPr>
          </w:p>
        </w:tc>
      </w:tr>
      <w:tr w:rsidR="007A1692" w:rsidRPr="00047AC5" w14:paraId="3DB15693" w14:textId="77777777" w:rsidTr="004D3130">
        <w:trPr>
          <w:trHeight w:val="800"/>
        </w:trPr>
        <w:tc>
          <w:tcPr>
            <w:tcW w:w="8100" w:type="dxa"/>
            <w:gridSpan w:val="2"/>
          </w:tcPr>
          <w:p w14:paraId="2A969C3E" w14:textId="03CB6D58" w:rsidR="007A1692" w:rsidRPr="00FD52B7" w:rsidRDefault="007A1692" w:rsidP="009B1294">
            <w:pPr>
              <w:widowControl w:val="0"/>
              <w:numPr>
                <w:ilvl w:val="0"/>
                <w:numId w:val="14"/>
              </w:numPr>
              <w:autoSpaceDE w:val="0"/>
              <w:autoSpaceDN w:val="0"/>
              <w:adjustRightInd w:val="0"/>
              <w:spacing w:before="120" w:after="120"/>
              <w:jc w:val="both"/>
              <w:rPr>
                <w:rFonts w:ascii="Calibri" w:hAnsi="Calibri"/>
              </w:rPr>
            </w:pPr>
            <w:r w:rsidRPr="00FD52B7">
              <w:rPr>
                <w:rFonts w:ascii="Calibri" w:hAnsi="Calibri"/>
              </w:rPr>
              <w:t xml:space="preserve">The </w:t>
            </w:r>
            <w:r w:rsidRPr="00C14E6A">
              <w:rPr>
                <w:rFonts w:ascii="Calibri" w:hAnsi="Calibri"/>
              </w:rPr>
              <w:t xml:space="preserve">composite or performance record of the proposed </w:t>
            </w:r>
            <w:r w:rsidR="00870629">
              <w:rPr>
                <w:rFonts w:ascii="Calibri" w:hAnsi="Calibri"/>
              </w:rPr>
              <w:t>strategy</w:t>
            </w:r>
            <w:r w:rsidRPr="00C14E6A">
              <w:rPr>
                <w:rFonts w:ascii="Calibri" w:hAnsi="Calibri"/>
              </w:rPr>
              <w:t xml:space="preserve"> must have a </w:t>
            </w:r>
            <w:r w:rsidR="00DD710D">
              <w:rPr>
                <w:rFonts w:ascii="Calibri" w:hAnsi="Calibri"/>
              </w:rPr>
              <w:t xml:space="preserve">minimum </w:t>
            </w:r>
            <w:r w:rsidRPr="00C14E6A">
              <w:rPr>
                <w:rFonts w:ascii="Calibri" w:hAnsi="Calibri"/>
              </w:rPr>
              <w:t>fi</w:t>
            </w:r>
            <w:r w:rsidR="004D3130">
              <w:rPr>
                <w:rFonts w:ascii="Calibri" w:hAnsi="Calibri"/>
              </w:rPr>
              <w:t>v</w:t>
            </w:r>
            <w:r w:rsidRPr="00C14E6A">
              <w:rPr>
                <w:rFonts w:ascii="Calibri" w:hAnsi="Calibri"/>
              </w:rPr>
              <w:t>e</w:t>
            </w:r>
            <w:r w:rsidR="00DD710D">
              <w:rPr>
                <w:rFonts w:ascii="Calibri" w:hAnsi="Calibri"/>
              </w:rPr>
              <w:t>-</w:t>
            </w:r>
            <w:r w:rsidRPr="00C14E6A">
              <w:rPr>
                <w:rFonts w:ascii="Calibri" w:hAnsi="Calibri"/>
              </w:rPr>
              <w:t xml:space="preserve">year track record as of </w:t>
            </w:r>
            <w:r w:rsidR="00870629">
              <w:rPr>
                <w:rFonts w:ascii="Calibri" w:hAnsi="Calibri"/>
              </w:rPr>
              <w:t>December 31, 202</w:t>
            </w:r>
            <w:r w:rsidR="00575C40">
              <w:rPr>
                <w:rFonts w:ascii="Calibri" w:hAnsi="Calibri"/>
              </w:rPr>
              <w:t>4</w:t>
            </w:r>
            <w:r w:rsidRPr="00C14E6A">
              <w:rPr>
                <w:rFonts w:ascii="Calibri" w:hAnsi="Calibri"/>
              </w:rPr>
              <w:t>.</w:t>
            </w:r>
            <w:r>
              <w:rPr>
                <w:rFonts w:ascii="Calibri" w:hAnsi="Calibri"/>
              </w:rPr>
              <w:t xml:space="preserve"> </w:t>
            </w:r>
          </w:p>
        </w:tc>
        <w:tc>
          <w:tcPr>
            <w:tcW w:w="1170" w:type="dxa"/>
            <w:tcBorders>
              <w:top w:val="single" w:sz="4" w:space="0" w:color="auto"/>
              <w:bottom w:val="single" w:sz="4" w:space="0" w:color="auto"/>
            </w:tcBorders>
          </w:tcPr>
          <w:p w14:paraId="6EF4BADB" w14:textId="77777777" w:rsidR="007A1692" w:rsidRPr="00047AC5" w:rsidRDefault="007A1692" w:rsidP="002B36A4">
            <w:pPr>
              <w:widowControl w:val="0"/>
              <w:tabs>
                <w:tab w:val="left" w:pos="0"/>
              </w:tabs>
              <w:autoSpaceDE w:val="0"/>
              <w:autoSpaceDN w:val="0"/>
              <w:adjustRightInd w:val="0"/>
              <w:rPr>
                <w:rFonts w:ascii="Calibri" w:hAnsi="Calibri"/>
              </w:rPr>
            </w:pPr>
          </w:p>
        </w:tc>
      </w:tr>
      <w:tr w:rsidR="007A1692" w:rsidRPr="00047AC5" w14:paraId="51B55C5E" w14:textId="77777777" w:rsidTr="004D3130">
        <w:trPr>
          <w:trHeight w:val="728"/>
        </w:trPr>
        <w:tc>
          <w:tcPr>
            <w:tcW w:w="8100" w:type="dxa"/>
            <w:gridSpan w:val="2"/>
          </w:tcPr>
          <w:p w14:paraId="57531859" w14:textId="7CBDC283" w:rsidR="007A1692" w:rsidRPr="007E3A2D" w:rsidRDefault="004D3130" w:rsidP="009B1294">
            <w:pPr>
              <w:widowControl w:val="0"/>
              <w:numPr>
                <w:ilvl w:val="0"/>
                <w:numId w:val="14"/>
              </w:numPr>
              <w:autoSpaceDE w:val="0"/>
              <w:autoSpaceDN w:val="0"/>
              <w:adjustRightInd w:val="0"/>
              <w:spacing w:before="120"/>
              <w:jc w:val="both"/>
              <w:rPr>
                <w:rFonts w:ascii="Calibri" w:hAnsi="Calibri"/>
              </w:rPr>
            </w:pPr>
            <w:r>
              <w:rPr>
                <w:rFonts w:ascii="Calibri" w:hAnsi="Calibri"/>
              </w:rPr>
              <w:t>T</w:t>
            </w:r>
            <w:r w:rsidR="007A1692" w:rsidRPr="007E3A2D">
              <w:rPr>
                <w:rFonts w:ascii="Calibri" w:hAnsi="Calibri"/>
              </w:rPr>
              <w:t>he firm has completed</w:t>
            </w:r>
            <w:r w:rsidR="00FE7B8C">
              <w:rPr>
                <w:rFonts w:ascii="Calibri" w:hAnsi="Calibri"/>
              </w:rPr>
              <w:t>, signed,</w:t>
            </w:r>
            <w:r w:rsidR="007A1692" w:rsidRPr="007E3A2D">
              <w:rPr>
                <w:rFonts w:ascii="Calibri" w:hAnsi="Calibri"/>
              </w:rPr>
              <w:t xml:space="preserve"> and submitted</w:t>
            </w:r>
            <w:r w:rsidR="007A1692">
              <w:rPr>
                <w:rFonts w:ascii="Calibri" w:hAnsi="Calibri"/>
              </w:rPr>
              <w:t xml:space="preserve"> </w:t>
            </w:r>
            <w:r w:rsidR="00FE7B8C">
              <w:rPr>
                <w:rFonts w:ascii="Calibri" w:hAnsi="Calibri"/>
              </w:rPr>
              <w:t>an</w:t>
            </w:r>
            <w:r w:rsidR="007A1692" w:rsidRPr="007E3A2D">
              <w:rPr>
                <w:rFonts w:ascii="Calibri" w:hAnsi="Calibri"/>
              </w:rPr>
              <w:t xml:space="preserve"> original</w:t>
            </w:r>
            <w:r w:rsidR="00FE7B8C">
              <w:rPr>
                <w:rFonts w:ascii="Calibri" w:hAnsi="Calibri"/>
              </w:rPr>
              <w:t xml:space="preserve"> copy </w:t>
            </w:r>
            <w:r w:rsidR="007A1692" w:rsidRPr="007E3A2D">
              <w:rPr>
                <w:rFonts w:ascii="Calibri" w:hAnsi="Calibri"/>
              </w:rPr>
              <w:t>of the required Vendor Certification</w:t>
            </w:r>
            <w:r w:rsidR="00FE7B8C">
              <w:rPr>
                <w:rFonts w:ascii="Calibri" w:hAnsi="Calibri"/>
              </w:rPr>
              <w:t xml:space="preserve">, </w:t>
            </w:r>
            <w:r w:rsidR="007A1692" w:rsidRPr="007E3A2D">
              <w:rPr>
                <w:rFonts w:ascii="Calibri" w:hAnsi="Calibri"/>
              </w:rPr>
              <w:t>Disclosure</w:t>
            </w:r>
            <w:r w:rsidR="00FE7B8C">
              <w:rPr>
                <w:rFonts w:ascii="Calibri" w:hAnsi="Calibri"/>
              </w:rPr>
              <w:t>s, and Placement Agent Statement</w:t>
            </w:r>
            <w:r w:rsidR="007A1692" w:rsidRPr="007E3A2D">
              <w:rPr>
                <w:rFonts w:ascii="Calibri" w:hAnsi="Calibri"/>
              </w:rPr>
              <w:t xml:space="preserve"> as required by PERAC. Failure to submit these forms will result in disqualification.</w:t>
            </w:r>
          </w:p>
        </w:tc>
        <w:tc>
          <w:tcPr>
            <w:tcW w:w="1170" w:type="dxa"/>
            <w:tcBorders>
              <w:top w:val="single" w:sz="4" w:space="0" w:color="auto"/>
              <w:bottom w:val="single" w:sz="4" w:space="0" w:color="auto"/>
            </w:tcBorders>
          </w:tcPr>
          <w:p w14:paraId="29D9EB18" w14:textId="77777777" w:rsidR="007A1692" w:rsidRDefault="007A1692" w:rsidP="002B36A4">
            <w:pPr>
              <w:widowControl w:val="0"/>
              <w:tabs>
                <w:tab w:val="left" w:pos="0"/>
                <w:tab w:val="left" w:pos="432"/>
              </w:tabs>
              <w:autoSpaceDE w:val="0"/>
              <w:autoSpaceDN w:val="0"/>
              <w:adjustRightInd w:val="0"/>
              <w:jc w:val="center"/>
              <w:rPr>
                <w:rFonts w:ascii="Calibri" w:hAnsi="Calibri"/>
              </w:rPr>
            </w:pPr>
          </w:p>
          <w:p w14:paraId="281CCC9D" w14:textId="77777777" w:rsidR="007A1692" w:rsidRDefault="007A1692" w:rsidP="002B36A4">
            <w:pPr>
              <w:widowControl w:val="0"/>
              <w:tabs>
                <w:tab w:val="left" w:pos="0"/>
                <w:tab w:val="left" w:pos="432"/>
              </w:tabs>
              <w:autoSpaceDE w:val="0"/>
              <w:autoSpaceDN w:val="0"/>
              <w:adjustRightInd w:val="0"/>
              <w:jc w:val="center"/>
              <w:rPr>
                <w:rFonts w:ascii="Calibri" w:hAnsi="Calibri"/>
              </w:rPr>
            </w:pPr>
          </w:p>
          <w:p w14:paraId="73E27527" w14:textId="77777777" w:rsidR="007A1692" w:rsidRPr="00047AC5" w:rsidRDefault="007A1692" w:rsidP="002B36A4">
            <w:pPr>
              <w:widowControl w:val="0"/>
              <w:tabs>
                <w:tab w:val="left" w:pos="0"/>
                <w:tab w:val="left" w:pos="432"/>
              </w:tabs>
              <w:autoSpaceDE w:val="0"/>
              <w:autoSpaceDN w:val="0"/>
              <w:adjustRightInd w:val="0"/>
              <w:jc w:val="center"/>
              <w:rPr>
                <w:rFonts w:ascii="Calibri" w:hAnsi="Calibri"/>
              </w:rPr>
            </w:pPr>
          </w:p>
        </w:tc>
      </w:tr>
      <w:tr w:rsidR="007A1692" w:rsidRPr="00047AC5" w14:paraId="25253B9C" w14:textId="77777777" w:rsidTr="002B36A4">
        <w:tc>
          <w:tcPr>
            <w:tcW w:w="8100" w:type="dxa"/>
            <w:gridSpan w:val="2"/>
          </w:tcPr>
          <w:p w14:paraId="35A55E16" w14:textId="77777777" w:rsidR="007A1692" w:rsidRPr="007B7A08" w:rsidRDefault="007A1692" w:rsidP="002B36A4">
            <w:pPr>
              <w:widowControl w:val="0"/>
              <w:autoSpaceDE w:val="0"/>
              <w:autoSpaceDN w:val="0"/>
              <w:adjustRightInd w:val="0"/>
              <w:jc w:val="both"/>
              <w:rPr>
                <w:rFonts w:ascii="Calibri" w:hAnsi="Calibri"/>
              </w:rPr>
            </w:pPr>
          </w:p>
          <w:p w14:paraId="241746F7" w14:textId="4A4DB2B3" w:rsidR="007A1692" w:rsidRPr="007B7A08" w:rsidRDefault="007A1692" w:rsidP="009B1294">
            <w:pPr>
              <w:widowControl w:val="0"/>
              <w:numPr>
                <w:ilvl w:val="0"/>
                <w:numId w:val="14"/>
              </w:numPr>
              <w:autoSpaceDE w:val="0"/>
              <w:autoSpaceDN w:val="0"/>
              <w:adjustRightInd w:val="0"/>
              <w:jc w:val="both"/>
              <w:rPr>
                <w:rFonts w:ascii="Calibri" w:hAnsi="Calibri"/>
              </w:rPr>
            </w:pPr>
            <w:r w:rsidRPr="007B7A08">
              <w:rPr>
                <w:rFonts w:ascii="Calibri" w:hAnsi="Calibri"/>
              </w:rPr>
              <w:t xml:space="preserve">If selected, the bidder acknowledges that the firm is willing </w:t>
            </w:r>
            <w:r w:rsidRPr="007B7A08">
              <w:rPr>
                <w:rFonts w:ascii="Calibri" w:hAnsi="Calibri"/>
                <w:color w:val="000000"/>
              </w:rPr>
              <w:t>to represent that it will act as a fiduciary as set forth in Section 23(</w:t>
            </w:r>
            <w:r w:rsidR="006F36AB">
              <w:rPr>
                <w:rFonts w:ascii="Calibri" w:hAnsi="Calibri"/>
                <w:color w:val="000000"/>
              </w:rPr>
              <w:t>3</w:t>
            </w:r>
            <w:r w:rsidR="00870629">
              <w:rPr>
                <w:rFonts w:ascii="Calibri" w:hAnsi="Calibri"/>
                <w:color w:val="000000"/>
              </w:rPr>
              <w:t>)</w:t>
            </w:r>
            <w:r w:rsidRPr="007B7A08">
              <w:rPr>
                <w:rFonts w:ascii="Calibri" w:hAnsi="Calibri"/>
                <w:color w:val="000000"/>
              </w:rPr>
              <w:t xml:space="preserve"> of M.G.L Ch. 32, will not require indemnification from the Retirement Board and that it will comply with additional </w:t>
            </w:r>
            <w:r w:rsidRPr="007B7A08">
              <w:rPr>
                <w:rFonts w:ascii="Calibri" w:hAnsi="Calibri"/>
              </w:rPr>
              <w:t>mandatory contractual terms and conditions set forth in M.G.L. Ch. 32, Section 23(B) as amended by Chapter 176 of the Acts of 2011.</w:t>
            </w:r>
            <w:r w:rsidRPr="008D0CF2">
              <w:rPr>
                <w:rFonts w:ascii="Calibri" w:hAnsi="Calibri"/>
                <w:b/>
                <w:bCs/>
              </w:rPr>
              <w:t xml:space="preserve"> Important Notice:</w:t>
            </w:r>
            <w:r w:rsidRPr="008D0CF2">
              <w:rPr>
                <w:rFonts w:ascii="Calibri" w:hAnsi="Calibri"/>
                <w:bCs/>
              </w:rPr>
              <w:t xml:space="preserve"> If your firm is proposing a commingled fund or a mutual fund vehicle, as is with the case of a separate account, your firm will </w:t>
            </w:r>
            <w:r>
              <w:rPr>
                <w:rFonts w:ascii="Calibri" w:hAnsi="Calibri"/>
                <w:bCs/>
              </w:rPr>
              <w:t>be required</w:t>
            </w:r>
            <w:r w:rsidRPr="008D0CF2">
              <w:rPr>
                <w:rFonts w:ascii="Calibri" w:hAnsi="Calibri"/>
                <w:bCs/>
              </w:rPr>
              <w:t xml:space="preserve"> to address areas of non-compliance through representations via side letter</w:t>
            </w:r>
            <w:r>
              <w:rPr>
                <w:rFonts w:ascii="Calibri" w:hAnsi="Calibri"/>
                <w:bCs/>
              </w:rPr>
              <w:t xml:space="preserve"> agreement</w:t>
            </w:r>
            <w:r w:rsidRPr="008D0CF2">
              <w:rPr>
                <w:rFonts w:ascii="Calibri" w:hAnsi="Calibri"/>
                <w:bCs/>
              </w:rPr>
              <w:t xml:space="preserve">, regardless of the investment vehicle being proposed. Please email the </w:t>
            </w:r>
            <w:r>
              <w:rPr>
                <w:rFonts w:ascii="Calibri" w:hAnsi="Calibri"/>
                <w:bCs/>
              </w:rPr>
              <w:t xml:space="preserve">Board’s </w:t>
            </w:r>
            <w:r w:rsidRPr="008D0CF2">
              <w:rPr>
                <w:rFonts w:ascii="Calibri" w:hAnsi="Calibri"/>
                <w:bCs/>
              </w:rPr>
              <w:t>consultant if you require a sample side letter.</w:t>
            </w:r>
          </w:p>
        </w:tc>
        <w:tc>
          <w:tcPr>
            <w:tcW w:w="1170" w:type="dxa"/>
            <w:tcBorders>
              <w:top w:val="single" w:sz="4" w:space="0" w:color="auto"/>
              <w:bottom w:val="single" w:sz="4" w:space="0" w:color="auto"/>
            </w:tcBorders>
          </w:tcPr>
          <w:p w14:paraId="2C0A2475" w14:textId="77777777" w:rsidR="007A1692" w:rsidRDefault="007A1692" w:rsidP="002B36A4">
            <w:pPr>
              <w:widowControl w:val="0"/>
              <w:tabs>
                <w:tab w:val="left" w:pos="0"/>
                <w:tab w:val="left" w:pos="432"/>
              </w:tabs>
              <w:autoSpaceDE w:val="0"/>
              <w:autoSpaceDN w:val="0"/>
              <w:adjustRightInd w:val="0"/>
              <w:jc w:val="center"/>
              <w:rPr>
                <w:rFonts w:ascii="Calibri" w:hAnsi="Calibri"/>
              </w:rPr>
            </w:pPr>
          </w:p>
          <w:p w14:paraId="1C257539" w14:textId="77777777" w:rsidR="007A1692" w:rsidRDefault="007A1692" w:rsidP="002B36A4">
            <w:pPr>
              <w:widowControl w:val="0"/>
              <w:tabs>
                <w:tab w:val="left" w:pos="0"/>
                <w:tab w:val="left" w:pos="432"/>
              </w:tabs>
              <w:autoSpaceDE w:val="0"/>
              <w:autoSpaceDN w:val="0"/>
              <w:adjustRightInd w:val="0"/>
              <w:jc w:val="center"/>
              <w:rPr>
                <w:rFonts w:ascii="Calibri" w:hAnsi="Calibri"/>
              </w:rPr>
            </w:pPr>
          </w:p>
          <w:p w14:paraId="640EC194" w14:textId="77777777" w:rsidR="007A1692" w:rsidRPr="00047AC5" w:rsidRDefault="007A1692" w:rsidP="002B36A4">
            <w:pPr>
              <w:widowControl w:val="0"/>
              <w:tabs>
                <w:tab w:val="left" w:pos="0"/>
                <w:tab w:val="left" w:pos="432"/>
              </w:tabs>
              <w:autoSpaceDE w:val="0"/>
              <w:autoSpaceDN w:val="0"/>
              <w:adjustRightInd w:val="0"/>
              <w:jc w:val="center"/>
              <w:rPr>
                <w:rFonts w:ascii="Calibri" w:hAnsi="Calibri"/>
              </w:rPr>
            </w:pPr>
          </w:p>
        </w:tc>
      </w:tr>
    </w:tbl>
    <w:p w14:paraId="206C9848" w14:textId="77777777" w:rsidR="007A1692" w:rsidRPr="00047AC5" w:rsidRDefault="007A1692" w:rsidP="007A1692">
      <w:pPr>
        <w:widowControl w:val="0"/>
        <w:tabs>
          <w:tab w:val="left" w:pos="0"/>
          <w:tab w:val="left" w:pos="360"/>
        </w:tabs>
        <w:autoSpaceDE w:val="0"/>
        <w:autoSpaceDN w:val="0"/>
        <w:adjustRightInd w:val="0"/>
        <w:ind w:left="1440"/>
        <w:rPr>
          <w:rFonts w:ascii="Calibri" w:hAnsi="Calibri"/>
        </w:rPr>
      </w:pPr>
      <w:r w:rsidRPr="00047AC5">
        <w:rPr>
          <w:rFonts w:ascii="Calibri" w:hAnsi="Calibri"/>
        </w:rPr>
        <w:tab/>
      </w:r>
      <w:r w:rsidRPr="00047AC5">
        <w:rPr>
          <w:rFonts w:ascii="Calibri" w:hAnsi="Calibri"/>
        </w:rPr>
        <w:tab/>
      </w:r>
    </w:p>
    <w:p w14:paraId="011AB603" w14:textId="77777777" w:rsidR="007A1692" w:rsidRPr="00047AC5" w:rsidRDefault="007A1692" w:rsidP="007A1692">
      <w:pPr>
        <w:widowControl w:val="0"/>
        <w:tabs>
          <w:tab w:val="left" w:pos="0"/>
          <w:tab w:val="left" w:pos="360"/>
        </w:tabs>
        <w:autoSpaceDE w:val="0"/>
        <w:autoSpaceDN w:val="0"/>
        <w:adjustRightInd w:val="0"/>
        <w:rPr>
          <w:rFonts w:ascii="Calibri" w:hAnsi="Calibri"/>
        </w:rPr>
      </w:pPr>
    </w:p>
    <w:p w14:paraId="78C538E0" w14:textId="77777777" w:rsidR="007A1692" w:rsidRPr="00047AC5" w:rsidRDefault="007A1692" w:rsidP="007A1692">
      <w:pPr>
        <w:widowControl w:val="0"/>
        <w:tabs>
          <w:tab w:val="left" w:pos="360"/>
          <w:tab w:val="left" w:pos="3240"/>
        </w:tabs>
        <w:autoSpaceDE w:val="0"/>
        <w:autoSpaceDN w:val="0"/>
        <w:adjustRightInd w:val="0"/>
        <w:rPr>
          <w:rFonts w:ascii="Calibri" w:hAnsi="Calibri"/>
        </w:rPr>
      </w:pPr>
      <w:r w:rsidRPr="00047AC5">
        <w:rPr>
          <w:rFonts w:ascii="Calibri" w:hAnsi="Calibri"/>
        </w:rPr>
        <w:tab/>
        <w:t>Certified by:</w:t>
      </w:r>
      <w:r w:rsidRPr="00047AC5">
        <w:rPr>
          <w:rFonts w:ascii="Calibri" w:hAnsi="Calibri"/>
        </w:rPr>
        <w:tab/>
        <w:t xml:space="preserve">_________________________   </w:t>
      </w:r>
      <w:r w:rsidRPr="00047AC5">
        <w:rPr>
          <w:rFonts w:ascii="Calibri" w:hAnsi="Calibri"/>
        </w:rPr>
        <w:tab/>
        <w:t>______________</w:t>
      </w:r>
    </w:p>
    <w:p w14:paraId="4123D486" w14:textId="77777777" w:rsidR="007A1692" w:rsidRPr="00047AC5" w:rsidRDefault="007A1692" w:rsidP="007A1692">
      <w:pPr>
        <w:widowControl w:val="0"/>
        <w:tabs>
          <w:tab w:val="left" w:pos="360"/>
          <w:tab w:val="left" w:pos="3240"/>
        </w:tabs>
        <w:autoSpaceDE w:val="0"/>
        <w:autoSpaceDN w:val="0"/>
        <w:adjustRightInd w:val="0"/>
        <w:rPr>
          <w:rFonts w:ascii="Calibri" w:hAnsi="Calibri"/>
        </w:rPr>
      </w:pPr>
      <w:r w:rsidRPr="00047AC5">
        <w:rPr>
          <w:rFonts w:ascii="Calibri" w:hAnsi="Calibri"/>
        </w:rPr>
        <w:tab/>
      </w:r>
      <w:r w:rsidRPr="00047AC5">
        <w:rPr>
          <w:rFonts w:ascii="Calibri" w:hAnsi="Calibri"/>
        </w:rPr>
        <w:tab/>
        <w:t>Name</w:t>
      </w: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Date</w:t>
      </w:r>
    </w:p>
    <w:p w14:paraId="169CF452" w14:textId="77777777" w:rsidR="007A1692" w:rsidRPr="00047AC5" w:rsidRDefault="007A1692" w:rsidP="007A1692">
      <w:pPr>
        <w:widowControl w:val="0"/>
        <w:tabs>
          <w:tab w:val="left" w:pos="360"/>
          <w:tab w:val="left" w:pos="3240"/>
        </w:tabs>
        <w:autoSpaceDE w:val="0"/>
        <w:autoSpaceDN w:val="0"/>
        <w:adjustRightInd w:val="0"/>
        <w:rPr>
          <w:rFonts w:ascii="Calibri" w:hAnsi="Calibri"/>
        </w:rPr>
      </w:pPr>
    </w:p>
    <w:p w14:paraId="1E55A6E3" w14:textId="77777777" w:rsidR="007A1692" w:rsidRPr="00047AC5" w:rsidRDefault="007A1692" w:rsidP="007A1692">
      <w:pPr>
        <w:widowControl w:val="0"/>
        <w:tabs>
          <w:tab w:val="left" w:pos="360"/>
          <w:tab w:val="left" w:pos="3240"/>
        </w:tabs>
        <w:autoSpaceDE w:val="0"/>
        <w:autoSpaceDN w:val="0"/>
        <w:adjustRightInd w:val="0"/>
        <w:rPr>
          <w:rFonts w:ascii="Calibri" w:hAnsi="Calibri"/>
        </w:rPr>
      </w:pPr>
    </w:p>
    <w:p w14:paraId="56F015AD" w14:textId="77777777" w:rsidR="007A1692" w:rsidRPr="00047AC5" w:rsidRDefault="007A1692" w:rsidP="007A1692">
      <w:pPr>
        <w:widowControl w:val="0"/>
        <w:autoSpaceDE w:val="0"/>
        <w:autoSpaceDN w:val="0"/>
        <w:adjustRightInd w:val="0"/>
        <w:rPr>
          <w:rFonts w:ascii="Calibri" w:hAnsi="Calibri"/>
        </w:rPr>
      </w:pP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 xml:space="preserve">        ____________________________________________</w:t>
      </w:r>
    </w:p>
    <w:p w14:paraId="537C6510" w14:textId="77777777" w:rsidR="007A1692" w:rsidRPr="00047AC5" w:rsidRDefault="007A1692" w:rsidP="007A1692">
      <w:pPr>
        <w:widowControl w:val="0"/>
        <w:autoSpaceDE w:val="0"/>
        <w:autoSpaceDN w:val="0"/>
        <w:adjustRightInd w:val="0"/>
        <w:rPr>
          <w:rFonts w:ascii="Calibri" w:hAnsi="Calibri"/>
        </w:rPr>
      </w:pP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 xml:space="preserve">        Authorized Signature/Title</w:t>
      </w:r>
    </w:p>
    <w:p w14:paraId="663E0122" w14:textId="77777777" w:rsidR="007A1692" w:rsidRPr="008D1E15" w:rsidRDefault="007A1692" w:rsidP="007A1692">
      <w:pPr>
        <w:jc w:val="center"/>
        <w:rPr>
          <w:rFonts w:ascii="Calibri" w:hAnsi="Calibri"/>
          <w:b/>
          <w:bCs/>
        </w:rPr>
      </w:pPr>
    </w:p>
    <w:p w14:paraId="14E6AF49" w14:textId="77777777" w:rsidR="00FE7B8C" w:rsidRDefault="00FE7B8C" w:rsidP="007A1692">
      <w:pPr>
        <w:jc w:val="center"/>
        <w:rPr>
          <w:rFonts w:ascii="Calibri" w:hAnsi="Calibri"/>
          <w:b/>
          <w:bCs/>
        </w:rPr>
      </w:pPr>
    </w:p>
    <w:p w14:paraId="73BE6BE3" w14:textId="16DC1A39" w:rsidR="007A1692" w:rsidRPr="008D1E15" w:rsidRDefault="007A1692" w:rsidP="007A1692">
      <w:pPr>
        <w:jc w:val="center"/>
        <w:rPr>
          <w:rFonts w:ascii="Calibri" w:hAnsi="Calibri"/>
          <w:b/>
          <w:bCs/>
        </w:rPr>
      </w:pPr>
      <w:r w:rsidRPr="008D1E15">
        <w:rPr>
          <w:rFonts w:ascii="Calibri" w:hAnsi="Calibri"/>
          <w:b/>
          <w:bCs/>
        </w:rPr>
        <w:t>EXECUTIVE SUMMARY</w:t>
      </w:r>
    </w:p>
    <w:p w14:paraId="6B3DCAF0" w14:textId="77777777" w:rsidR="007A1692" w:rsidRPr="008D1E15" w:rsidRDefault="007A1692" w:rsidP="007A1692">
      <w:pPr>
        <w:jc w:val="center"/>
        <w:rPr>
          <w:rFonts w:ascii="Calibri" w:hAnsi="Calibri"/>
          <w:b/>
          <w:bCs/>
        </w:rPr>
      </w:pPr>
      <w:r w:rsidRPr="008D1E15">
        <w:rPr>
          <w:rFonts w:ascii="Calibri" w:hAnsi="Calibri"/>
          <w:b/>
          <w:bCs/>
        </w:rPr>
        <w:t>(Maximum of three pages)</w:t>
      </w:r>
    </w:p>
    <w:p w14:paraId="3C9F538C" w14:textId="5E306FAF" w:rsidR="007A1692" w:rsidRPr="008D1E15" w:rsidRDefault="007A1692" w:rsidP="00870629">
      <w:pPr>
        <w:jc w:val="center"/>
        <w:rPr>
          <w:rFonts w:ascii="Calibri" w:hAnsi="Calibri"/>
          <w:b/>
          <w:bCs/>
        </w:rPr>
      </w:pPr>
      <w:r w:rsidRPr="008D1E15">
        <w:rPr>
          <w:rFonts w:ascii="Calibri" w:hAnsi="Calibri"/>
          <w:b/>
          <w:bCs/>
        </w:rPr>
        <w:t xml:space="preserve">Provide all information as of </w:t>
      </w:r>
      <w:r w:rsidR="00870629">
        <w:rPr>
          <w:rFonts w:ascii="Calibri" w:hAnsi="Calibri"/>
          <w:b/>
          <w:bCs/>
        </w:rPr>
        <w:t>December</w:t>
      </w:r>
      <w:r w:rsidR="00DD710D">
        <w:rPr>
          <w:rFonts w:ascii="Calibri" w:hAnsi="Calibri"/>
          <w:b/>
          <w:bCs/>
        </w:rPr>
        <w:t xml:space="preserve"> 31, 20</w:t>
      </w:r>
      <w:r w:rsidR="00870629">
        <w:rPr>
          <w:rFonts w:ascii="Calibri" w:hAnsi="Calibri"/>
          <w:b/>
          <w:bCs/>
        </w:rPr>
        <w:t>2</w:t>
      </w:r>
      <w:r w:rsidR="00584085">
        <w:rPr>
          <w:rFonts w:ascii="Calibri" w:hAnsi="Calibri"/>
          <w:b/>
          <w:bCs/>
        </w:rPr>
        <w:t>4</w:t>
      </w:r>
    </w:p>
    <w:p w14:paraId="4754ED2A" w14:textId="77777777" w:rsidR="007A1692" w:rsidRPr="008D1E15" w:rsidRDefault="007A1692" w:rsidP="007A1692">
      <w:pPr>
        <w:jc w:val="center"/>
        <w:rPr>
          <w:rFonts w:ascii="Calibri" w:hAnsi="Calibri"/>
          <w:b/>
          <w:bCs/>
        </w:rPr>
      </w:pPr>
    </w:p>
    <w:p w14:paraId="201B2CCA" w14:textId="677035F4" w:rsidR="007A1692" w:rsidRPr="008D1E15" w:rsidRDefault="007A1692" w:rsidP="009B1294">
      <w:pPr>
        <w:numPr>
          <w:ilvl w:val="0"/>
          <w:numId w:val="8"/>
        </w:numPr>
        <w:spacing w:before="120"/>
        <w:rPr>
          <w:rFonts w:ascii="Calibri" w:hAnsi="Calibri"/>
          <w:bCs/>
        </w:rPr>
      </w:pPr>
      <w:r w:rsidRPr="008D1E15">
        <w:rPr>
          <w:rFonts w:ascii="Calibri" w:hAnsi="Calibri"/>
          <w:bCs/>
        </w:rPr>
        <w:t xml:space="preserve">Full Name of Firm and Main Location – also note the location of the proposed </w:t>
      </w:r>
      <w:r w:rsidR="00D629ED">
        <w:rPr>
          <w:rFonts w:ascii="Calibri" w:hAnsi="Calibri"/>
          <w:bCs/>
        </w:rPr>
        <w:t>strategy</w:t>
      </w:r>
      <w:r w:rsidRPr="008D1E15">
        <w:rPr>
          <w:rFonts w:ascii="Calibri" w:hAnsi="Calibri"/>
          <w:bCs/>
        </w:rPr>
        <w:t xml:space="preserve">’s </w:t>
      </w:r>
      <w:r>
        <w:rPr>
          <w:rFonts w:ascii="Calibri" w:hAnsi="Calibri"/>
          <w:bCs/>
        </w:rPr>
        <w:t>Investment</w:t>
      </w:r>
      <w:r w:rsidRPr="008D1E15">
        <w:rPr>
          <w:rFonts w:ascii="Calibri" w:hAnsi="Calibri"/>
          <w:bCs/>
        </w:rPr>
        <w:t xml:space="preserve"> Team and where these investment management services are carried out</w:t>
      </w:r>
      <w:r w:rsidR="000C59B6">
        <w:rPr>
          <w:rFonts w:ascii="Calibri" w:hAnsi="Calibri"/>
          <w:bCs/>
        </w:rPr>
        <w:t>:</w:t>
      </w:r>
    </w:p>
    <w:p w14:paraId="0F3DDA06" w14:textId="77777777" w:rsidR="000C59B6" w:rsidRPr="008D1E15" w:rsidRDefault="000C59B6" w:rsidP="009B1294">
      <w:pPr>
        <w:numPr>
          <w:ilvl w:val="0"/>
          <w:numId w:val="8"/>
        </w:numPr>
        <w:spacing w:before="120"/>
        <w:jc w:val="both"/>
        <w:rPr>
          <w:rFonts w:ascii="Calibri" w:hAnsi="Calibri"/>
          <w:bCs/>
        </w:rPr>
      </w:pPr>
      <w:r w:rsidRPr="008D1E15">
        <w:rPr>
          <w:rFonts w:ascii="Calibri" w:hAnsi="Calibri"/>
          <w:bCs/>
        </w:rPr>
        <w:t xml:space="preserve">Primary </w:t>
      </w:r>
      <w:r>
        <w:rPr>
          <w:rFonts w:ascii="Calibri" w:hAnsi="Calibri"/>
          <w:bCs/>
        </w:rPr>
        <w:t>contact information</w:t>
      </w:r>
      <w:r w:rsidRPr="008D1E15">
        <w:rPr>
          <w:rFonts w:ascii="Calibri" w:hAnsi="Calibri"/>
          <w:bCs/>
        </w:rPr>
        <w:t xml:space="preserve"> for this search</w:t>
      </w:r>
      <w:r>
        <w:rPr>
          <w:rFonts w:ascii="Calibri" w:hAnsi="Calibri"/>
          <w:bCs/>
        </w:rPr>
        <w:t xml:space="preserve"> - please include all contact information including email and phone:</w:t>
      </w:r>
    </w:p>
    <w:p w14:paraId="52E1C0DD" w14:textId="77777777" w:rsidR="000C59B6" w:rsidRPr="008D1E15" w:rsidRDefault="000C59B6" w:rsidP="009B1294">
      <w:pPr>
        <w:numPr>
          <w:ilvl w:val="0"/>
          <w:numId w:val="8"/>
        </w:numPr>
        <w:spacing w:before="120"/>
        <w:jc w:val="both"/>
        <w:rPr>
          <w:rFonts w:ascii="Calibri" w:hAnsi="Calibri"/>
          <w:bCs/>
        </w:rPr>
      </w:pPr>
      <w:r w:rsidRPr="008D1E15">
        <w:rPr>
          <w:rFonts w:ascii="Calibri" w:hAnsi="Calibri"/>
          <w:bCs/>
        </w:rPr>
        <w:t xml:space="preserve">Name </w:t>
      </w:r>
      <w:r>
        <w:rPr>
          <w:rFonts w:ascii="Calibri" w:hAnsi="Calibri"/>
          <w:bCs/>
        </w:rPr>
        <w:t xml:space="preserve">of proposed investment strategy </w:t>
      </w:r>
      <w:r w:rsidRPr="005A4FC0">
        <w:rPr>
          <w:rFonts w:ascii="Calibri" w:hAnsi="Calibri"/>
          <w:bCs/>
          <w:u w:val="single"/>
        </w:rPr>
        <w:t>and</w:t>
      </w:r>
      <w:r>
        <w:rPr>
          <w:rFonts w:ascii="Calibri" w:hAnsi="Calibri"/>
          <w:bCs/>
        </w:rPr>
        <w:t xml:space="preserve"> vehicle(s):</w:t>
      </w:r>
    </w:p>
    <w:p w14:paraId="39B0D054" w14:textId="614FADC4" w:rsidR="000C59B6" w:rsidRPr="008D1E15" w:rsidRDefault="000C59B6" w:rsidP="009B1294">
      <w:pPr>
        <w:numPr>
          <w:ilvl w:val="0"/>
          <w:numId w:val="8"/>
        </w:numPr>
        <w:spacing w:before="120"/>
        <w:jc w:val="both"/>
        <w:rPr>
          <w:rFonts w:ascii="Calibri" w:hAnsi="Calibri"/>
          <w:bCs/>
        </w:rPr>
      </w:pPr>
      <w:r>
        <w:rPr>
          <w:rFonts w:ascii="Calibri" w:hAnsi="Calibri"/>
          <w:bCs/>
        </w:rPr>
        <w:t>Month and y</w:t>
      </w:r>
      <w:r w:rsidRPr="008D1E15">
        <w:rPr>
          <w:rFonts w:ascii="Calibri" w:hAnsi="Calibri"/>
          <w:bCs/>
        </w:rPr>
        <w:t>ear firm began managing proposed strategy. If the strategy was managed at a prior firm, please explain and include all relevant dates with key investment personnel information.</w:t>
      </w:r>
    </w:p>
    <w:p w14:paraId="4F34EB86" w14:textId="77777777" w:rsidR="000C59B6" w:rsidRPr="00C53BD6" w:rsidRDefault="000C59B6" w:rsidP="009B1294">
      <w:pPr>
        <w:numPr>
          <w:ilvl w:val="0"/>
          <w:numId w:val="8"/>
        </w:numPr>
        <w:spacing w:before="120"/>
        <w:jc w:val="both"/>
        <w:rPr>
          <w:rFonts w:ascii="Calibri" w:hAnsi="Calibri"/>
          <w:bCs/>
        </w:rPr>
      </w:pPr>
      <w:r>
        <w:rPr>
          <w:rFonts w:ascii="Calibri" w:hAnsi="Calibri"/>
          <w:bCs/>
        </w:rPr>
        <w:t>Firm-wide assets under m</w:t>
      </w:r>
      <w:r w:rsidRPr="00C53BD6">
        <w:rPr>
          <w:rFonts w:ascii="Calibri" w:hAnsi="Calibri"/>
          <w:bCs/>
        </w:rPr>
        <w:t>anagement (total)</w:t>
      </w:r>
      <w:r>
        <w:rPr>
          <w:rFonts w:ascii="Calibri" w:hAnsi="Calibri"/>
          <w:bCs/>
        </w:rPr>
        <w:t>:</w:t>
      </w:r>
    </w:p>
    <w:p w14:paraId="3C3C58AF" w14:textId="5573CC03" w:rsidR="000C59B6" w:rsidRPr="00C53BD6" w:rsidRDefault="000C59B6" w:rsidP="009B1294">
      <w:pPr>
        <w:numPr>
          <w:ilvl w:val="0"/>
          <w:numId w:val="8"/>
        </w:numPr>
        <w:spacing w:before="120"/>
        <w:jc w:val="both"/>
        <w:rPr>
          <w:rFonts w:ascii="Calibri" w:hAnsi="Calibri"/>
          <w:bCs/>
        </w:rPr>
      </w:pPr>
      <w:r w:rsidRPr="00C53BD6">
        <w:rPr>
          <w:rFonts w:ascii="Calibri" w:hAnsi="Calibri"/>
          <w:bCs/>
        </w:rPr>
        <w:t>Total</w:t>
      </w:r>
      <w:r>
        <w:rPr>
          <w:rFonts w:ascii="Calibri" w:hAnsi="Calibri"/>
          <w:bCs/>
        </w:rPr>
        <w:t xml:space="preserve"> </w:t>
      </w:r>
      <w:r w:rsidR="00FE7B8C">
        <w:rPr>
          <w:rFonts w:ascii="Calibri" w:hAnsi="Calibri"/>
          <w:bCs/>
        </w:rPr>
        <w:t>domestic equity</w:t>
      </w:r>
      <w:r>
        <w:rPr>
          <w:rFonts w:ascii="Calibri" w:hAnsi="Calibri"/>
          <w:bCs/>
        </w:rPr>
        <w:t xml:space="preserve"> assets under ma</w:t>
      </w:r>
      <w:r w:rsidRPr="00C53BD6">
        <w:rPr>
          <w:rFonts w:ascii="Calibri" w:hAnsi="Calibri"/>
          <w:bCs/>
        </w:rPr>
        <w:t>nagement</w:t>
      </w:r>
      <w:r>
        <w:rPr>
          <w:rFonts w:ascii="Calibri" w:hAnsi="Calibri"/>
          <w:bCs/>
        </w:rPr>
        <w:t>:</w:t>
      </w:r>
    </w:p>
    <w:p w14:paraId="722305B7" w14:textId="77777777" w:rsidR="000C59B6" w:rsidRPr="000773DE" w:rsidRDefault="000C59B6" w:rsidP="009B1294">
      <w:pPr>
        <w:numPr>
          <w:ilvl w:val="0"/>
          <w:numId w:val="8"/>
        </w:numPr>
        <w:spacing w:before="120"/>
        <w:jc w:val="both"/>
        <w:rPr>
          <w:rFonts w:ascii="Calibri" w:hAnsi="Calibri"/>
          <w:bCs/>
        </w:rPr>
      </w:pPr>
      <w:r>
        <w:rPr>
          <w:rFonts w:ascii="Calibri" w:hAnsi="Calibri"/>
          <w:bCs/>
        </w:rPr>
        <w:t>Total a</w:t>
      </w:r>
      <w:r w:rsidRPr="00C53BD6">
        <w:rPr>
          <w:rFonts w:ascii="Calibri" w:hAnsi="Calibri"/>
          <w:bCs/>
        </w:rPr>
        <w:t xml:space="preserve">ssets and number of accounts managed in </w:t>
      </w:r>
      <w:r w:rsidRPr="008678C1">
        <w:rPr>
          <w:rFonts w:ascii="Calibri" w:hAnsi="Calibri"/>
          <w:bCs/>
          <w:u w:val="single"/>
        </w:rPr>
        <w:t>proposed strategy</w:t>
      </w:r>
      <w:r>
        <w:rPr>
          <w:rFonts w:ascii="Calibri" w:hAnsi="Calibri"/>
          <w:bCs/>
          <w:u w:val="single"/>
        </w:rPr>
        <w:t>:</w:t>
      </w:r>
    </w:p>
    <w:p w14:paraId="449F3D02" w14:textId="77777777" w:rsidR="000C59B6" w:rsidRPr="000773DE" w:rsidRDefault="000C59B6" w:rsidP="009B1294">
      <w:pPr>
        <w:numPr>
          <w:ilvl w:val="0"/>
          <w:numId w:val="8"/>
        </w:numPr>
        <w:spacing w:before="120"/>
        <w:jc w:val="both"/>
        <w:rPr>
          <w:rFonts w:ascii="Calibri" w:hAnsi="Calibri"/>
          <w:bCs/>
        </w:rPr>
      </w:pPr>
      <w:r w:rsidRPr="000773DE">
        <w:rPr>
          <w:rFonts w:ascii="Calibri" w:hAnsi="Calibri"/>
          <w:bCs/>
        </w:rPr>
        <w:t xml:space="preserve">Total assets and number of accounts managed in </w:t>
      </w:r>
      <w:r w:rsidRPr="000773DE">
        <w:rPr>
          <w:rFonts w:ascii="Calibri" w:hAnsi="Calibri"/>
          <w:bCs/>
          <w:u w:val="single"/>
        </w:rPr>
        <w:t>proposed investment vehicle:</w:t>
      </w:r>
    </w:p>
    <w:p w14:paraId="2BF45590" w14:textId="77777777" w:rsidR="000C59B6" w:rsidRDefault="000C59B6" w:rsidP="009B1294">
      <w:pPr>
        <w:numPr>
          <w:ilvl w:val="0"/>
          <w:numId w:val="8"/>
        </w:numPr>
        <w:spacing w:before="120"/>
        <w:jc w:val="both"/>
        <w:rPr>
          <w:rFonts w:ascii="Calibri" w:hAnsi="Calibri"/>
          <w:bCs/>
        </w:rPr>
      </w:pPr>
      <w:r w:rsidRPr="008D1E15">
        <w:rPr>
          <w:rFonts w:ascii="Calibri" w:hAnsi="Calibri"/>
          <w:bCs/>
        </w:rPr>
        <w:t xml:space="preserve">Please list the </w:t>
      </w:r>
      <w:r w:rsidRPr="008678C1">
        <w:rPr>
          <w:rFonts w:ascii="Calibri" w:hAnsi="Calibri"/>
          <w:bCs/>
          <w:u w:val="single"/>
        </w:rPr>
        <w:t>proposed strategy</w:t>
      </w:r>
      <w:r w:rsidRPr="008D1E15">
        <w:rPr>
          <w:rFonts w:ascii="Calibri" w:hAnsi="Calibri"/>
          <w:bCs/>
        </w:rPr>
        <w:t xml:space="preserve"> assets and number of accounts </w:t>
      </w:r>
      <w:r>
        <w:rPr>
          <w:rFonts w:ascii="Calibri" w:hAnsi="Calibri"/>
          <w:bCs/>
        </w:rPr>
        <w:t xml:space="preserve">across </w:t>
      </w:r>
      <w:r w:rsidRPr="00244F83">
        <w:rPr>
          <w:rFonts w:ascii="Calibri" w:hAnsi="Calibri"/>
          <w:bCs/>
          <w:u w:val="single"/>
        </w:rPr>
        <w:t>all</w:t>
      </w:r>
      <w:r w:rsidRPr="008D1E15">
        <w:rPr>
          <w:rFonts w:ascii="Calibri" w:hAnsi="Calibri"/>
          <w:bCs/>
        </w:rPr>
        <w:t xml:space="preserve"> investment vehicle</w:t>
      </w:r>
      <w:r>
        <w:rPr>
          <w:rFonts w:ascii="Calibri" w:hAnsi="Calibri"/>
          <w:bCs/>
        </w:rPr>
        <w:t>s</w:t>
      </w:r>
      <w:r w:rsidRPr="008D1E15">
        <w:rPr>
          <w:rFonts w:ascii="Calibri" w:hAnsi="Calibri"/>
          <w:bCs/>
        </w:rPr>
        <w:t xml:space="preserve"> (i.e., separate account, commingled fund, and/or </w:t>
      </w:r>
      <w:r>
        <w:rPr>
          <w:rFonts w:ascii="Calibri" w:hAnsi="Calibri"/>
          <w:bCs/>
        </w:rPr>
        <w:t>mutual fund</w:t>
      </w:r>
      <w:r w:rsidRPr="008D1E15">
        <w:rPr>
          <w:rFonts w:ascii="Calibri" w:hAnsi="Calibri"/>
          <w:bCs/>
        </w:rPr>
        <w:t>).</w:t>
      </w:r>
    </w:p>
    <w:p w14:paraId="57833500" w14:textId="23E18711" w:rsidR="000C59B6" w:rsidRDefault="000C59B6" w:rsidP="009B1294">
      <w:pPr>
        <w:numPr>
          <w:ilvl w:val="0"/>
          <w:numId w:val="8"/>
        </w:numPr>
        <w:spacing w:before="120"/>
        <w:jc w:val="both"/>
        <w:rPr>
          <w:rFonts w:ascii="Calibri" w:hAnsi="Calibri"/>
          <w:bCs/>
        </w:rPr>
      </w:pPr>
      <w:r w:rsidRPr="00661BD1">
        <w:rPr>
          <w:rFonts w:ascii="Calibri" w:hAnsi="Calibri"/>
          <w:bCs/>
        </w:rPr>
        <w:t xml:space="preserve">Please note the investment vehicle you are proposing to the Retirement Board based on a potential allocation of </w:t>
      </w:r>
      <w:r w:rsidRPr="00FD67AD">
        <w:rPr>
          <w:rFonts w:ascii="Calibri" w:hAnsi="Calibri"/>
          <w:bCs/>
        </w:rPr>
        <w:t>$</w:t>
      </w:r>
      <w:r w:rsidR="00FD67AD" w:rsidRPr="00FD67AD">
        <w:rPr>
          <w:rFonts w:ascii="Calibri" w:hAnsi="Calibri"/>
          <w:bCs/>
        </w:rPr>
        <w:t>5-12</w:t>
      </w:r>
      <w:r w:rsidRPr="00FD67AD">
        <w:rPr>
          <w:rFonts w:ascii="Calibri" w:hAnsi="Calibri"/>
          <w:bCs/>
        </w:rPr>
        <w:t xml:space="preserve"> million</w:t>
      </w:r>
      <w:r>
        <w:rPr>
          <w:rFonts w:ascii="Calibri" w:hAnsi="Calibri"/>
          <w:bCs/>
        </w:rPr>
        <w:t xml:space="preserve">. </w:t>
      </w:r>
    </w:p>
    <w:p w14:paraId="5F9529F9" w14:textId="2D45941B" w:rsidR="000C59B6" w:rsidRPr="008D1E15" w:rsidRDefault="000C59B6" w:rsidP="009B1294">
      <w:pPr>
        <w:numPr>
          <w:ilvl w:val="0"/>
          <w:numId w:val="8"/>
        </w:numPr>
        <w:spacing w:before="120"/>
        <w:jc w:val="both"/>
        <w:rPr>
          <w:rFonts w:ascii="Calibri" w:hAnsi="Calibri"/>
          <w:bCs/>
        </w:rPr>
      </w:pPr>
      <w:r w:rsidRPr="008D1E15">
        <w:rPr>
          <w:rFonts w:ascii="Calibri" w:hAnsi="Calibri"/>
          <w:b/>
          <w:bCs/>
          <w:i/>
        </w:rPr>
        <w:t>Briefly</w:t>
      </w:r>
      <w:r w:rsidRPr="008D1E15">
        <w:rPr>
          <w:rFonts w:ascii="Calibri" w:hAnsi="Calibri"/>
          <w:bCs/>
        </w:rPr>
        <w:t xml:space="preserve"> describe your investment philosophy and process and note how your firm intends to add value for </w:t>
      </w:r>
      <w:r>
        <w:rPr>
          <w:rFonts w:ascii="Calibri" w:hAnsi="Calibri"/>
          <w:bCs/>
        </w:rPr>
        <w:t>clients invested in the proposed strategy</w:t>
      </w:r>
      <w:r w:rsidRPr="008D1E15">
        <w:rPr>
          <w:rFonts w:ascii="Calibri" w:hAnsi="Calibri"/>
          <w:bCs/>
        </w:rPr>
        <w:t xml:space="preserve">. Please explain how you differentiate your firm and investment strategy from your competitors.  Note any unique characteristics of your research and/or investment process. </w:t>
      </w:r>
    </w:p>
    <w:p w14:paraId="787821A6" w14:textId="31B9502D" w:rsidR="000C59B6" w:rsidRDefault="000C59B6" w:rsidP="009B1294">
      <w:pPr>
        <w:numPr>
          <w:ilvl w:val="0"/>
          <w:numId w:val="8"/>
        </w:numPr>
        <w:spacing w:before="120"/>
        <w:jc w:val="both"/>
        <w:rPr>
          <w:rFonts w:ascii="Calibri" w:hAnsi="Calibri"/>
          <w:bCs/>
        </w:rPr>
      </w:pPr>
      <w:r w:rsidRPr="008D1E15">
        <w:rPr>
          <w:rFonts w:ascii="Calibri" w:hAnsi="Calibri"/>
          <w:bCs/>
        </w:rPr>
        <w:t xml:space="preserve">List the </w:t>
      </w:r>
      <w:r>
        <w:rPr>
          <w:rFonts w:ascii="Calibri" w:hAnsi="Calibri"/>
          <w:bCs/>
          <w:u w:val="single"/>
        </w:rPr>
        <w:t>key m</w:t>
      </w:r>
      <w:r w:rsidRPr="008D1E15">
        <w:rPr>
          <w:rFonts w:ascii="Calibri" w:hAnsi="Calibri"/>
          <w:bCs/>
          <w:u w:val="single"/>
        </w:rPr>
        <w:t>embers</w:t>
      </w:r>
      <w:r>
        <w:rPr>
          <w:rFonts w:ascii="Calibri" w:hAnsi="Calibri"/>
          <w:bCs/>
        </w:rPr>
        <w:t xml:space="preserve"> of the investment t</w:t>
      </w:r>
      <w:r w:rsidRPr="008D1E15">
        <w:rPr>
          <w:rFonts w:ascii="Calibri" w:hAnsi="Calibri"/>
          <w:bCs/>
        </w:rPr>
        <w:t>eam.  For each, please provide the years of investment experience, years in current role and years at the firm.  Note the lead decision maker(s) or team leader(s). Are team members responsible for other investment strategies at the firm?</w:t>
      </w:r>
    </w:p>
    <w:p w14:paraId="33AFE899" w14:textId="4EB2C44E" w:rsidR="000C59B6" w:rsidRPr="000B2E05" w:rsidRDefault="000C59B6" w:rsidP="009B1294">
      <w:pPr>
        <w:numPr>
          <w:ilvl w:val="0"/>
          <w:numId w:val="8"/>
        </w:numPr>
        <w:spacing w:before="120"/>
        <w:jc w:val="both"/>
        <w:rPr>
          <w:rFonts w:ascii="Calibri" w:hAnsi="Calibri"/>
          <w:bCs/>
        </w:rPr>
      </w:pPr>
      <w:r>
        <w:rPr>
          <w:rFonts w:ascii="Calibri" w:hAnsi="Calibri"/>
          <w:bCs/>
        </w:rPr>
        <w:t xml:space="preserve">Please list the name of the strategy and/or composite profile for the proposed strategy as provided in the </w:t>
      </w:r>
      <w:proofErr w:type="spellStart"/>
      <w:r>
        <w:rPr>
          <w:rFonts w:ascii="Calibri" w:hAnsi="Calibri"/>
          <w:bCs/>
        </w:rPr>
        <w:t>eVestment</w:t>
      </w:r>
      <w:proofErr w:type="spellEnd"/>
      <w:r>
        <w:rPr>
          <w:rFonts w:ascii="Calibri" w:hAnsi="Calibri"/>
          <w:bCs/>
        </w:rPr>
        <w:t xml:space="preserve"> database. Please ensure data for the firm and proposed </w:t>
      </w:r>
      <w:r w:rsidR="00D629ED">
        <w:rPr>
          <w:rFonts w:ascii="Calibri" w:hAnsi="Calibri"/>
          <w:bCs/>
        </w:rPr>
        <w:t>strategy</w:t>
      </w:r>
      <w:r>
        <w:rPr>
          <w:rFonts w:ascii="Calibri" w:hAnsi="Calibri"/>
          <w:bCs/>
        </w:rPr>
        <w:t xml:space="preserve"> is fully updated through December 31, </w:t>
      </w:r>
      <w:r w:rsidR="00584085">
        <w:rPr>
          <w:rFonts w:ascii="Calibri" w:hAnsi="Calibri"/>
          <w:bCs/>
        </w:rPr>
        <w:t>2024</w:t>
      </w:r>
      <w:r>
        <w:rPr>
          <w:rFonts w:ascii="Calibri" w:hAnsi="Calibri"/>
          <w:bCs/>
        </w:rPr>
        <w:t>.</w:t>
      </w:r>
    </w:p>
    <w:p w14:paraId="488ACEBC" w14:textId="77777777" w:rsidR="007A1692" w:rsidRPr="008D1E15" w:rsidRDefault="007A1692" w:rsidP="007A1692">
      <w:pPr>
        <w:rPr>
          <w:rFonts w:ascii="Calibri" w:hAnsi="Calibri"/>
          <w:b/>
          <w:bCs/>
        </w:rPr>
      </w:pPr>
    </w:p>
    <w:p w14:paraId="1029E714" w14:textId="77777777" w:rsidR="007A1692" w:rsidRPr="008D1E15" w:rsidRDefault="007A1692" w:rsidP="007A1692">
      <w:pPr>
        <w:jc w:val="center"/>
        <w:rPr>
          <w:rFonts w:ascii="Calibri" w:hAnsi="Calibri"/>
          <w:b/>
          <w:bCs/>
        </w:rPr>
      </w:pPr>
      <w:r w:rsidRPr="008D1E15">
        <w:rPr>
          <w:rFonts w:ascii="Calibri" w:hAnsi="Calibri"/>
          <w:b/>
          <w:bCs/>
        </w:rPr>
        <w:br w:type="page"/>
      </w:r>
      <w:r w:rsidRPr="008D1E15">
        <w:rPr>
          <w:rFonts w:ascii="Calibri" w:hAnsi="Calibri"/>
          <w:b/>
          <w:bCs/>
        </w:rPr>
        <w:lastRenderedPageBreak/>
        <w:t>INVESTMENT MANAGER QUESTIONNAIRE</w:t>
      </w:r>
    </w:p>
    <w:p w14:paraId="3292A982" w14:textId="77777777" w:rsidR="007A1692" w:rsidRPr="008D1E15" w:rsidRDefault="007A1692" w:rsidP="007A1692">
      <w:pPr>
        <w:widowControl w:val="0"/>
        <w:tabs>
          <w:tab w:val="left" w:pos="360"/>
          <w:tab w:val="left" w:pos="4320"/>
        </w:tabs>
        <w:autoSpaceDE w:val="0"/>
        <w:autoSpaceDN w:val="0"/>
        <w:adjustRightInd w:val="0"/>
        <w:jc w:val="center"/>
        <w:rPr>
          <w:rFonts w:ascii="Calibri" w:hAnsi="Calibri"/>
          <w:b/>
          <w:bCs/>
        </w:rPr>
      </w:pPr>
    </w:p>
    <w:p w14:paraId="3F7D9F64" w14:textId="2FF33A1C" w:rsidR="007A1692" w:rsidRPr="00F656FA" w:rsidRDefault="007A1692" w:rsidP="009B1294">
      <w:pPr>
        <w:pStyle w:val="ListParagraph"/>
        <w:widowControl w:val="0"/>
        <w:numPr>
          <w:ilvl w:val="0"/>
          <w:numId w:val="24"/>
        </w:numPr>
        <w:autoSpaceDE w:val="0"/>
        <w:autoSpaceDN w:val="0"/>
        <w:adjustRightInd w:val="0"/>
        <w:ind w:left="450" w:hanging="450"/>
        <w:rPr>
          <w:rFonts w:ascii="Calibri" w:hAnsi="Calibri"/>
          <w:b/>
          <w:bCs/>
        </w:rPr>
      </w:pPr>
      <w:r w:rsidRPr="00F656FA">
        <w:rPr>
          <w:rFonts w:ascii="Calibri" w:hAnsi="Calibri"/>
          <w:b/>
          <w:bCs/>
        </w:rPr>
        <w:t>GENERAL BACKGROUND INFORMATION</w:t>
      </w:r>
    </w:p>
    <w:p w14:paraId="51589DE3" w14:textId="77777777" w:rsidR="007A1692" w:rsidRPr="008D1E15" w:rsidRDefault="007A1692" w:rsidP="007A1692">
      <w:pPr>
        <w:widowControl w:val="0"/>
        <w:tabs>
          <w:tab w:val="right" w:pos="8460"/>
        </w:tabs>
        <w:autoSpaceDE w:val="0"/>
        <w:autoSpaceDN w:val="0"/>
        <w:adjustRightInd w:val="0"/>
        <w:ind w:left="1440" w:hanging="360"/>
        <w:rPr>
          <w:rFonts w:ascii="Calibri" w:hAnsi="Calibri"/>
        </w:rPr>
      </w:pPr>
      <w:r w:rsidRPr="008D1E15">
        <w:rPr>
          <w:rFonts w:ascii="Calibri" w:hAnsi="Calibri"/>
        </w:rPr>
        <w:tab/>
      </w:r>
    </w:p>
    <w:p w14:paraId="4FADF025" w14:textId="77777777" w:rsidR="007A1692" w:rsidRPr="008D1E15" w:rsidRDefault="007A1692" w:rsidP="009B1294">
      <w:pPr>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Name and Full Address of Firm</w:t>
      </w:r>
    </w:p>
    <w:p w14:paraId="5EE29DBF" w14:textId="77777777" w:rsidR="007A1692" w:rsidRPr="008D1E15" w:rsidRDefault="007A1692" w:rsidP="007A1692">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36CA8E37" w14:textId="77777777" w:rsidR="007A1692" w:rsidRPr="008D1E15" w:rsidRDefault="007A1692" w:rsidP="009B1294">
      <w:pPr>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Please check appropriate fiduciary classification for your firm:</w:t>
      </w:r>
    </w:p>
    <w:p w14:paraId="13BEA80E"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220"/>
        </w:tabs>
        <w:autoSpaceDE w:val="0"/>
        <w:autoSpaceDN w:val="0"/>
        <w:adjustRightInd w:val="0"/>
        <w:rPr>
          <w:rFonts w:ascii="Calibri" w:hAnsi="Calibri"/>
        </w:rPr>
      </w:pPr>
      <w:r w:rsidRPr="008D1E15">
        <w:rPr>
          <w:rFonts w:ascii="Calibri" w:hAnsi="Calibri"/>
        </w:rPr>
        <w:tab/>
      </w:r>
    </w:p>
    <w:p w14:paraId="1441CCEC" w14:textId="77777777" w:rsidR="007A1692" w:rsidRPr="008D1E15" w:rsidRDefault="007A1692" w:rsidP="007A1692">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_____Bank</w:t>
      </w:r>
    </w:p>
    <w:p w14:paraId="3B5F372D" w14:textId="77777777" w:rsidR="007A1692" w:rsidRPr="008D1E15" w:rsidRDefault="007A1692" w:rsidP="007A1692">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_____Insurance Company</w:t>
      </w:r>
    </w:p>
    <w:p w14:paraId="4ED49117" w14:textId="77777777" w:rsidR="007A1692" w:rsidRDefault="007A1692" w:rsidP="007A1692">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_____Registered Investment Advisor (Investment Advisors Act of 1940)</w:t>
      </w:r>
    </w:p>
    <w:p w14:paraId="4BCEEDBB" w14:textId="77777777" w:rsidR="007A1692" w:rsidRPr="008D1E15" w:rsidRDefault="007A1692" w:rsidP="007A1692">
      <w:pPr>
        <w:widowControl w:val="0"/>
        <w:tabs>
          <w:tab w:val="left" w:pos="4140"/>
          <w:tab w:val="left" w:pos="4860"/>
        </w:tabs>
        <w:autoSpaceDE w:val="0"/>
        <w:autoSpaceDN w:val="0"/>
        <w:adjustRightInd w:val="0"/>
        <w:ind w:left="1440" w:right="-720" w:hanging="360"/>
        <w:rPr>
          <w:rFonts w:ascii="Calibri" w:hAnsi="Calibri"/>
        </w:rPr>
      </w:pPr>
      <w:r>
        <w:rPr>
          <w:rFonts w:ascii="Calibri" w:hAnsi="Calibri"/>
        </w:rPr>
        <w:t>_____Registered with Massachusetts Office of Secretary of State</w:t>
      </w:r>
    </w:p>
    <w:p w14:paraId="5C82F89F" w14:textId="77777777" w:rsidR="007A1692" w:rsidRPr="008D1E15" w:rsidRDefault="007A1692" w:rsidP="007A1692">
      <w:pPr>
        <w:widowControl w:val="0"/>
        <w:tabs>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ind w:left="1440" w:hanging="360"/>
        <w:rPr>
          <w:rFonts w:ascii="Calibri" w:hAnsi="Calibri"/>
        </w:rPr>
      </w:pPr>
      <w:r w:rsidRPr="008D1E15">
        <w:rPr>
          <w:rFonts w:ascii="Calibri" w:hAnsi="Calibri"/>
        </w:rPr>
        <w:t>_____Affiliate of Fiduciary (Name Classification)</w:t>
      </w:r>
    </w:p>
    <w:p w14:paraId="2788D5DD" w14:textId="77777777" w:rsidR="007A1692" w:rsidRPr="008D1E15" w:rsidRDefault="007A1692" w:rsidP="007A1692">
      <w:pPr>
        <w:widowControl w:val="0"/>
        <w:tabs>
          <w:tab w:val="right" w:pos="8460"/>
        </w:tabs>
        <w:autoSpaceDE w:val="0"/>
        <w:autoSpaceDN w:val="0"/>
        <w:adjustRightInd w:val="0"/>
        <w:ind w:left="1440" w:hanging="360"/>
        <w:rPr>
          <w:rFonts w:ascii="Calibri" w:hAnsi="Calibri"/>
        </w:rPr>
      </w:pPr>
      <w:r w:rsidRPr="008D1E15">
        <w:rPr>
          <w:rFonts w:ascii="Calibri" w:hAnsi="Calibri"/>
        </w:rPr>
        <w:t>_____Other (explain)</w:t>
      </w:r>
    </w:p>
    <w:p w14:paraId="47813A8E" w14:textId="77777777" w:rsidR="007A1692" w:rsidRPr="008D1E15" w:rsidRDefault="007A1692" w:rsidP="007A1692">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43B02710" w14:textId="77777777" w:rsidR="007A1692" w:rsidRPr="008D1E15" w:rsidRDefault="007A1692" w:rsidP="009B1294">
      <w:pPr>
        <w:widowControl w:val="0"/>
        <w:numPr>
          <w:ilvl w:val="0"/>
          <w:numId w:val="5"/>
        </w:numPr>
        <w:tabs>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Company Contacts</w:t>
      </w:r>
    </w:p>
    <w:p w14:paraId="57D7639B"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7D15267E" w14:textId="77777777" w:rsidR="007A1692" w:rsidRPr="008D1E15" w:rsidRDefault="007A1692" w:rsidP="007A1692">
      <w:pPr>
        <w:widowControl w:val="0"/>
        <w:tabs>
          <w:tab w:val="left" w:pos="360"/>
          <w:tab w:val="left" w:pos="1080"/>
          <w:tab w:val="right" w:pos="8460"/>
        </w:tabs>
        <w:autoSpaceDE w:val="0"/>
        <w:autoSpaceDN w:val="0"/>
        <w:adjustRightInd w:val="0"/>
        <w:jc w:val="both"/>
        <w:rPr>
          <w:rFonts w:ascii="Calibri" w:hAnsi="Calibri"/>
        </w:rPr>
      </w:pPr>
      <w:r w:rsidRPr="008D1E15">
        <w:rPr>
          <w:rFonts w:ascii="Calibri" w:hAnsi="Calibri"/>
        </w:rPr>
        <w:tab/>
      </w:r>
      <w:r w:rsidRPr="008D1E15">
        <w:rPr>
          <w:rFonts w:ascii="Calibri" w:hAnsi="Calibri"/>
        </w:rPr>
        <w:tab/>
        <w:t>Primary Client Service/Relationship Manager:</w:t>
      </w:r>
      <w:r w:rsidRPr="008D1E15">
        <w:rPr>
          <w:rFonts w:ascii="Calibri" w:hAnsi="Calibri"/>
        </w:rPr>
        <w:tab/>
      </w:r>
      <w:r w:rsidRPr="008D1E15">
        <w:rPr>
          <w:rFonts w:ascii="Calibri" w:hAnsi="Calibri"/>
        </w:rPr>
        <w:tab/>
      </w:r>
      <w:r w:rsidRPr="008D1E15">
        <w:rPr>
          <w:rFonts w:ascii="Calibri" w:hAnsi="Calibri"/>
        </w:rPr>
        <w:tab/>
      </w:r>
      <w:r w:rsidRPr="008D1E15">
        <w:rPr>
          <w:rFonts w:ascii="Calibri" w:hAnsi="Calibri"/>
        </w:rPr>
        <w:tab/>
        <w:t>Title:</w:t>
      </w:r>
    </w:p>
    <w:p w14:paraId="2F72B346" w14:textId="77777777" w:rsidR="007A1692" w:rsidRPr="008D1E15" w:rsidRDefault="007A1692" w:rsidP="007A1692">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r w:rsidRPr="008D1E15">
        <w:rPr>
          <w:rFonts w:ascii="Calibri" w:hAnsi="Calibri"/>
        </w:rPr>
        <w:tab/>
      </w:r>
      <w:r w:rsidRPr="008D1E15">
        <w:rPr>
          <w:rFonts w:ascii="Calibri" w:hAnsi="Calibri"/>
        </w:rPr>
        <w:tab/>
      </w:r>
      <w:r w:rsidRPr="008D1E15">
        <w:rPr>
          <w:rFonts w:ascii="Calibri" w:hAnsi="Calibri"/>
        </w:rPr>
        <w:tab/>
        <w:t>Phone:</w:t>
      </w:r>
    </w:p>
    <w:p w14:paraId="5E5455E0" w14:textId="77777777" w:rsidR="007A1692" w:rsidRPr="008D1E15" w:rsidRDefault="007A1692" w:rsidP="007A1692">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r w:rsidRPr="008D1E15">
        <w:rPr>
          <w:rFonts w:ascii="Calibri" w:hAnsi="Calibri"/>
        </w:rPr>
        <w:tab/>
      </w:r>
      <w:r w:rsidRPr="008D1E15">
        <w:rPr>
          <w:rFonts w:ascii="Calibri" w:hAnsi="Calibri"/>
        </w:rPr>
        <w:tab/>
      </w:r>
      <w:r w:rsidRPr="008D1E15">
        <w:rPr>
          <w:rFonts w:ascii="Calibri" w:hAnsi="Calibri"/>
        </w:rPr>
        <w:tab/>
        <w:t>E-Mail:</w:t>
      </w:r>
    </w:p>
    <w:p w14:paraId="646F5D39" w14:textId="77777777" w:rsidR="007A1692" w:rsidRPr="008D1E15" w:rsidRDefault="007A1692" w:rsidP="007A1692">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p>
    <w:p w14:paraId="1F582E4C"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Portfolio Management:</w:t>
      </w:r>
    </w:p>
    <w:p w14:paraId="14F4E43E" w14:textId="77777777" w:rsidR="007A1692" w:rsidRPr="008D1E15" w:rsidRDefault="007A1692" w:rsidP="007A1692">
      <w:pPr>
        <w:widowControl w:val="0"/>
        <w:tabs>
          <w:tab w:val="left" w:pos="360"/>
          <w:tab w:val="left" w:pos="720"/>
          <w:tab w:val="left" w:pos="1080"/>
          <w:tab w:val="left" w:pos="1440"/>
          <w:tab w:val="right" w:pos="846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Title:</w:t>
      </w:r>
    </w:p>
    <w:p w14:paraId="11E4CEB5"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Phone:</w:t>
      </w:r>
    </w:p>
    <w:p w14:paraId="11DAA15E"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r>
    </w:p>
    <w:p w14:paraId="0B6D3BB0"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RFP/Data Contact:</w:t>
      </w:r>
    </w:p>
    <w:p w14:paraId="78978CAD"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Title:</w:t>
      </w:r>
    </w:p>
    <w:p w14:paraId="68FCBC76"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Phone:</w:t>
      </w:r>
    </w:p>
    <w:p w14:paraId="42D6DF32"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E-Mail:</w:t>
      </w:r>
    </w:p>
    <w:p w14:paraId="483D6352"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761818AD" w14:textId="77777777" w:rsidR="007A1692" w:rsidRPr="008D1E15" w:rsidRDefault="007A1692" w:rsidP="009B1294">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jc w:val="both"/>
        <w:rPr>
          <w:rFonts w:ascii="Calibri" w:hAnsi="Calibri"/>
        </w:rPr>
      </w:pPr>
      <w:r w:rsidRPr="008D1E15">
        <w:rPr>
          <w:rFonts w:ascii="Calibri" w:hAnsi="Calibri"/>
        </w:rPr>
        <w:t>Ownership &amp; Affiliates</w:t>
      </w:r>
    </w:p>
    <w:p w14:paraId="1577A787"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jc w:val="both"/>
        <w:rPr>
          <w:rFonts w:ascii="Calibri" w:hAnsi="Calibri"/>
        </w:rPr>
      </w:pPr>
    </w:p>
    <w:p w14:paraId="2A629121" w14:textId="77777777" w:rsidR="007A1692" w:rsidRPr="008D1E15" w:rsidRDefault="007A1692" w:rsidP="009B1294">
      <w:pPr>
        <w:widowControl w:val="0"/>
        <w:numPr>
          <w:ilvl w:val="0"/>
          <w:numId w:val="6"/>
        </w:numPr>
        <w:autoSpaceDE w:val="0"/>
        <w:autoSpaceDN w:val="0"/>
        <w:adjustRightInd w:val="0"/>
        <w:rPr>
          <w:rFonts w:ascii="Calibri" w:hAnsi="Calibri"/>
        </w:rPr>
      </w:pPr>
      <w:r w:rsidRPr="008D1E15">
        <w:rPr>
          <w:rFonts w:ascii="Calibri" w:hAnsi="Calibri"/>
        </w:rPr>
        <w:t>Briefly describe the organizational structure of the firm.</w:t>
      </w:r>
    </w:p>
    <w:p w14:paraId="2266637A" w14:textId="77777777" w:rsidR="007A1692" w:rsidRPr="008D1E15" w:rsidRDefault="007A1692" w:rsidP="009B1294">
      <w:pPr>
        <w:widowControl w:val="0"/>
        <w:numPr>
          <w:ilvl w:val="0"/>
          <w:numId w:val="6"/>
        </w:numPr>
        <w:autoSpaceDE w:val="0"/>
        <w:autoSpaceDN w:val="0"/>
        <w:adjustRightInd w:val="0"/>
        <w:rPr>
          <w:rFonts w:ascii="Calibri" w:hAnsi="Calibri"/>
        </w:rPr>
      </w:pPr>
      <w:r w:rsidRPr="008D1E15">
        <w:rPr>
          <w:rFonts w:ascii="Calibri" w:hAnsi="Calibri"/>
        </w:rPr>
        <w:t>Please list all owners of firm include breakdown of internal and external ownership.</w:t>
      </w:r>
    </w:p>
    <w:p w14:paraId="4D02F38B" w14:textId="77777777" w:rsidR="007A1692" w:rsidRPr="008D1E15" w:rsidRDefault="007A1692" w:rsidP="009B1294">
      <w:pPr>
        <w:widowControl w:val="0"/>
        <w:numPr>
          <w:ilvl w:val="0"/>
          <w:numId w:val="6"/>
        </w:numPr>
        <w:autoSpaceDE w:val="0"/>
        <w:autoSpaceDN w:val="0"/>
        <w:adjustRightInd w:val="0"/>
        <w:rPr>
          <w:rFonts w:ascii="Calibri" w:hAnsi="Calibri"/>
        </w:rPr>
      </w:pPr>
      <w:r w:rsidRPr="008D1E15">
        <w:rPr>
          <w:rFonts w:ascii="Calibri" w:hAnsi="Calibri"/>
        </w:rPr>
        <w:t>List all companies affiliated with the firm.</w:t>
      </w:r>
    </w:p>
    <w:p w14:paraId="05460C7E" w14:textId="4371E30F" w:rsidR="007A1692" w:rsidRPr="008D1E15" w:rsidRDefault="007A1692" w:rsidP="009B1294">
      <w:pPr>
        <w:widowControl w:val="0"/>
        <w:numPr>
          <w:ilvl w:val="0"/>
          <w:numId w:val="6"/>
        </w:numPr>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Please provide a brief history of your firm. Provide a timeline of key dates and events.</w:t>
      </w:r>
    </w:p>
    <w:p w14:paraId="6B59EDF3" w14:textId="77777777" w:rsidR="007A1692" w:rsidRPr="008D1E15" w:rsidRDefault="007A1692" w:rsidP="007A1692">
      <w:pPr>
        <w:widowControl w:val="0"/>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740A7B9C" w14:textId="77777777" w:rsidR="007A1692" w:rsidRPr="008D1E15" w:rsidRDefault="007A1692" w:rsidP="009B1294">
      <w:pPr>
        <w:widowControl w:val="0"/>
        <w:numPr>
          <w:ilvl w:val="0"/>
          <w:numId w:val="5"/>
        </w:numPr>
        <w:tabs>
          <w:tab w:val="clear" w:pos="720"/>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 xml:space="preserve"> Offices and their Functions:</w:t>
      </w:r>
    </w:p>
    <w:p w14:paraId="51350515"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7A10E8BE" w14:textId="67BB131F" w:rsidR="007A1692" w:rsidRPr="008D1E15" w:rsidRDefault="007A1692" w:rsidP="007A1692">
      <w:pPr>
        <w:widowControl w:val="0"/>
        <w:autoSpaceDE w:val="0"/>
        <w:autoSpaceDN w:val="0"/>
        <w:adjustRightInd w:val="0"/>
        <w:ind w:left="720"/>
        <w:rPr>
          <w:rFonts w:ascii="Calibri" w:hAnsi="Calibri"/>
        </w:rPr>
      </w:pPr>
      <w:r w:rsidRPr="008D1E15">
        <w:rPr>
          <w:rFonts w:ascii="Calibri" w:hAnsi="Calibri"/>
        </w:rPr>
        <w:t xml:space="preserve">Please list primary locations and functions where the firm has offices and provide number of personnel at each location. Highlight the location of where </w:t>
      </w:r>
      <w:r w:rsidRPr="008D1E15">
        <w:rPr>
          <w:rFonts w:ascii="Calibri" w:hAnsi="Calibri"/>
        </w:rPr>
        <w:lastRenderedPageBreak/>
        <w:t xml:space="preserve">the investment and service capabilities for the proposed </w:t>
      </w:r>
      <w:r w:rsidR="000C59B6">
        <w:rPr>
          <w:rFonts w:ascii="Calibri" w:hAnsi="Calibri"/>
        </w:rPr>
        <w:t>strategy</w:t>
      </w:r>
      <w:r w:rsidRPr="008D1E15">
        <w:rPr>
          <w:rFonts w:ascii="Calibri" w:hAnsi="Calibri"/>
        </w:rPr>
        <w:t xml:space="preserve"> are carried out.</w:t>
      </w:r>
    </w:p>
    <w:p w14:paraId="75BDB35C"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0996D7D2" w14:textId="77777777" w:rsidR="007A1692" w:rsidRPr="008D1E15" w:rsidRDefault="007A1692" w:rsidP="007A1692">
      <w:pPr>
        <w:widowControl w:val="0"/>
        <w:tabs>
          <w:tab w:val="left" w:pos="1710"/>
          <w:tab w:val="left" w:pos="4680"/>
          <w:tab w:val="left" w:pos="7200"/>
        </w:tabs>
        <w:autoSpaceDE w:val="0"/>
        <w:autoSpaceDN w:val="0"/>
        <w:adjustRightInd w:val="0"/>
        <w:jc w:val="both"/>
        <w:rPr>
          <w:rFonts w:ascii="Calibri" w:hAnsi="Calibri"/>
          <w:u w:val="single"/>
        </w:rPr>
      </w:pPr>
      <w:r w:rsidRPr="008D1E15">
        <w:rPr>
          <w:rFonts w:ascii="Calibri" w:hAnsi="Calibri"/>
        </w:rPr>
        <w:tab/>
      </w:r>
      <w:r w:rsidRPr="008D1E15">
        <w:rPr>
          <w:rFonts w:ascii="Calibri" w:hAnsi="Calibri"/>
          <w:u w:val="single"/>
        </w:rPr>
        <w:t>Location</w:t>
      </w:r>
      <w:r w:rsidRPr="008D1E15">
        <w:rPr>
          <w:rFonts w:ascii="Calibri" w:hAnsi="Calibri"/>
          <w:u w:val="single"/>
        </w:rPr>
        <w:tab/>
        <w:t>Function</w:t>
      </w:r>
      <w:r w:rsidRPr="008D1E15">
        <w:rPr>
          <w:rFonts w:ascii="Calibri" w:hAnsi="Calibri"/>
          <w:u w:val="single"/>
        </w:rPr>
        <w:tab/>
        <w:t># Personnel</w:t>
      </w:r>
    </w:p>
    <w:p w14:paraId="7AE24F74" w14:textId="77777777" w:rsidR="007A1692" w:rsidRPr="008D1E15" w:rsidRDefault="007A1692" w:rsidP="007A1692">
      <w:pPr>
        <w:widowControl w:val="0"/>
        <w:tabs>
          <w:tab w:val="left" w:pos="1080"/>
          <w:tab w:val="left" w:pos="3960"/>
          <w:tab w:val="left" w:pos="7200"/>
        </w:tabs>
        <w:autoSpaceDE w:val="0"/>
        <w:autoSpaceDN w:val="0"/>
        <w:adjustRightInd w:val="0"/>
        <w:jc w:val="both"/>
        <w:rPr>
          <w:rFonts w:ascii="Calibri" w:hAnsi="Calibri"/>
        </w:rPr>
      </w:pPr>
    </w:p>
    <w:p w14:paraId="570F0FDF" w14:textId="77777777" w:rsidR="007A1692" w:rsidRPr="008D1E15" w:rsidRDefault="007A1692" w:rsidP="009B1294">
      <w:pPr>
        <w:widowControl w:val="0"/>
        <w:numPr>
          <w:ilvl w:val="0"/>
          <w:numId w:val="7"/>
        </w:numPr>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Please indicate month and year any external assets were first managed by the firm.</w:t>
      </w:r>
    </w:p>
    <w:p w14:paraId="77E0CC3A" w14:textId="77777777" w:rsidR="007A1692" w:rsidRPr="008D1E15" w:rsidRDefault="007A1692" w:rsidP="007A1692">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360"/>
        <w:jc w:val="both"/>
        <w:rPr>
          <w:rFonts w:ascii="Calibri" w:hAnsi="Calibri"/>
        </w:rPr>
      </w:pPr>
    </w:p>
    <w:p w14:paraId="0607D4B2" w14:textId="728929DB" w:rsidR="007A1692" w:rsidRPr="008D1E15" w:rsidRDefault="007A1692" w:rsidP="009B1294">
      <w:pPr>
        <w:widowControl w:val="0"/>
        <w:numPr>
          <w:ilvl w:val="0"/>
          <w:numId w:val="7"/>
        </w:numPr>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 xml:space="preserve">Please indicate the inception date of the proposed </w:t>
      </w:r>
      <w:r w:rsidR="000C59B6">
        <w:rPr>
          <w:rFonts w:ascii="Calibri" w:hAnsi="Calibri"/>
        </w:rPr>
        <w:t>strategy</w:t>
      </w:r>
      <w:r w:rsidRPr="008D1E15">
        <w:rPr>
          <w:rFonts w:ascii="Calibri" w:hAnsi="Calibri"/>
        </w:rPr>
        <w:t>.</w:t>
      </w:r>
    </w:p>
    <w:p w14:paraId="75775B72" w14:textId="77777777" w:rsidR="007A1692" w:rsidRPr="008D1E15" w:rsidRDefault="007A1692" w:rsidP="007A1692">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7EFC19C0" w14:textId="77777777" w:rsidR="007A1692" w:rsidRPr="008D1E15" w:rsidRDefault="007A1692" w:rsidP="009B1294">
      <w:pPr>
        <w:widowControl w:val="0"/>
        <w:numPr>
          <w:ilvl w:val="0"/>
          <w:numId w:val="7"/>
        </w:numPr>
        <w:autoSpaceDE w:val="0"/>
        <w:autoSpaceDN w:val="0"/>
        <w:adjustRightInd w:val="0"/>
        <w:rPr>
          <w:rFonts w:ascii="Calibri" w:hAnsi="Calibri"/>
        </w:rPr>
      </w:pPr>
      <w:r w:rsidRPr="008D1E15">
        <w:rPr>
          <w:rFonts w:ascii="Calibri" w:hAnsi="Calibri"/>
        </w:rPr>
        <w:t>Insurance/Legal/Compliance</w:t>
      </w:r>
    </w:p>
    <w:p w14:paraId="2874C5F9" w14:textId="77777777" w:rsidR="007A1692" w:rsidRPr="008D1E15" w:rsidRDefault="007A1692" w:rsidP="007A1692">
      <w:pPr>
        <w:widowControl w:val="0"/>
        <w:tabs>
          <w:tab w:val="left" w:pos="360"/>
          <w:tab w:val="left" w:pos="720"/>
          <w:tab w:val="left" w:pos="1440"/>
        </w:tabs>
        <w:autoSpaceDE w:val="0"/>
        <w:autoSpaceDN w:val="0"/>
        <w:adjustRightInd w:val="0"/>
        <w:rPr>
          <w:rFonts w:ascii="Calibri" w:hAnsi="Calibri"/>
        </w:rPr>
      </w:pPr>
    </w:p>
    <w:p w14:paraId="22DBB89A" w14:textId="77777777" w:rsidR="007A1692" w:rsidRPr="008D1E15" w:rsidRDefault="007A1692" w:rsidP="009B1294">
      <w:pPr>
        <w:widowControl w:val="0"/>
        <w:numPr>
          <w:ilvl w:val="0"/>
          <w:numId w:val="15"/>
        </w:numPr>
        <w:tabs>
          <w:tab w:val="left" w:pos="720"/>
          <w:tab w:val="left" w:pos="1080"/>
        </w:tabs>
        <w:autoSpaceDE w:val="0"/>
        <w:autoSpaceDN w:val="0"/>
        <w:adjustRightInd w:val="0"/>
        <w:ind w:left="1080"/>
        <w:jc w:val="both"/>
        <w:rPr>
          <w:rFonts w:ascii="Calibri" w:hAnsi="Calibri"/>
        </w:rPr>
      </w:pPr>
      <w:r w:rsidRPr="008D1E15">
        <w:rPr>
          <w:rFonts w:ascii="Calibri" w:hAnsi="Calibri"/>
        </w:rPr>
        <w:t>Please indicate the name of carrier, dollar amount of coverage and note any deductible.</w:t>
      </w:r>
    </w:p>
    <w:p w14:paraId="6245A8EF" w14:textId="77777777" w:rsidR="007A1692" w:rsidRPr="00366F47" w:rsidRDefault="007A1692" w:rsidP="007A1692">
      <w:pPr>
        <w:widowControl w:val="0"/>
        <w:tabs>
          <w:tab w:val="left" w:pos="1080"/>
          <w:tab w:val="left" w:pos="4050"/>
          <w:tab w:val="left" w:pos="5760"/>
          <w:tab w:val="left" w:pos="7200"/>
        </w:tabs>
        <w:autoSpaceDE w:val="0"/>
        <w:autoSpaceDN w:val="0"/>
        <w:adjustRightInd w:val="0"/>
        <w:ind w:left="360"/>
        <w:rPr>
          <w:rFonts w:ascii="Calibri" w:hAnsi="Calibri"/>
        </w:rPr>
      </w:pPr>
    </w:p>
    <w:tbl>
      <w:tblPr>
        <w:tblW w:w="789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730"/>
        <w:gridCol w:w="1620"/>
        <w:gridCol w:w="1800"/>
      </w:tblGrid>
      <w:tr w:rsidR="007A1692" w:rsidRPr="00366F47" w14:paraId="24A23E5F" w14:textId="77777777" w:rsidTr="002B36A4">
        <w:tc>
          <w:tcPr>
            <w:tcW w:w="2746" w:type="dxa"/>
          </w:tcPr>
          <w:p w14:paraId="256ED37C"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br/>
              <w:t>Type</w:t>
            </w:r>
          </w:p>
        </w:tc>
        <w:tc>
          <w:tcPr>
            <w:tcW w:w="1730" w:type="dxa"/>
          </w:tcPr>
          <w:p w14:paraId="27B3FCC9" w14:textId="77777777" w:rsidR="007A1692" w:rsidRPr="00366F47" w:rsidRDefault="007A1692" w:rsidP="002B36A4">
            <w:pPr>
              <w:widowControl w:val="0"/>
              <w:autoSpaceDE w:val="0"/>
              <w:autoSpaceDN w:val="0"/>
              <w:adjustRightInd w:val="0"/>
              <w:rPr>
                <w:rFonts w:ascii="Calibri" w:hAnsi="Calibri"/>
              </w:rPr>
            </w:pPr>
          </w:p>
          <w:p w14:paraId="3EF58276"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Carrier</w:t>
            </w:r>
          </w:p>
        </w:tc>
        <w:tc>
          <w:tcPr>
            <w:tcW w:w="1620" w:type="dxa"/>
          </w:tcPr>
          <w:p w14:paraId="6B9AC1BB"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Aggregate Coverage</w:t>
            </w:r>
          </w:p>
        </w:tc>
        <w:tc>
          <w:tcPr>
            <w:tcW w:w="1800" w:type="dxa"/>
          </w:tcPr>
          <w:p w14:paraId="2B070D1C" w14:textId="77777777" w:rsidR="007A1692" w:rsidRPr="00366F47" w:rsidRDefault="007A1692" w:rsidP="002B36A4">
            <w:pPr>
              <w:widowControl w:val="0"/>
              <w:autoSpaceDE w:val="0"/>
              <w:autoSpaceDN w:val="0"/>
              <w:adjustRightInd w:val="0"/>
              <w:rPr>
                <w:rFonts w:ascii="Calibri" w:hAnsi="Calibri"/>
              </w:rPr>
            </w:pPr>
          </w:p>
          <w:p w14:paraId="488EAD7C"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Deductible</w:t>
            </w:r>
          </w:p>
        </w:tc>
      </w:tr>
      <w:tr w:rsidR="007A1692" w:rsidRPr="00366F47" w14:paraId="657ED8D2" w14:textId="77777777" w:rsidTr="002B36A4">
        <w:tc>
          <w:tcPr>
            <w:tcW w:w="2746" w:type="dxa"/>
          </w:tcPr>
          <w:p w14:paraId="7F3F918F"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Errors &amp; Omissions</w:t>
            </w:r>
          </w:p>
        </w:tc>
        <w:tc>
          <w:tcPr>
            <w:tcW w:w="1730" w:type="dxa"/>
          </w:tcPr>
          <w:p w14:paraId="44C00CFD" w14:textId="77777777" w:rsidR="007A1692" w:rsidRPr="00366F47" w:rsidRDefault="007A1692" w:rsidP="002B36A4">
            <w:pPr>
              <w:widowControl w:val="0"/>
              <w:autoSpaceDE w:val="0"/>
              <w:autoSpaceDN w:val="0"/>
              <w:adjustRightInd w:val="0"/>
              <w:rPr>
                <w:rFonts w:ascii="Calibri" w:hAnsi="Calibri"/>
              </w:rPr>
            </w:pPr>
          </w:p>
        </w:tc>
        <w:tc>
          <w:tcPr>
            <w:tcW w:w="1620" w:type="dxa"/>
          </w:tcPr>
          <w:p w14:paraId="16BF316F" w14:textId="77777777" w:rsidR="007A1692" w:rsidRPr="00366F47" w:rsidRDefault="007A1692" w:rsidP="002B36A4">
            <w:pPr>
              <w:widowControl w:val="0"/>
              <w:autoSpaceDE w:val="0"/>
              <w:autoSpaceDN w:val="0"/>
              <w:adjustRightInd w:val="0"/>
              <w:rPr>
                <w:rFonts w:ascii="Calibri" w:hAnsi="Calibri"/>
              </w:rPr>
            </w:pPr>
          </w:p>
        </w:tc>
        <w:tc>
          <w:tcPr>
            <w:tcW w:w="1800" w:type="dxa"/>
          </w:tcPr>
          <w:p w14:paraId="3FD83BE7" w14:textId="77777777" w:rsidR="007A1692" w:rsidRPr="00366F47" w:rsidRDefault="007A1692" w:rsidP="002B36A4">
            <w:pPr>
              <w:widowControl w:val="0"/>
              <w:autoSpaceDE w:val="0"/>
              <w:autoSpaceDN w:val="0"/>
              <w:adjustRightInd w:val="0"/>
              <w:rPr>
                <w:rFonts w:ascii="Calibri" w:hAnsi="Calibri"/>
              </w:rPr>
            </w:pPr>
          </w:p>
        </w:tc>
      </w:tr>
      <w:tr w:rsidR="007A1692" w:rsidRPr="00366F47" w14:paraId="04DD7203" w14:textId="77777777" w:rsidTr="002B36A4">
        <w:tc>
          <w:tcPr>
            <w:tcW w:w="2746" w:type="dxa"/>
          </w:tcPr>
          <w:p w14:paraId="4E50CA34"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Fiduciary Liability</w:t>
            </w:r>
          </w:p>
        </w:tc>
        <w:tc>
          <w:tcPr>
            <w:tcW w:w="1730" w:type="dxa"/>
          </w:tcPr>
          <w:p w14:paraId="0C6A0589" w14:textId="77777777" w:rsidR="007A1692" w:rsidRPr="00366F47" w:rsidRDefault="007A1692" w:rsidP="002B36A4">
            <w:pPr>
              <w:widowControl w:val="0"/>
              <w:autoSpaceDE w:val="0"/>
              <w:autoSpaceDN w:val="0"/>
              <w:adjustRightInd w:val="0"/>
              <w:rPr>
                <w:rFonts w:ascii="Calibri" w:hAnsi="Calibri"/>
              </w:rPr>
            </w:pPr>
          </w:p>
        </w:tc>
        <w:tc>
          <w:tcPr>
            <w:tcW w:w="1620" w:type="dxa"/>
          </w:tcPr>
          <w:p w14:paraId="5A6307AC" w14:textId="77777777" w:rsidR="007A1692" w:rsidRPr="00366F47" w:rsidRDefault="007A1692" w:rsidP="002B36A4">
            <w:pPr>
              <w:widowControl w:val="0"/>
              <w:autoSpaceDE w:val="0"/>
              <w:autoSpaceDN w:val="0"/>
              <w:adjustRightInd w:val="0"/>
              <w:rPr>
                <w:rFonts w:ascii="Calibri" w:hAnsi="Calibri"/>
              </w:rPr>
            </w:pPr>
          </w:p>
        </w:tc>
        <w:tc>
          <w:tcPr>
            <w:tcW w:w="1800" w:type="dxa"/>
          </w:tcPr>
          <w:p w14:paraId="242A4673" w14:textId="77777777" w:rsidR="007A1692" w:rsidRPr="00366F47" w:rsidRDefault="007A1692" w:rsidP="002B36A4">
            <w:pPr>
              <w:widowControl w:val="0"/>
              <w:autoSpaceDE w:val="0"/>
              <w:autoSpaceDN w:val="0"/>
              <w:adjustRightInd w:val="0"/>
              <w:rPr>
                <w:rFonts w:ascii="Calibri" w:hAnsi="Calibri"/>
              </w:rPr>
            </w:pPr>
          </w:p>
        </w:tc>
      </w:tr>
      <w:tr w:rsidR="007A1692" w:rsidRPr="00366F47" w14:paraId="289B6B44" w14:textId="77777777" w:rsidTr="002B36A4">
        <w:tc>
          <w:tcPr>
            <w:tcW w:w="2746" w:type="dxa"/>
          </w:tcPr>
          <w:p w14:paraId="3E6B9476"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Fidelity Bonding</w:t>
            </w:r>
          </w:p>
        </w:tc>
        <w:tc>
          <w:tcPr>
            <w:tcW w:w="1730" w:type="dxa"/>
          </w:tcPr>
          <w:p w14:paraId="402B559F" w14:textId="77777777" w:rsidR="007A1692" w:rsidRPr="00366F47" w:rsidRDefault="007A1692" w:rsidP="002B36A4">
            <w:pPr>
              <w:widowControl w:val="0"/>
              <w:autoSpaceDE w:val="0"/>
              <w:autoSpaceDN w:val="0"/>
              <w:adjustRightInd w:val="0"/>
              <w:rPr>
                <w:rFonts w:ascii="Calibri" w:hAnsi="Calibri"/>
              </w:rPr>
            </w:pPr>
          </w:p>
        </w:tc>
        <w:tc>
          <w:tcPr>
            <w:tcW w:w="1620" w:type="dxa"/>
          </w:tcPr>
          <w:p w14:paraId="59809E09" w14:textId="77777777" w:rsidR="007A1692" w:rsidRPr="00366F47" w:rsidRDefault="007A1692" w:rsidP="002B36A4">
            <w:pPr>
              <w:widowControl w:val="0"/>
              <w:autoSpaceDE w:val="0"/>
              <w:autoSpaceDN w:val="0"/>
              <w:adjustRightInd w:val="0"/>
              <w:rPr>
                <w:rFonts w:ascii="Calibri" w:hAnsi="Calibri"/>
              </w:rPr>
            </w:pPr>
          </w:p>
        </w:tc>
        <w:tc>
          <w:tcPr>
            <w:tcW w:w="1800" w:type="dxa"/>
          </w:tcPr>
          <w:p w14:paraId="363BA0FA" w14:textId="77777777" w:rsidR="007A1692" w:rsidRPr="00366F47" w:rsidRDefault="007A1692" w:rsidP="002B36A4">
            <w:pPr>
              <w:widowControl w:val="0"/>
              <w:autoSpaceDE w:val="0"/>
              <w:autoSpaceDN w:val="0"/>
              <w:adjustRightInd w:val="0"/>
              <w:rPr>
                <w:rFonts w:ascii="Calibri" w:hAnsi="Calibri"/>
              </w:rPr>
            </w:pPr>
          </w:p>
        </w:tc>
      </w:tr>
      <w:tr w:rsidR="007A1692" w:rsidRPr="00366F47" w14:paraId="2960F617" w14:textId="77777777" w:rsidTr="002B36A4">
        <w:tc>
          <w:tcPr>
            <w:tcW w:w="2746" w:type="dxa"/>
          </w:tcPr>
          <w:p w14:paraId="6D6EDE60"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Other (please explain)</w:t>
            </w:r>
          </w:p>
        </w:tc>
        <w:tc>
          <w:tcPr>
            <w:tcW w:w="1730" w:type="dxa"/>
          </w:tcPr>
          <w:p w14:paraId="5155FE70" w14:textId="77777777" w:rsidR="007A1692" w:rsidRPr="00366F47" w:rsidRDefault="007A1692" w:rsidP="002B36A4">
            <w:pPr>
              <w:widowControl w:val="0"/>
              <w:autoSpaceDE w:val="0"/>
              <w:autoSpaceDN w:val="0"/>
              <w:adjustRightInd w:val="0"/>
              <w:rPr>
                <w:rFonts w:ascii="Calibri" w:hAnsi="Calibri"/>
              </w:rPr>
            </w:pPr>
          </w:p>
        </w:tc>
        <w:tc>
          <w:tcPr>
            <w:tcW w:w="1620" w:type="dxa"/>
          </w:tcPr>
          <w:p w14:paraId="6B0EE860" w14:textId="77777777" w:rsidR="007A1692" w:rsidRPr="00366F47" w:rsidRDefault="007A1692" w:rsidP="002B36A4">
            <w:pPr>
              <w:widowControl w:val="0"/>
              <w:autoSpaceDE w:val="0"/>
              <w:autoSpaceDN w:val="0"/>
              <w:adjustRightInd w:val="0"/>
              <w:rPr>
                <w:rFonts w:ascii="Calibri" w:hAnsi="Calibri"/>
              </w:rPr>
            </w:pPr>
          </w:p>
        </w:tc>
        <w:tc>
          <w:tcPr>
            <w:tcW w:w="1800" w:type="dxa"/>
          </w:tcPr>
          <w:p w14:paraId="35F594F9" w14:textId="77777777" w:rsidR="007A1692" w:rsidRPr="00366F47" w:rsidRDefault="007A1692" w:rsidP="002B36A4">
            <w:pPr>
              <w:widowControl w:val="0"/>
              <w:autoSpaceDE w:val="0"/>
              <w:autoSpaceDN w:val="0"/>
              <w:adjustRightInd w:val="0"/>
              <w:rPr>
                <w:rFonts w:ascii="Calibri" w:hAnsi="Calibri"/>
              </w:rPr>
            </w:pPr>
          </w:p>
        </w:tc>
      </w:tr>
    </w:tbl>
    <w:p w14:paraId="07CD9DD6"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360"/>
        <w:rPr>
          <w:rFonts w:ascii="Calibri" w:hAnsi="Calibri"/>
        </w:rPr>
      </w:pPr>
      <w:r w:rsidRPr="00366F47">
        <w:rPr>
          <w:rFonts w:ascii="Calibri" w:hAnsi="Calibri"/>
        </w:rPr>
        <w:tab/>
      </w:r>
    </w:p>
    <w:p w14:paraId="762CC72C" w14:textId="77777777" w:rsidR="007A1692" w:rsidRPr="008D1E15" w:rsidRDefault="007A1692" w:rsidP="009B1294">
      <w:pPr>
        <w:widowControl w:val="0"/>
        <w:numPr>
          <w:ilvl w:val="0"/>
          <w:numId w:val="15"/>
        </w:numPr>
        <w:tabs>
          <w:tab w:val="left" w:pos="1080"/>
          <w:tab w:val="left" w:pos="4050"/>
          <w:tab w:val="left" w:pos="5760"/>
          <w:tab w:val="left" w:pos="7200"/>
        </w:tabs>
        <w:autoSpaceDE w:val="0"/>
        <w:autoSpaceDN w:val="0"/>
        <w:adjustRightInd w:val="0"/>
        <w:ind w:left="1080"/>
        <w:rPr>
          <w:rFonts w:ascii="Calibri" w:hAnsi="Calibri"/>
        </w:rPr>
      </w:pPr>
      <w:r w:rsidRPr="008D1E15">
        <w:rPr>
          <w:rFonts w:ascii="Calibri" w:hAnsi="Calibri"/>
        </w:rPr>
        <w:t>Is there current or pending business litigation or legal proceedings against your firm? If yes, please describe.</w:t>
      </w:r>
    </w:p>
    <w:p w14:paraId="2EE1D82C" w14:textId="77777777" w:rsidR="007A1692" w:rsidRPr="008D1E15" w:rsidRDefault="007A1692" w:rsidP="007A1692">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292EED1F" w14:textId="77777777" w:rsidR="007A1692" w:rsidRPr="008D1E15" w:rsidRDefault="007A1692" w:rsidP="009B1294">
      <w:pPr>
        <w:widowControl w:val="0"/>
        <w:numPr>
          <w:ilvl w:val="0"/>
          <w:numId w:val="15"/>
        </w:numPr>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Has there been any business litigation, legal proceedings or regulatory action against the firm during the previous ten years? If yes, please describe.</w:t>
      </w:r>
    </w:p>
    <w:p w14:paraId="084B8FA3" w14:textId="77777777" w:rsidR="007A1692" w:rsidRPr="008D1E15" w:rsidRDefault="007A1692" w:rsidP="007A1692">
      <w:pPr>
        <w:widowControl w:val="0"/>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55D21DBB" w14:textId="10130548" w:rsidR="007A1692" w:rsidRPr="008D1E15" w:rsidRDefault="007A1692" w:rsidP="009B1294">
      <w:pPr>
        <w:widowControl w:val="0"/>
        <w:numPr>
          <w:ilvl w:val="0"/>
          <w:numId w:val="15"/>
        </w:numPr>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Indicate the date of your most recent SEC examination. Were there any major deficiencies? If yes, please explain the findings and the firm’s resolution to such deficiencies.</w:t>
      </w:r>
    </w:p>
    <w:p w14:paraId="78CB6DA4" w14:textId="77777777" w:rsidR="007A1692" w:rsidRPr="008D1E15" w:rsidRDefault="007A1692" w:rsidP="007A1692">
      <w:pPr>
        <w:widowControl w:val="0"/>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2F3A1D32" w14:textId="44BE5A3F" w:rsidR="007A1692" w:rsidRDefault="007A1692" w:rsidP="009B1294">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Is there a dedicated compliance officer? Who is primarily responsible for developing policies and procedures to ensure firmwide compliance with applicable state and federal law?  </w:t>
      </w:r>
    </w:p>
    <w:p w14:paraId="637EE14D" w14:textId="77777777" w:rsidR="007A1692" w:rsidRDefault="007A1692" w:rsidP="007A1692">
      <w:pPr>
        <w:pStyle w:val="ListParagraph"/>
        <w:rPr>
          <w:rFonts w:ascii="Calibri" w:hAnsi="Calibri"/>
        </w:rPr>
      </w:pPr>
    </w:p>
    <w:p w14:paraId="15963485" w14:textId="77777777" w:rsidR="007A1692" w:rsidRPr="008D1E15" w:rsidRDefault="007A1692" w:rsidP="009B1294">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Pr>
          <w:rFonts w:ascii="Calibri" w:hAnsi="Calibri"/>
        </w:rPr>
        <w:t xml:space="preserve">Has your firm adopted the CFA Institute’s Asset Manager Code of Professional Conduct? If </w:t>
      </w:r>
      <w:proofErr w:type="gramStart"/>
      <w:r>
        <w:rPr>
          <w:rFonts w:ascii="Calibri" w:hAnsi="Calibri"/>
        </w:rPr>
        <w:t>not</w:t>
      </w:r>
      <w:proofErr w:type="gramEnd"/>
      <w:r>
        <w:rPr>
          <w:rFonts w:ascii="Calibri" w:hAnsi="Calibri"/>
        </w:rPr>
        <w:t xml:space="preserve"> please attach a copy of the firm’s code of ethics and/or professional conduct.</w:t>
      </w:r>
    </w:p>
    <w:p w14:paraId="3E699B39" w14:textId="77777777" w:rsidR="007A1692" w:rsidRPr="008D1E15" w:rsidRDefault="007A1692" w:rsidP="007A1692">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3A94C4FE" w14:textId="151E122E" w:rsidR="007A1692" w:rsidRDefault="007A1692" w:rsidP="009B1294">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0C59B6">
        <w:rPr>
          <w:rFonts w:ascii="Calibri" w:hAnsi="Calibri"/>
        </w:rPr>
        <w:t>Do you have a written Anti-Money Lending (“AML”) or Know-Your-Client (“KYC”) policies and procedures? If yes, please provide. If no, please explain how you guard against money laundering and, if applicable, how do you comply with the Patriot Act?</w:t>
      </w:r>
    </w:p>
    <w:p w14:paraId="621FC0B6" w14:textId="77777777" w:rsidR="000C59B6" w:rsidRDefault="000C59B6" w:rsidP="000C59B6">
      <w:pPr>
        <w:pStyle w:val="ListParagraph"/>
        <w:rPr>
          <w:rFonts w:ascii="Calibri" w:hAnsi="Calibri"/>
        </w:rPr>
      </w:pPr>
    </w:p>
    <w:p w14:paraId="78560AA1" w14:textId="77777777" w:rsidR="007A1692" w:rsidRPr="008D1E15" w:rsidRDefault="007A1692" w:rsidP="009B1294">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lastRenderedPageBreak/>
        <w:t xml:space="preserve">Please describe your policies and procedures as they relate to personal trading for your employees. </w:t>
      </w:r>
    </w:p>
    <w:p w14:paraId="17E2B1D6" w14:textId="77777777" w:rsidR="007A1692" w:rsidRPr="008D1E15" w:rsidRDefault="007A1692" w:rsidP="007A1692">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720"/>
        <w:jc w:val="both"/>
        <w:rPr>
          <w:rFonts w:ascii="Calibri" w:hAnsi="Calibri"/>
        </w:rPr>
      </w:pPr>
    </w:p>
    <w:p w14:paraId="6ECD0F38" w14:textId="77777777" w:rsidR="007A1692" w:rsidRPr="008D1E15" w:rsidRDefault="007A1692" w:rsidP="009B1294">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Describe your policies and procedures on eliminating potential conflicts of interest.</w:t>
      </w:r>
    </w:p>
    <w:p w14:paraId="4BCDC530" w14:textId="77777777" w:rsidR="007A1692" w:rsidRPr="008D1E15" w:rsidRDefault="007A1692" w:rsidP="007A1692">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720"/>
        <w:jc w:val="both"/>
        <w:rPr>
          <w:rFonts w:ascii="Calibri" w:hAnsi="Calibri"/>
        </w:rPr>
      </w:pPr>
    </w:p>
    <w:p w14:paraId="3012A75E" w14:textId="77777777" w:rsidR="007A1692" w:rsidRPr="008D1E15" w:rsidRDefault="007A1692" w:rsidP="009B1294">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What systems are in place for ensuring that portfolio managers </w:t>
      </w:r>
      <w:proofErr w:type="gramStart"/>
      <w:r w:rsidRPr="008D1E15">
        <w:rPr>
          <w:rFonts w:ascii="Calibri" w:hAnsi="Calibri"/>
        </w:rPr>
        <w:t>are in compliance with</w:t>
      </w:r>
      <w:proofErr w:type="gramEnd"/>
      <w:r w:rsidRPr="008D1E15">
        <w:rPr>
          <w:rFonts w:ascii="Calibri" w:hAnsi="Calibri"/>
        </w:rPr>
        <w:t xml:space="preserve"> client guidelines?</w:t>
      </w:r>
    </w:p>
    <w:p w14:paraId="56AB8E53" w14:textId="77777777" w:rsidR="007A1692" w:rsidRPr="008D1E15" w:rsidRDefault="007A1692" w:rsidP="007A1692">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0E7FE371" w14:textId="77777777" w:rsidR="007A1692" w:rsidRPr="008D1E15" w:rsidRDefault="007A1692" w:rsidP="009B1294">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Please describe the firm’s disaster recovery plan. Indicate if it has ever been implemented and provide the date of the most recent test.  </w:t>
      </w:r>
    </w:p>
    <w:p w14:paraId="5B451EFF" w14:textId="77777777" w:rsidR="007A1692" w:rsidRPr="008D1E15" w:rsidRDefault="007A1692" w:rsidP="007A1692">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05C2F847" w14:textId="77777777" w:rsidR="007A1692" w:rsidRPr="008D1E15" w:rsidRDefault="007A1692" w:rsidP="007A1692">
      <w:pPr>
        <w:widowControl w:val="0"/>
        <w:tabs>
          <w:tab w:val="left" w:pos="1620"/>
          <w:tab w:val="left" w:pos="2160"/>
          <w:tab w:val="left" w:pos="2520"/>
          <w:tab w:val="left" w:pos="2880"/>
          <w:tab w:val="left" w:pos="3240"/>
          <w:tab w:val="left" w:pos="3600"/>
          <w:tab w:val="left" w:pos="3960"/>
          <w:tab w:val="left" w:pos="4320"/>
        </w:tabs>
        <w:autoSpaceDE w:val="0"/>
        <w:autoSpaceDN w:val="0"/>
        <w:adjustRightInd w:val="0"/>
        <w:ind w:left="720" w:hanging="360"/>
        <w:rPr>
          <w:rFonts w:ascii="Calibri" w:hAnsi="Calibri"/>
        </w:rPr>
      </w:pPr>
      <w:r w:rsidRPr="008D1E15">
        <w:rPr>
          <w:rFonts w:ascii="Calibri" w:hAnsi="Calibri"/>
        </w:rPr>
        <w:t>I.</w:t>
      </w:r>
      <w:r w:rsidRPr="008D1E15">
        <w:rPr>
          <w:rFonts w:ascii="Calibri" w:hAnsi="Calibri"/>
        </w:rPr>
        <w:tab/>
        <w:t xml:space="preserve">Personnel: </w:t>
      </w:r>
    </w:p>
    <w:p w14:paraId="23BB74E4" w14:textId="77777777" w:rsidR="007A1692" w:rsidRPr="008D1E15" w:rsidRDefault="007A1692" w:rsidP="007A1692">
      <w:pPr>
        <w:widowControl w:val="0"/>
        <w:tabs>
          <w:tab w:val="left" w:pos="162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69801209" w14:textId="77777777" w:rsidR="007A1692" w:rsidRPr="008D1E15" w:rsidRDefault="007A1692" w:rsidP="007A1692">
      <w:pPr>
        <w:widowControl w:val="0"/>
        <w:tabs>
          <w:tab w:val="left" w:pos="360"/>
          <w:tab w:val="left" w:pos="720"/>
          <w:tab w:val="num" w:pos="1080"/>
          <w:tab w:val="left" w:pos="1440"/>
        </w:tabs>
        <w:autoSpaceDE w:val="0"/>
        <w:autoSpaceDN w:val="0"/>
        <w:adjustRightInd w:val="0"/>
        <w:ind w:left="1080" w:hanging="360"/>
        <w:jc w:val="both"/>
        <w:rPr>
          <w:rFonts w:ascii="Calibri" w:hAnsi="Calibri"/>
        </w:rPr>
      </w:pPr>
      <w:r w:rsidRPr="008D1E15">
        <w:rPr>
          <w:rFonts w:ascii="Calibri" w:hAnsi="Calibri"/>
        </w:rPr>
        <w:t>1.  Please indicate the number of people that have the following titles or perform the following roles as their primary responsibility (Please do not double count).</w:t>
      </w:r>
    </w:p>
    <w:p w14:paraId="7140E0D9" w14:textId="77777777" w:rsidR="007A1692" w:rsidRPr="008D1E15" w:rsidRDefault="007A1692" w:rsidP="007A1692">
      <w:pPr>
        <w:widowControl w:val="0"/>
        <w:tabs>
          <w:tab w:val="left" w:pos="720"/>
          <w:tab w:val="left" w:pos="1440"/>
          <w:tab w:val="left" w:pos="5040"/>
          <w:tab w:val="left" w:pos="6480"/>
        </w:tabs>
        <w:autoSpaceDE w:val="0"/>
        <w:autoSpaceDN w:val="0"/>
        <w:adjustRightInd w:val="0"/>
        <w:rPr>
          <w:rFonts w:ascii="Calibri" w:hAnsi="Calibri"/>
        </w:rPr>
      </w:pPr>
      <w:r w:rsidRPr="008D1E15">
        <w:rPr>
          <w:rFonts w:ascii="Calibri" w:hAnsi="Calibri"/>
        </w:rPr>
        <w:tab/>
      </w:r>
      <w:r w:rsidRPr="008D1E15">
        <w:rPr>
          <w:rFonts w:ascii="Calibri" w:hAnsi="Calibri"/>
        </w:rPr>
        <w:tab/>
      </w:r>
    </w:p>
    <w:tbl>
      <w:tblPr>
        <w:tblW w:w="0" w:type="auto"/>
        <w:tblInd w:w="828" w:type="dxa"/>
        <w:tblLayout w:type="fixed"/>
        <w:tblLook w:val="0000" w:firstRow="0" w:lastRow="0" w:firstColumn="0" w:lastColumn="0" w:noHBand="0" w:noVBand="0"/>
      </w:tblPr>
      <w:tblGrid>
        <w:gridCol w:w="3960"/>
        <w:gridCol w:w="1890"/>
        <w:gridCol w:w="2070"/>
      </w:tblGrid>
      <w:tr w:rsidR="007A1692" w:rsidRPr="008D1E15" w14:paraId="3BBCAB76" w14:textId="77777777" w:rsidTr="002B36A4">
        <w:tc>
          <w:tcPr>
            <w:tcW w:w="3960" w:type="dxa"/>
            <w:tcBorders>
              <w:top w:val="single" w:sz="6" w:space="0" w:color="auto"/>
              <w:left w:val="single" w:sz="6" w:space="0" w:color="auto"/>
              <w:bottom w:val="single" w:sz="6" w:space="0" w:color="auto"/>
              <w:right w:val="single" w:sz="6" w:space="0" w:color="auto"/>
            </w:tcBorders>
          </w:tcPr>
          <w:p w14:paraId="60FECF27"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p>
        </w:tc>
        <w:tc>
          <w:tcPr>
            <w:tcW w:w="1890" w:type="dxa"/>
            <w:tcBorders>
              <w:top w:val="single" w:sz="6" w:space="0" w:color="auto"/>
              <w:left w:val="single" w:sz="6" w:space="0" w:color="auto"/>
              <w:bottom w:val="single" w:sz="6" w:space="0" w:color="auto"/>
              <w:right w:val="single" w:sz="6" w:space="0" w:color="auto"/>
            </w:tcBorders>
          </w:tcPr>
          <w:p w14:paraId="2A5E01C8"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Firm-wide</w:t>
            </w:r>
          </w:p>
        </w:tc>
        <w:tc>
          <w:tcPr>
            <w:tcW w:w="2070" w:type="dxa"/>
            <w:tcBorders>
              <w:top w:val="single" w:sz="6" w:space="0" w:color="auto"/>
              <w:left w:val="single" w:sz="6" w:space="0" w:color="auto"/>
              <w:bottom w:val="single" w:sz="6" w:space="0" w:color="auto"/>
              <w:right w:val="single" w:sz="6" w:space="0" w:color="auto"/>
            </w:tcBorders>
          </w:tcPr>
          <w:p w14:paraId="73771DBC" w14:textId="06E963C2"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 xml:space="preserve">Proposed </w:t>
            </w:r>
            <w:r w:rsidR="00B66E12">
              <w:rPr>
                <w:rFonts w:ascii="Calibri" w:hAnsi="Calibri"/>
              </w:rPr>
              <w:t>Strategy</w:t>
            </w:r>
          </w:p>
        </w:tc>
      </w:tr>
      <w:tr w:rsidR="007A1692" w:rsidRPr="008D1E15" w14:paraId="4D8690F4" w14:textId="77777777" w:rsidTr="002B36A4">
        <w:tc>
          <w:tcPr>
            <w:tcW w:w="3960" w:type="dxa"/>
            <w:tcBorders>
              <w:top w:val="single" w:sz="6" w:space="0" w:color="auto"/>
              <w:left w:val="single" w:sz="6" w:space="0" w:color="auto"/>
              <w:bottom w:val="single" w:sz="6" w:space="0" w:color="auto"/>
              <w:right w:val="single" w:sz="6" w:space="0" w:color="auto"/>
            </w:tcBorders>
          </w:tcPr>
          <w:p w14:paraId="500A9293"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Chief Investment Officer</w:t>
            </w:r>
          </w:p>
        </w:tc>
        <w:tc>
          <w:tcPr>
            <w:tcW w:w="1890" w:type="dxa"/>
            <w:tcBorders>
              <w:top w:val="single" w:sz="6" w:space="0" w:color="auto"/>
              <w:left w:val="single" w:sz="6" w:space="0" w:color="auto"/>
              <w:bottom w:val="single" w:sz="6" w:space="0" w:color="auto"/>
              <w:right w:val="single" w:sz="6" w:space="0" w:color="auto"/>
            </w:tcBorders>
          </w:tcPr>
          <w:p w14:paraId="40A600E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3B7D35D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5CCC4E03" w14:textId="77777777" w:rsidTr="002B36A4">
        <w:tc>
          <w:tcPr>
            <w:tcW w:w="3960" w:type="dxa"/>
            <w:tcBorders>
              <w:top w:val="single" w:sz="6" w:space="0" w:color="auto"/>
              <w:left w:val="single" w:sz="6" w:space="0" w:color="auto"/>
              <w:bottom w:val="single" w:sz="6" w:space="0" w:color="auto"/>
              <w:right w:val="single" w:sz="6" w:space="0" w:color="auto"/>
            </w:tcBorders>
          </w:tcPr>
          <w:p w14:paraId="3E73CE6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Portfolio Managers</w:t>
            </w:r>
          </w:p>
        </w:tc>
        <w:tc>
          <w:tcPr>
            <w:tcW w:w="1890" w:type="dxa"/>
            <w:tcBorders>
              <w:top w:val="single" w:sz="6" w:space="0" w:color="auto"/>
              <w:left w:val="single" w:sz="6" w:space="0" w:color="auto"/>
              <w:bottom w:val="single" w:sz="6" w:space="0" w:color="auto"/>
              <w:right w:val="single" w:sz="6" w:space="0" w:color="auto"/>
            </w:tcBorders>
          </w:tcPr>
          <w:p w14:paraId="7BC26FF4"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D4DCD5D"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28B1439D" w14:textId="77777777" w:rsidTr="002B36A4">
        <w:tc>
          <w:tcPr>
            <w:tcW w:w="3960" w:type="dxa"/>
            <w:tcBorders>
              <w:top w:val="single" w:sz="6" w:space="0" w:color="auto"/>
              <w:left w:val="single" w:sz="6" w:space="0" w:color="auto"/>
              <w:bottom w:val="single" w:sz="6" w:space="0" w:color="auto"/>
              <w:right w:val="single" w:sz="6" w:space="0" w:color="auto"/>
            </w:tcBorders>
          </w:tcPr>
          <w:p w14:paraId="24D9B237"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Research Analysts</w:t>
            </w:r>
          </w:p>
        </w:tc>
        <w:tc>
          <w:tcPr>
            <w:tcW w:w="1890" w:type="dxa"/>
            <w:tcBorders>
              <w:top w:val="single" w:sz="6" w:space="0" w:color="auto"/>
              <w:left w:val="single" w:sz="6" w:space="0" w:color="auto"/>
              <w:bottom w:val="single" w:sz="6" w:space="0" w:color="auto"/>
              <w:right w:val="single" w:sz="6" w:space="0" w:color="auto"/>
            </w:tcBorders>
          </w:tcPr>
          <w:p w14:paraId="4E96BBC0"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07AD9171"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6E8FC93D" w14:textId="77777777" w:rsidTr="002B36A4">
        <w:tc>
          <w:tcPr>
            <w:tcW w:w="3960" w:type="dxa"/>
            <w:tcBorders>
              <w:top w:val="single" w:sz="6" w:space="0" w:color="auto"/>
              <w:left w:val="single" w:sz="6" w:space="0" w:color="auto"/>
              <w:bottom w:val="single" w:sz="6" w:space="0" w:color="auto"/>
              <w:right w:val="single" w:sz="6" w:space="0" w:color="auto"/>
            </w:tcBorders>
          </w:tcPr>
          <w:p w14:paraId="337BB447"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Economist</w:t>
            </w:r>
          </w:p>
        </w:tc>
        <w:tc>
          <w:tcPr>
            <w:tcW w:w="1890" w:type="dxa"/>
            <w:tcBorders>
              <w:top w:val="single" w:sz="6" w:space="0" w:color="auto"/>
              <w:left w:val="single" w:sz="6" w:space="0" w:color="auto"/>
              <w:bottom w:val="single" w:sz="6" w:space="0" w:color="auto"/>
              <w:right w:val="single" w:sz="6" w:space="0" w:color="auto"/>
            </w:tcBorders>
          </w:tcPr>
          <w:p w14:paraId="2BBFE44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7BA470FE"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6C2A605C" w14:textId="77777777" w:rsidTr="002B36A4">
        <w:tc>
          <w:tcPr>
            <w:tcW w:w="3960" w:type="dxa"/>
            <w:tcBorders>
              <w:top w:val="single" w:sz="6" w:space="0" w:color="auto"/>
              <w:left w:val="single" w:sz="6" w:space="0" w:color="auto"/>
              <w:bottom w:val="single" w:sz="6" w:space="0" w:color="auto"/>
              <w:right w:val="single" w:sz="6" w:space="0" w:color="auto"/>
            </w:tcBorders>
          </w:tcPr>
          <w:p w14:paraId="1D282ADD"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Traders</w:t>
            </w:r>
          </w:p>
        </w:tc>
        <w:tc>
          <w:tcPr>
            <w:tcW w:w="1890" w:type="dxa"/>
            <w:tcBorders>
              <w:top w:val="single" w:sz="6" w:space="0" w:color="auto"/>
              <w:left w:val="single" w:sz="6" w:space="0" w:color="auto"/>
              <w:bottom w:val="single" w:sz="6" w:space="0" w:color="auto"/>
              <w:right w:val="single" w:sz="6" w:space="0" w:color="auto"/>
            </w:tcBorders>
          </w:tcPr>
          <w:p w14:paraId="290123F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2BCCD594"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0ECD87A8" w14:textId="77777777" w:rsidTr="002B36A4">
        <w:tc>
          <w:tcPr>
            <w:tcW w:w="3960" w:type="dxa"/>
            <w:tcBorders>
              <w:top w:val="single" w:sz="6" w:space="0" w:color="auto"/>
              <w:left w:val="single" w:sz="6" w:space="0" w:color="auto"/>
              <w:bottom w:val="single" w:sz="6" w:space="0" w:color="auto"/>
              <w:right w:val="single" w:sz="6" w:space="0" w:color="auto"/>
            </w:tcBorders>
          </w:tcPr>
          <w:p w14:paraId="30BFA23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Portfolio Administration</w:t>
            </w:r>
          </w:p>
        </w:tc>
        <w:tc>
          <w:tcPr>
            <w:tcW w:w="1890" w:type="dxa"/>
            <w:tcBorders>
              <w:top w:val="single" w:sz="6" w:space="0" w:color="auto"/>
              <w:left w:val="single" w:sz="6" w:space="0" w:color="auto"/>
              <w:bottom w:val="single" w:sz="6" w:space="0" w:color="auto"/>
              <w:right w:val="single" w:sz="6" w:space="0" w:color="auto"/>
            </w:tcBorders>
          </w:tcPr>
          <w:p w14:paraId="42BE9D9A"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25B0E853"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67F47803" w14:textId="77777777" w:rsidTr="002B36A4">
        <w:tc>
          <w:tcPr>
            <w:tcW w:w="3960" w:type="dxa"/>
            <w:tcBorders>
              <w:top w:val="single" w:sz="6" w:space="0" w:color="auto"/>
              <w:left w:val="single" w:sz="6" w:space="0" w:color="auto"/>
              <w:bottom w:val="single" w:sz="6" w:space="0" w:color="auto"/>
              <w:right w:val="single" w:sz="6" w:space="0" w:color="auto"/>
            </w:tcBorders>
          </w:tcPr>
          <w:p w14:paraId="7DD9E0CA"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Marketing</w:t>
            </w:r>
          </w:p>
        </w:tc>
        <w:tc>
          <w:tcPr>
            <w:tcW w:w="1890" w:type="dxa"/>
            <w:tcBorders>
              <w:top w:val="single" w:sz="6" w:space="0" w:color="auto"/>
              <w:left w:val="single" w:sz="6" w:space="0" w:color="auto"/>
              <w:bottom w:val="single" w:sz="6" w:space="0" w:color="auto"/>
              <w:right w:val="single" w:sz="6" w:space="0" w:color="auto"/>
            </w:tcBorders>
          </w:tcPr>
          <w:p w14:paraId="2A919E6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2F7649A8"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5A2247F9" w14:textId="77777777" w:rsidTr="002B36A4">
        <w:tc>
          <w:tcPr>
            <w:tcW w:w="3960" w:type="dxa"/>
            <w:tcBorders>
              <w:top w:val="single" w:sz="6" w:space="0" w:color="auto"/>
              <w:left w:val="single" w:sz="6" w:space="0" w:color="auto"/>
              <w:bottom w:val="single" w:sz="6" w:space="0" w:color="auto"/>
              <w:right w:val="single" w:sz="6" w:space="0" w:color="auto"/>
            </w:tcBorders>
          </w:tcPr>
          <w:p w14:paraId="28ACFDF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Client Service</w:t>
            </w:r>
          </w:p>
        </w:tc>
        <w:tc>
          <w:tcPr>
            <w:tcW w:w="1890" w:type="dxa"/>
            <w:tcBorders>
              <w:top w:val="single" w:sz="6" w:space="0" w:color="auto"/>
              <w:left w:val="single" w:sz="6" w:space="0" w:color="auto"/>
              <w:bottom w:val="single" w:sz="6" w:space="0" w:color="auto"/>
              <w:right w:val="single" w:sz="6" w:space="0" w:color="auto"/>
            </w:tcBorders>
          </w:tcPr>
          <w:p w14:paraId="0F9764F1"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3E08293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0E380353" w14:textId="77777777" w:rsidTr="002B36A4">
        <w:tc>
          <w:tcPr>
            <w:tcW w:w="3960" w:type="dxa"/>
            <w:tcBorders>
              <w:top w:val="single" w:sz="6" w:space="0" w:color="auto"/>
              <w:left w:val="single" w:sz="6" w:space="0" w:color="auto"/>
              <w:bottom w:val="single" w:sz="6" w:space="0" w:color="auto"/>
              <w:right w:val="single" w:sz="6" w:space="0" w:color="auto"/>
            </w:tcBorders>
          </w:tcPr>
          <w:p w14:paraId="702FF43F"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Compliance</w:t>
            </w:r>
          </w:p>
        </w:tc>
        <w:tc>
          <w:tcPr>
            <w:tcW w:w="1890" w:type="dxa"/>
            <w:tcBorders>
              <w:top w:val="single" w:sz="6" w:space="0" w:color="auto"/>
              <w:left w:val="single" w:sz="6" w:space="0" w:color="auto"/>
              <w:bottom w:val="single" w:sz="6" w:space="0" w:color="auto"/>
              <w:right w:val="single" w:sz="6" w:space="0" w:color="auto"/>
            </w:tcBorders>
          </w:tcPr>
          <w:p w14:paraId="7AB9F817"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4B6F7713"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18572317" w14:textId="77777777" w:rsidTr="002B36A4">
        <w:tc>
          <w:tcPr>
            <w:tcW w:w="3960" w:type="dxa"/>
            <w:tcBorders>
              <w:top w:val="single" w:sz="6" w:space="0" w:color="auto"/>
              <w:left w:val="single" w:sz="6" w:space="0" w:color="auto"/>
              <w:bottom w:val="single" w:sz="6" w:space="0" w:color="auto"/>
              <w:right w:val="single" w:sz="6" w:space="0" w:color="auto"/>
            </w:tcBorders>
          </w:tcPr>
          <w:p w14:paraId="15E43E74"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Administrative</w:t>
            </w:r>
          </w:p>
        </w:tc>
        <w:tc>
          <w:tcPr>
            <w:tcW w:w="1890" w:type="dxa"/>
            <w:tcBorders>
              <w:top w:val="single" w:sz="6" w:space="0" w:color="auto"/>
              <w:left w:val="single" w:sz="6" w:space="0" w:color="auto"/>
              <w:bottom w:val="single" w:sz="6" w:space="0" w:color="auto"/>
              <w:right w:val="single" w:sz="6" w:space="0" w:color="auto"/>
            </w:tcBorders>
          </w:tcPr>
          <w:p w14:paraId="703C9D90"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0758AB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21601EB1" w14:textId="77777777" w:rsidTr="002B36A4">
        <w:tc>
          <w:tcPr>
            <w:tcW w:w="3960" w:type="dxa"/>
            <w:tcBorders>
              <w:top w:val="single" w:sz="6" w:space="0" w:color="auto"/>
              <w:left w:val="single" w:sz="6" w:space="0" w:color="auto"/>
              <w:bottom w:val="single" w:sz="6" w:space="0" w:color="auto"/>
              <w:right w:val="single" w:sz="6" w:space="0" w:color="auto"/>
            </w:tcBorders>
          </w:tcPr>
          <w:p w14:paraId="61E9DAF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Executive</w:t>
            </w:r>
          </w:p>
        </w:tc>
        <w:tc>
          <w:tcPr>
            <w:tcW w:w="1890" w:type="dxa"/>
            <w:tcBorders>
              <w:top w:val="single" w:sz="6" w:space="0" w:color="auto"/>
              <w:left w:val="single" w:sz="6" w:space="0" w:color="auto"/>
              <w:bottom w:val="single" w:sz="6" w:space="0" w:color="auto"/>
              <w:right w:val="single" w:sz="6" w:space="0" w:color="auto"/>
            </w:tcBorders>
          </w:tcPr>
          <w:p w14:paraId="6381CC48"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0586D9D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404002AC" w14:textId="77777777" w:rsidTr="002B36A4">
        <w:tc>
          <w:tcPr>
            <w:tcW w:w="3960" w:type="dxa"/>
            <w:tcBorders>
              <w:top w:val="single" w:sz="6" w:space="0" w:color="auto"/>
              <w:left w:val="single" w:sz="6" w:space="0" w:color="auto"/>
              <w:bottom w:val="single" w:sz="6" w:space="0" w:color="auto"/>
              <w:right w:val="single" w:sz="6" w:space="0" w:color="auto"/>
            </w:tcBorders>
          </w:tcPr>
          <w:p w14:paraId="7F86435D"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Other (specify)</w:t>
            </w:r>
          </w:p>
        </w:tc>
        <w:tc>
          <w:tcPr>
            <w:tcW w:w="1890" w:type="dxa"/>
            <w:tcBorders>
              <w:top w:val="single" w:sz="6" w:space="0" w:color="auto"/>
              <w:left w:val="single" w:sz="6" w:space="0" w:color="auto"/>
              <w:bottom w:val="single" w:sz="6" w:space="0" w:color="auto"/>
              <w:right w:val="single" w:sz="6" w:space="0" w:color="auto"/>
            </w:tcBorders>
          </w:tcPr>
          <w:p w14:paraId="5CD3498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30B8E543"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04C10EDB" w14:textId="77777777" w:rsidTr="002B36A4">
        <w:tc>
          <w:tcPr>
            <w:tcW w:w="3960" w:type="dxa"/>
            <w:tcBorders>
              <w:top w:val="single" w:sz="6" w:space="0" w:color="auto"/>
              <w:left w:val="single" w:sz="6" w:space="0" w:color="auto"/>
              <w:bottom w:val="single" w:sz="6" w:space="0" w:color="auto"/>
              <w:right w:val="single" w:sz="6" w:space="0" w:color="auto"/>
            </w:tcBorders>
          </w:tcPr>
          <w:p w14:paraId="72B35753"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Total Employees</w:t>
            </w:r>
          </w:p>
        </w:tc>
        <w:tc>
          <w:tcPr>
            <w:tcW w:w="1890" w:type="dxa"/>
            <w:tcBorders>
              <w:top w:val="single" w:sz="6" w:space="0" w:color="auto"/>
              <w:left w:val="single" w:sz="6" w:space="0" w:color="auto"/>
              <w:bottom w:val="single" w:sz="6" w:space="0" w:color="auto"/>
              <w:right w:val="single" w:sz="6" w:space="0" w:color="auto"/>
            </w:tcBorders>
          </w:tcPr>
          <w:p w14:paraId="6529F8FF"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16423391"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bl>
    <w:p w14:paraId="7D639E7A" w14:textId="77777777" w:rsidR="007A1692" w:rsidRPr="008D1E15" w:rsidRDefault="007A1692" w:rsidP="007A1692">
      <w:pPr>
        <w:widowControl w:val="0"/>
        <w:tabs>
          <w:tab w:val="left" w:pos="720"/>
          <w:tab w:val="left" w:pos="1440"/>
        </w:tabs>
        <w:autoSpaceDE w:val="0"/>
        <w:autoSpaceDN w:val="0"/>
        <w:adjustRightInd w:val="0"/>
        <w:rPr>
          <w:rFonts w:ascii="Calibri" w:hAnsi="Calibri"/>
        </w:rPr>
      </w:pPr>
    </w:p>
    <w:p w14:paraId="71C3B3FD" w14:textId="68133E40" w:rsidR="007A1692" w:rsidRPr="008D1E15" w:rsidRDefault="007A1692" w:rsidP="007A1692">
      <w:pPr>
        <w:widowControl w:val="0"/>
        <w:tabs>
          <w:tab w:val="num" w:pos="1080"/>
        </w:tabs>
        <w:autoSpaceDE w:val="0"/>
        <w:autoSpaceDN w:val="0"/>
        <w:adjustRightInd w:val="0"/>
        <w:ind w:left="1080" w:hanging="360"/>
        <w:jc w:val="both"/>
        <w:rPr>
          <w:rFonts w:ascii="Calibri" w:hAnsi="Calibri"/>
        </w:rPr>
      </w:pPr>
      <w:r w:rsidRPr="008D1E15">
        <w:rPr>
          <w:rFonts w:ascii="Calibri" w:hAnsi="Calibri"/>
        </w:rPr>
        <w:t xml:space="preserve">2.  Please note the </w:t>
      </w:r>
      <w:r w:rsidRPr="008D1E15">
        <w:rPr>
          <w:rFonts w:ascii="Calibri" w:hAnsi="Calibri"/>
          <w:u w:val="single"/>
        </w:rPr>
        <w:t xml:space="preserve">key investment personnel </w:t>
      </w:r>
      <w:r w:rsidRPr="008D1E15">
        <w:rPr>
          <w:rFonts w:ascii="Calibri" w:hAnsi="Calibri"/>
        </w:rPr>
        <w:t xml:space="preserve">of proposed </w:t>
      </w:r>
      <w:r w:rsidR="00B66E12">
        <w:rPr>
          <w:rFonts w:ascii="Calibri" w:hAnsi="Calibri"/>
        </w:rPr>
        <w:t>strategy</w:t>
      </w:r>
      <w:r w:rsidRPr="008D1E15">
        <w:rPr>
          <w:rFonts w:ascii="Calibri" w:hAnsi="Calibri"/>
        </w:rPr>
        <w:t xml:space="preserve"> (</w:t>
      </w:r>
      <w:r w:rsidRPr="008D1E15">
        <w:rPr>
          <w:rFonts w:ascii="Calibri" w:hAnsi="Calibri"/>
          <w:i/>
          <w:iCs/>
        </w:rPr>
        <w:t xml:space="preserve">key personnel include all individuals directly involved in the investment management process of the </w:t>
      </w:r>
      <w:r w:rsidR="00B66E12">
        <w:rPr>
          <w:rFonts w:ascii="Calibri" w:hAnsi="Calibri"/>
          <w:i/>
          <w:iCs/>
        </w:rPr>
        <w:t>strategy</w:t>
      </w:r>
      <w:r w:rsidRPr="008D1E15">
        <w:rPr>
          <w:rFonts w:ascii="Calibri" w:hAnsi="Calibri"/>
          <w:i/>
          <w:iCs/>
        </w:rPr>
        <w:t xml:space="preserve"> described in this questionnaire</w:t>
      </w:r>
      <w:r w:rsidRPr="008D1E15">
        <w:rPr>
          <w:rFonts w:ascii="Calibri" w:hAnsi="Calibri"/>
        </w:rPr>
        <w:t>). Please provide biographies as an attachment to the RFP.</w:t>
      </w:r>
    </w:p>
    <w:p w14:paraId="7BDCF2E8" w14:textId="77777777" w:rsidR="007A1692" w:rsidRPr="008D1E15" w:rsidRDefault="007A1692" w:rsidP="007A1692">
      <w:pPr>
        <w:widowControl w:val="0"/>
        <w:autoSpaceDE w:val="0"/>
        <w:autoSpaceDN w:val="0"/>
        <w:adjustRightInd w:val="0"/>
        <w:ind w:left="720"/>
        <w:jc w:val="both"/>
        <w:rPr>
          <w:rFonts w:ascii="Calibri" w:hAnsi="Calibri"/>
        </w:rPr>
      </w:pPr>
    </w:p>
    <w:tbl>
      <w:tblPr>
        <w:tblW w:w="7740" w:type="dxa"/>
        <w:tblInd w:w="828" w:type="dxa"/>
        <w:tblLayout w:type="fixed"/>
        <w:tblLook w:val="0000" w:firstRow="0" w:lastRow="0" w:firstColumn="0" w:lastColumn="0" w:noHBand="0" w:noVBand="0"/>
      </w:tblPr>
      <w:tblGrid>
        <w:gridCol w:w="3240"/>
        <w:gridCol w:w="1080"/>
        <w:gridCol w:w="1080"/>
        <w:gridCol w:w="1080"/>
        <w:gridCol w:w="1260"/>
      </w:tblGrid>
      <w:tr w:rsidR="007A1692" w:rsidRPr="008D1E15" w14:paraId="6FC4750E" w14:textId="77777777" w:rsidTr="002B36A4">
        <w:tc>
          <w:tcPr>
            <w:tcW w:w="3240" w:type="dxa"/>
            <w:tcBorders>
              <w:top w:val="single" w:sz="6" w:space="0" w:color="auto"/>
              <w:left w:val="single" w:sz="6" w:space="0" w:color="auto"/>
              <w:bottom w:val="single" w:sz="6" w:space="0" w:color="auto"/>
              <w:right w:val="single" w:sz="6" w:space="0" w:color="auto"/>
            </w:tcBorders>
          </w:tcPr>
          <w:p w14:paraId="665FB42D"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p w14:paraId="009012F8"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Name/Title</w:t>
            </w:r>
          </w:p>
        </w:tc>
        <w:tc>
          <w:tcPr>
            <w:tcW w:w="1080" w:type="dxa"/>
            <w:tcBorders>
              <w:top w:val="single" w:sz="6" w:space="0" w:color="auto"/>
              <w:left w:val="single" w:sz="6" w:space="0" w:color="auto"/>
              <w:bottom w:val="single" w:sz="6" w:space="0" w:color="auto"/>
              <w:right w:val="single" w:sz="6" w:space="0" w:color="auto"/>
            </w:tcBorders>
          </w:tcPr>
          <w:p w14:paraId="323467CC"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Yrs in Industry</w:t>
            </w:r>
          </w:p>
        </w:tc>
        <w:tc>
          <w:tcPr>
            <w:tcW w:w="1080" w:type="dxa"/>
            <w:tcBorders>
              <w:top w:val="single" w:sz="6" w:space="0" w:color="auto"/>
              <w:left w:val="single" w:sz="6" w:space="0" w:color="auto"/>
              <w:bottom w:val="single" w:sz="6" w:space="0" w:color="auto"/>
              <w:right w:val="single" w:sz="6" w:space="0" w:color="auto"/>
            </w:tcBorders>
          </w:tcPr>
          <w:p w14:paraId="1F7EBD54"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Yrs with Firm</w:t>
            </w:r>
          </w:p>
        </w:tc>
        <w:tc>
          <w:tcPr>
            <w:tcW w:w="1080" w:type="dxa"/>
            <w:tcBorders>
              <w:top w:val="single" w:sz="6" w:space="0" w:color="auto"/>
              <w:left w:val="single" w:sz="6" w:space="0" w:color="auto"/>
              <w:bottom w:val="single" w:sz="6" w:space="0" w:color="auto"/>
              <w:right w:val="single" w:sz="6" w:space="0" w:color="auto"/>
            </w:tcBorders>
          </w:tcPr>
          <w:p w14:paraId="5C31F1AE"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 xml:space="preserve">Yrs </w:t>
            </w:r>
          </w:p>
          <w:p w14:paraId="03117E36"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in Role</w:t>
            </w:r>
          </w:p>
        </w:tc>
        <w:tc>
          <w:tcPr>
            <w:tcW w:w="1260" w:type="dxa"/>
            <w:tcBorders>
              <w:top w:val="single" w:sz="6" w:space="0" w:color="auto"/>
              <w:left w:val="single" w:sz="6" w:space="0" w:color="auto"/>
              <w:bottom w:val="single" w:sz="6" w:space="0" w:color="auto"/>
              <w:right w:val="single" w:sz="6" w:space="0" w:color="auto"/>
            </w:tcBorders>
          </w:tcPr>
          <w:p w14:paraId="51239F41"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Equity</w:t>
            </w:r>
          </w:p>
          <w:p w14:paraId="5EA15EF3"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Owner?</w:t>
            </w:r>
          </w:p>
        </w:tc>
      </w:tr>
      <w:tr w:rsidR="007A1692" w:rsidRPr="008D1E15" w14:paraId="67A55BB9" w14:textId="77777777" w:rsidTr="002B36A4">
        <w:tc>
          <w:tcPr>
            <w:tcW w:w="3240" w:type="dxa"/>
            <w:tcBorders>
              <w:top w:val="single" w:sz="6" w:space="0" w:color="auto"/>
              <w:left w:val="single" w:sz="6" w:space="0" w:color="auto"/>
              <w:bottom w:val="single" w:sz="6" w:space="0" w:color="auto"/>
              <w:right w:val="single" w:sz="6" w:space="0" w:color="auto"/>
            </w:tcBorders>
          </w:tcPr>
          <w:p w14:paraId="5ECB7FB0"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3FEE6877"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382A7BCA"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50DBD710"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260" w:type="dxa"/>
            <w:tcBorders>
              <w:top w:val="single" w:sz="6" w:space="0" w:color="auto"/>
              <w:left w:val="single" w:sz="6" w:space="0" w:color="auto"/>
              <w:bottom w:val="single" w:sz="6" w:space="0" w:color="auto"/>
              <w:right w:val="single" w:sz="6" w:space="0" w:color="auto"/>
            </w:tcBorders>
          </w:tcPr>
          <w:p w14:paraId="1CD6631F"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11EA7A92" w14:textId="77777777" w:rsidTr="002B36A4">
        <w:tc>
          <w:tcPr>
            <w:tcW w:w="3240" w:type="dxa"/>
            <w:tcBorders>
              <w:top w:val="single" w:sz="6" w:space="0" w:color="auto"/>
              <w:left w:val="single" w:sz="6" w:space="0" w:color="auto"/>
              <w:bottom w:val="single" w:sz="6" w:space="0" w:color="auto"/>
              <w:right w:val="single" w:sz="6" w:space="0" w:color="auto"/>
            </w:tcBorders>
          </w:tcPr>
          <w:p w14:paraId="4DBCC2A4"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5D83DFC6"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272C92BC"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74060E0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260" w:type="dxa"/>
            <w:tcBorders>
              <w:top w:val="single" w:sz="6" w:space="0" w:color="auto"/>
              <w:left w:val="single" w:sz="6" w:space="0" w:color="auto"/>
              <w:bottom w:val="single" w:sz="6" w:space="0" w:color="auto"/>
              <w:right w:val="single" w:sz="6" w:space="0" w:color="auto"/>
            </w:tcBorders>
          </w:tcPr>
          <w:p w14:paraId="2755640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2BF0209C" w14:textId="77777777" w:rsidTr="002B36A4">
        <w:tc>
          <w:tcPr>
            <w:tcW w:w="3240" w:type="dxa"/>
            <w:tcBorders>
              <w:top w:val="single" w:sz="6" w:space="0" w:color="auto"/>
              <w:left w:val="single" w:sz="6" w:space="0" w:color="auto"/>
              <w:bottom w:val="single" w:sz="6" w:space="0" w:color="auto"/>
              <w:right w:val="single" w:sz="6" w:space="0" w:color="auto"/>
            </w:tcBorders>
          </w:tcPr>
          <w:p w14:paraId="6B6CDE58"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4A9AD5B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3105E88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4AB595F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260" w:type="dxa"/>
            <w:tcBorders>
              <w:top w:val="single" w:sz="6" w:space="0" w:color="auto"/>
              <w:left w:val="single" w:sz="6" w:space="0" w:color="auto"/>
              <w:bottom w:val="single" w:sz="6" w:space="0" w:color="auto"/>
              <w:right w:val="single" w:sz="6" w:space="0" w:color="auto"/>
            </w:tcBorders>
          </w:tcPr>
          <w:p w14:paraId="3346532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bl>
    <w:p w14:paraId="361FD1AC" w14:textId="77777777" w:rsidR="007A1692" w:rsidRPr="008D1E15" w:rsidRDefault="007A1692" w:rsidP="007A1692">
      <w:pPr>
        <w:widowControl w:val="0"/>
        <w:autoSpaceDE w:val="0"/>
        <w:autoSpaceDN w:val="0"/>
        <w:adjustRightInd w:val="0"/>
        <w:ind w:left="720"/>
        <w:jc w:val="both"/>
        <w:rPr>
          <w:rFonts w:ascii="Calibri" w:hAnsi="Calibri"/>
        </w:rPr>
      </w:pPr>
    </w:p>
    <w:p w14:paraId="7DBB7485" w14:textId="77777777" w:rsidR="007A1692" w:rsidRPr="008D1E15" w:rsidRDefault="007A1692" w:rsidP="009B1294">
      <w:pPr>
        <w:widowControl w:val="0"/>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lastRenderedPageBreak/>
        <w:t>What measures are taken to increase retention of key investment professionals?</w:t>
      </w:r>
    </w:p>
    <w:p w14:paraId="1B7205A2" w14:textId="77777777" w:rsidR="007A1692" w:rsidRPr="008D1E15" w:rsidRDefault="007A1692" w:rsidP="00B3396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rPr>
          <w:rFonts w:ascii="Calibri" w:hAnsi="Calibri"/>
        </w:rPr>
      </w:pPr>
    </w:p>
    <w:p w14:paraId="004EE050" w14:textId="78E130DB" w:rsidR="007A1692" w:rsidRPr="008D1E15" w:rsidRDefault="007A1692" w:rsidP="009B1294">
      <w:pPr>
        <w:widowControl w:val="0"/>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t xml:space="preserve">Describe the compensation structure for your firm's key investment professionals (portfolio managers, research analysts, etc.) including incentives, bonuses, </w:t>
      </w:r>
      <w:r w:rsidR="00B66E12" w:rsidRPr="008D1E15">
        <w:rPr>
          <w:rFonts w:ascii="Calibri" w:hAnsi="Calibri"/>
        </w:rPr>
        <w:t>performance-based</w:t>
      </w:r>
      <w:r w:rsidRPr="008D1E15">
        <w:rPr>
          <w:rFonts w:ascii="Calibri" w:hAnsi="Calibri"/>
        </w:rPr>
        <w:t xml:space="preserve"> compensation, and equity ownership. </w:t>
      </w:r>
    </w:p>
    <w:p w14:paraId="6D0002F9" w14:textId="77777777" w:rsidR="007A1692" w:rsidRPr="008D1E15" w:rsidRDefault="007A1692" w:rsidP="00B3396C">
      <w:pPr>
        <w:widowControl w:val="0"/>
        <w:tabs>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rPr>
          <w:rFonts w:ascii="Calibri" w:hAnsi="Calibri"/>
        </w:rPr>
      </w:pPr>
    </w:p>
    <w:p w14:paraId="347F0737" w14:textId="77777777" w:rsidR="007A1692" w:rsidRPr="008D1E15" w:rsidRDefault="007A1692" w:rsidP="009B1294">
      <w:pPr>
        <w:widowControl w:val="0"/>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t>Describe firm’s succession plan relative to the departure of key investment professionals.</w:t>
      </w:r>
    </w:p>
    <w:p w14:paraId="08449B7B" w14:textId="77777777" w:rsidR="007A1692" w:rsidRPr="008D1E15" w:rsidRDefault="007A1692" w:rsidP="00B3396C">
      <w:pPr>
        <w:widowControl w:val="0"/>
        <w:autoSpaceDE w:val="0"/>
        <w:autoSpaceDN w:val="0"/>
        <w:adjustRightInd w:val="0"/>
        <w:ind w:left="1080" w:hanging="360"/>
        <w:rPr>
          <w:rFonts w:ascii="Calibri" w:hAnsi="Calibri"/>
        </w:rPr>
      </w:pPr>
    </w:p>
    <w:p w14:paraId="4B0D70A2" w14:textId="09B7B068" w:rsidR="007A1692" w:rsidRPr="008D1E15" w:rsidRDefault="007A1692" w:rsidP="009B1294">
      <w:pPr>
        <w:widowControl w:val="0"/>
        <w:numPr>
          <w:ilvl w:val="0"/>
          <w:numId w:val="22"/>
        </w:numPr>
        <w:tabs>
          <w:tab w:val="left" w:pos="1080"/>
        </w:tabs>
        <w:autoSpaceDE w:val="0"/>
        <w:autoSpaceDN w:val="0"/>
        <w:adjustRightInd w:val="0"/>
        <w:ind w:left="1080" w:hanging="360"/>
        <w:rPr>
          <w:rFonts w:ascii="Calibri" w:hAnsi="Calibri"/>
        </w:rPr>
      </w:pPr>
      <w:r w:rsidRPr="008D1E15">
        <w:rPr>
          <w:rFonts w:ascii="Calibri" w:hAnsi="Calibri"/>
        </w:rPr>
        <w:t xml:space="preserve">Please list personnel changes over the last five years for the key executives of the firm </w:t>
      </w:r>
      <w:r w:rsidRPr="008D1E15">
        <w:rPr>
          <w:rFonts w:ascii="Calibri" w:hAnsi="Calibri"/>
          <w:i/>
          <w:iCs/>
        </w:rPr>
        <w:t>and</w:t>
      </w:r>
      <w:r w:rsidRPr="008D1E15">
        <w:rPr>
          <w:rFonts w:ascii="Calibri" w:hAnsi="Calibri"/>
        </w:rPr>
        <w:t xml:space="preserve"> key investment personnel as it relates to the </w:t>
      </w:r>
      <w:r w:rsidRPr="008D1E15">
        <w:rPr>
          <w:rFonts w:ascii="Calibri" w:hAnsi="Calibri"/>
          <w:i/>
          <w:iCs/>
        </w:rPr>
        <w:t xml:space="preserve">proposed </w:t>
      </w:r>
      <w:r w:rsidR="00B66E12">
        <w:rPr>
          <w:rFonts w:ascii="Calibri" w:hAnsi="Calibri"/>
          <w:i/>
          <w:iCs/>
        </w:rPr>
        <w:t>strategy</w:t>
      </w:r>
      <w:r w:rsidRPr="008D1E15">
        <w:rPr>
          <w:rFonts w:ascii="Calibri" w:hAnsi="Calibri"/>
        </w:rPr>
        <w:t>:</w:t>
      </w:r>
    </w:p>
    <w:p w14:paraId="5DA6E478" w14:textId="77777777" w:rsidR="007A1692" w:rsidRPr="008D1E15" w:rsidRDefault="007A1692" w:rsidP="007A1692">
      <w:pPr>
        <w:widowControl w:val="0"/>
        <w:autoSpaceDE w:val="0"/>
        <w:autoSpaceDN w:val="0"/>
        <w:adjustRightInd w:val="0"/>
        <w:rPr>
          <w:rFonts w:ascii="Calibri" w:hAnsi="Calibri"/>
        </w:rPr>
      </w:pPr>
    </w:p>
    <w:p w14:paraId="6697C5D4" w14:textId="77777777" w:rsidR="007A1692" w:rsidRPr="008D1E15" w:rsidRDefault="007A1692" w:rsidP="007A1692">
      <w:pPr>
        <w:widowControl w:val="0"/>
        <w:autoSpaceDE w:val="0"/>
        <w:autoSpaceDN w:val="0"/>
        <w:adjustRightInd w:val="0"/>
        <w:ind w:left="720"/>
        <w:rPr>
          <w:rFonts w:ascii="Calibri" w:hAnsi="Calibri"/>
          <w:i/>
          <w:iCs/>
          <w:u w:val="single"/>
        </w:rPr>
      </w:pPr>
      <w:r w:rsidRPr="008D1E15">
        <w:rPr>
          <w:rFonts w:ascii="Calibri" w:hAnsi="Calibri"/>
          <w:i/>
          <w:iCs/>
          <w:u w:val="single"/>
        </w:rPr>
        <w:t>Key Executives of the Firm</w:t>
      </w:r>
    </w:p>
    <w:p w14:paraId="678D47FB" w14:textId="77777777" w:rsidR="007A1692" w:rsidRPr="008D1E15" w:rsidRDefault="007A1692" w:rsidP="007A1692">
      <w:pPr>
        <w:widowControl w:val="0"/>
        <w:autoSpaceDE w:val="0"/>
        <w:autoSpaceDN w:val="0"/>
        <w:adjustRightInd w:val="0"/>
        <w:ind w:left="720"/>
        <w:rPr>
          <w:rFonts w:ascii="Calibri" w:hAnsi="Calibri"/>
          <w:i/>
          <w:iCs/>
          <w:u w:val="single"/>
        </w:rPr>
      </w:pPr>
    </w:p>
    <w:p w14:paraId="320F4C97" w14:textId="77777777" w:rsidR="007A1692" w:rsidRPr="008D1E15" w:rsidRDefault="007A1692" w:rsidP="007A1692">
      <w:pPr>
        <w:widowControl w:val="0"/>
        <w:autoSpaceDE w:val="0"/>
        <w:autoSpaceDN w:val="0"/>
        <w:adjustRightInd w:val="0"/>
        <w:ind w:left="720"/>
        <w:rPr>
          <w:rFonts w:ascii="Calibri" w:hAnsi="Calibri"/>
          <w:i/>
          <w:iCs/>
        </w:rPr>
      </w:pPr>
      <w:r w:rsidRPr="008D1E15">
        <w:rPr>
          <w:rFonts w:ascii="Calibri" w:hAnsi="Calibri"/>
          <w:i/>
          <w:iCs/>
          <w:u w:val="single"/>
        </w:rPr>
        <w:t>Departures</w:t>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7A1692" w:rsidRPr="008D1E15" w14:paraId="1F96C0A4" w14:textId="77777777" w:rsidTr="002B36A4">
        <w:tc>
          <w:tcPr>
            <w:tcW w:w="2628" w:type="dxa"/>
          </w:tcPr>
          <w:p w14:paraId="0FF9FF9F" w14:textId="77777777" w:rsidR="007A1692" w:rsidRPr="008D1E15" w:rsidRDefault="007A1692" w:rsidP="002B36A4">
            <w:pPr>
              <w:widowControl w:val="0"/>
              <w:autoSpaceDE w:val="0"/>
              <w:autoSpaceDN w:val="0"/>
              <w:adjustRightInd w:val="0"/>
              <w:rPr>
                <w:rFonts w:ascii="Calibri" w:hAnsi="Calibri"/>
              </w:rPr>
            </w:pPr>
          </w:p>
          <w:p w14:paraId="04D0242C"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Name</w:t>
            </w:r>
          </w:p>
        </w:tc>
        <w:tc>
          <w:tcPr>
            <w:tcW w:w="1870" w:type="dxa"/>
          </w:tcPr>
          <w:p w14:paraId="4008624F" w14:textId="77777777" w:rsidR="007A1692" w:rsidRPr="008D1E15" w:rsidRDefault="007A1692" w:rsidP="002B36A4">
            <w:pPr>
              <w:widowControl w:val="0"/>
              <w:autoSpaceDE w:val="0"/>
              <w:autoSpaceDN w:val="0"/>
              <w:adjustRightInd w:val="0"/>
              <w:rPr>
                <w:rFonts w:ascii="Calibri" w:hAnsi="Calibri"/>
              </w:rPr>
            </w:pPr>
          </w:p>
          <w:p w14:paraId="1CB03EA1"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Position</w:t>
            </w:r>
          </w:p>
        </w:tc>
        <w:tc>
          <w:tcPr>
            <w:tcW w:w="1190" w:type="dxa"/>
          </w:tcPr>
          <w:p w14:paraId="305F565E"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Start</w:t>
            </w:r>
          </w:p>
          <w:p w14:paraId="5481309C"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7B32B00D"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6298EBB1"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Reason for Leaving</w:t>
            </w:r>
          </w:p>
        </w:tc>
      </w:tr>
      <w:tr w:rsidR="007A1692" w:rsidRPr="008D1E15" w14:paraId="5B784620" w14:textId="77777777" w:rsidTr="002B36A4">
        <w:tc>
          <w:tcPr>
            <w:tcW w:w="2628" w:type="dxa"/>
          </w:tcPr>
          <w:p w14:paraId="75691729"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5BAA79F4"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36155B6F"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6C618A56"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7504FD59" w14:textId="77777777" w:rsidR="007A1692" w:rsidRPr="008D1E15" w:rsidRDefault="007A1692" w:rsidP="002B36A4">
            <w:pPr>
              <w:widowControl w:val="0"/>
              <w:autoSpaceDE w:val="0"/>
              <w:autoSpaceDN w:val="0"/>
              <w:adjustRightInd w:val="0"/>
              <w:rPr>
                <w:rFonts w:ascii="Calibri" w:hAnsi="Calibri"/>
              </w:rPr>
            </w:pPr>
          </w:p>
        </w:tc>
      </w:tr>
      <w:tr w:rsidR="007A1692" w:rsidRPr="008D1E15" w14:paraId="13E5DD20" w14:textId="77777777" w:rsidTr="002B36A4">
        <w:tc>
          <w:tcPr>
            <w:tcW w:w="2628" w:type="dxa"/>
          </w:tcPr>
          <w:p w14:paraId="30273123"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6A94DAB0"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6B967D02"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0746A539"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3C3D39F9" w14:textId="77777777" w:rsidR="007A1692" w:rsidRPr="008D1E15" w:rsidRDefault="007A1692" w:rsidP="002B36A4">
            <w:pPr>
              <w:widowControl w:val="0"/>
              <w:autoSpaceDE w:val="0"/>
              <w:autoSpaceDN w:val="0"/>
              <w:adjustRightInd w:val="0"/>
              <w:rPr>
                <w:rFonts w:ascii="Calibri" w:hAnsi="Calibri"/>
              </w:rPr>
            </w:pPr>
          </w:p>
        </w:tc>
      </w:tr>
    </w:tbl>
    <w:p w14:paraId="7460DC07" w14:textId="77777777" w:rsidR="007A1692" w:rsidRPr="008D1E15" w:rsidRDefault="007A1692" w:rsidP="007A1692">
      <w:pPr>
        <w:widowControl w:val="0"/>
        <w:tabs>
          <w:tab w:val="center" w:pos="3960"/>
          <w:tab w:val="center" w:pos="6840"/>
          <w:tab w:val="center" w:pos="9000"/>
        </w:tabs>
        <w:autoSpaceDE w:val="0"/>
        <w:autoSpaceDN w:val="0"/>
        <w:adjustRightInd w:val="0"/>
        <w:ind w:left="720" w:hanging="720"/>
        <w:rPr>
          <w:rFonts w:ascii="Calibri" w:hAnsi="Calibri"/>
          <w:i/>
          <w:iCs/>
        </w:rPr>
      </w:pPr>
    </w:p>
    <w:p w14:paraId="42E5FCB7" w14:textId="77777777" w:rsidR="007A1692" w:rsidRPr="008D1E15" w:rsidRDefault="007A1692" w:rsidP="007A1692">
      <w:pPr>
        <w:widowControl w:val="0"/>
        <w:tabs>
          <w:tab w:val="center" w:pos="3960"/>
          <w:tab w:val="center" w:pos="6840"/>
          <w:tab w:val="center" w:pos="9000"/>
        </w:tabs>
        <w:autoSpaceDE w:val="0"/>
        <w:autoSpaceDN w:val="0"/>
        <w:adjustRightInd w:val="0"/>
        <w:ind w:left="720" w:hanging="720"/>
        <w:rPr>
          <w:rFonts w:ascii="Calibri" w:hAnsi="Calibri"/>
          <w:i/>
          <w:iCs/>
          <w:u w:val="single"/>
        </w:rPr>
      </w:pPr>
      <w:r w:rsidRPr="008D1E15">
        <w:rPr>
          <w:rFonts w:ascii="Calibri" w:hAnsi="Calibri"/>
          <w:i/>
          <w:iCs/>
        </w:rPr>
        <w:tab/>
      </w:r>
      <w:r w:rsidRPr="008D1E15">
        <w:rPr>
          <w:rFonts w:ascii="Calibri" w:hAnsi="Calibri"/>
          <w:i/>
          <w:iCs/>
          <w:u w:val="single"/>
        </w:rPr>
        <w:t>Additions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7A1692" w:rsidRPr="008D1E15" w14:paraId="5E637564" w14:textId="77777777" w:rsidTr="002B36A4">
        <w:tc>
          <w:tcPr>
            <w:tcW w:w="2628" w:type="dxa"/>
          </w:tcPr>
          <w:p w14:paraId="0C1CE235" w14:textId="77777777" w:rsidR="007A1692" w:rsidRPr="008D1E15" w:rsidRDefault="007A1692" w:rsidP="002B36A4">
            <w:pPr>
              <w:widowControl w:val="0"/>
              <w:autoSpaceDE w:val="0"/>
              <w:autoSpaceDN w:val="0"/>
              <w:adjustRightInd w:val="0"/>
              <w:rPr>
                <w:rFonts w:ascii="Calibri" w:hAnsi="Calibri"/>
              </w:rPr>
            </w:pPr>
          </w:p>
          <w:p w14:paraId="4B1ECA0B"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Name</w:t>
            </w:r>
          </w:p>
        </w:tc>
        <w:tc>
          <w:tcPr>
            <w:tcW w:w="1870" w:type="dxa"/>
          </w:tcPr>
          <w:p w14:paraId="7739EA13" w14:textId="77777777" w:rsidR="007A1692" w:rsidRPr="008D1E15" w:rsidRDefault="007A1692" w:rsidP="002B36A4">
            <w:pPr>
              <w:widowControl w:val="0"/>
              <w:autoSpaceDE w:val="0"/>
              <w:autoSpaceDN w:val="0"/>
              <w:adjustRightInd w:val="0"/>
              <w:rPr>
                <w:rFonts w:ascii="Calibri" w:hAnsi="Calibri"/>
              </w:rPr>
            </w:pPr>
          </w:p>
          <w:p w14:paraId="03D5D231"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Position</w:t>
            </w:r>
          </w:p>
        </w:tc>
        <w:tc>
          <w:tcPr>
            <w:tcW w:w="1190" w:type="dxa"/>
          </w:tcPr>
          <w:p w14:paraId="3CED5BDF"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Start</w:t>
            </w:r>
          </w:p>
          <w:p w14:paraId="78EA4B15"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4F4F52FF"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312FEFE8" w14:textId="77777777" w:rsidR="007A1692" w:rsidRPr="008D1E15" w:rsidRDefault="007A1692" w:rsidP="002B36A4">
            <w:pPr>
              <w:widowControl w:val="0"/>
              <w:autoSpaceDE w:val="0"/>
              <w:autoSpaceDN w:val="0"/>
              <w:adjustRightInd w:val="0"/>
              <w:jc w:val="center"/>
              <w:rPr>
                <w:rFonts w:ascii="Calibri" w:hAnsi="Calibri"/>
              </w:rPr>
            </w:pPr>
          </w:p>
          <w:p w14:paraId="17136702"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Comments</w:t>
            </w:r>
          </w:p>
        </w:tc>
      </w:tr>
      <w:tr w:rsidR="007A1692" w:rsidRPr="008D1E15" w14:paraId="2FACD555" w14:textId="77777777" w:rsidTr="002B36A4">
        <w:tc>
          <w:tcPr>
            <w:tcW w:w="2628" w:type="dxa"/>
          </w:tcPr>
          <w:p w14:paraId="289B69FA"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6D3D5DD4"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66458F31"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15932A56"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49CBEF6C" w14:textId="77777777" w:rsidR="007A1692" w:rsidRPr="008D1E15" w:rsidRDefault="007A1692" w:rsidP="002B36A4">
            <w:pPr>
              <w:widowControl w:val="0"/>
              <w:autoSpaceDE w:val="0"/>
              <w:autoSpaceDN w:val="0"/>
              <w:adjustRightInd w:val="0"/>
              <w:rPr>
                <w:rFonts w:ascii="Calibri" w:hAnsi="Calibri"/>
              </w:rPr>
            </w:pPr>
          </w:p>
        </w:tc>
      </w:tr>
      <w:tr w:rsidR="007A1692" w:rsidRPr="008D1E15" w14:paraId="7B1A4811" w14:textId="77777777" w:rsidTr="002B36A4">
        <w:tc>
          <w:tcPr>
            <w:tcW w:w="2628" w:type="dxa"/>
          </w:tcPr>
          <w:p w14:paraId="1480E237"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2F7324A2"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6F512DB8"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1853E801"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65F82116" w14:textId="77777777" w:rsidR="007A1692" w:rsidRPr="008D1E15" w:rsidRDefault="007A1692" w:rsidP="002B36A4">
            <w:pPr>
              <w:widowControl w:val="0"/>
              <w:autoSpaceDE w:val="0"/>
              <w:autoSpaceDN w:val="0"/>
              <w:adjustRightInd w:val="0"/>
              <w:rPr>
                <w:rFonts w:ascii="Calibri" w:hAnsi="Calibri"/>
              </w:rPr>
            </w:pPr>
          </w:p>
        </w:tc>
      </w:tr>
    </w:tbl>
    <w:p w14:paraId="3A4BB6C7" w14:textId="77777777" w:rsidR="007A1692" w:rsidRPr="008D1E15" w:rsidRDefault="007A1692" w:rsidP="007A1692">
      <w:pPr>
        <w:widowControl w:val="0"/>
        <w:tabs>
          <w:tab w:val="center" w:pos="1980"/>
          <w:tab w:val="center" w:pos="4680"/>
          <w:tab w:val="center" w:pos="7200"/>
          <w:tab w:val="center" w:pos="9360"/>
        </w:tabs>
        <w:autoSpaceDE w:val="0"/>
        <w:autoSpaceDN w:val="0"/>
        <w:adjustRightInd w:val="0"/>
        <w:ind w:left="720" w:hanging="720"/>
        <w:rPr>
          <w:rFonts w:ascii="Calibri" w:hAnsi="Calibri"/>
        </w:rPr>
      </w:pPr>
      <w:r w:rsidRPr="008D1E15">
        <w:rPr>
          <w:rFonts w:ascii="Calibri" w:hAnsi="Calibri"/>
        </w:rPr>
        <w:tab/>
      </w:r>
    </w:p>
    <w:p w14:paraId="05AFBADA" w14:textId="297BFBDF" w:rsidR="007A1692" w:rsidRPr="008D1E15" w:rsidRDefault="007A1692" w:rsidP="007A1692">
      <w:pPr>
        <w:widowControl w:val="0"/>
        <w:autoSpaceDE w:val="0"/>
        <w:autoSpaceDN w:val="0"/>
        <w:adjustRightInd w:val="0"/>
        <w:ind w:left="720"/>
        <w:rPr>
          <w:rFonts w:ascii="Calibri" w:hAnsi="Calibri"/>
          <w:i/>
          <w:iCs/>
          <w:u w:val="single"/>
        </w:rPr>
      </w:pPr>
      <w:r w:rsidRPr="008D1E15">
        <w:rPr>
          <w:rFonts w:ascii="Calibri" w:hAnsi="Calibri"/>
        </w:rPr>
        <w:t xml:space="preserve"> </w:t>
      </w:r>
      <w:r w:rsidRPr="008D1E15">
        <w:rPr>
          <w:rFonts w:ascii="Calibri" w:hAnsi="Calibri"/>
          <w:i/>
          <w:iCs/>
          <w:u w:val="single"/>
        </w:rPr>
        <w:t xml:space="preserve">Key Investment Personnel for Proposed </w:t>
      </w:r>
      <w:r w:rsidR="00B66E12">
        <w:rPr>
          <w:rFonts w:ascii="Calibri" w:hAnsi="Calibri"/>
          <w:i/>
          <w:iCs/>
          <w:u w:val="single"/>
        </w:rPr>
        <w:t>Strategy</w:t>
      </w:r>
    </w:p>
    <w:p w14:paraId="419FE668" w14:textId="77777777" w:rsidR="007A1692" w:rsidRPr="008D1E15" w:rsidRDefault="007A1692" w:rsidP="007A1692">
      <w:pPr>
        <w:widowControl w:val="0"/>
        <w:autoSpaceDE w:val="0"/>
        <w:autoSpaceDN w:val="0"/>
        <w:adjustRightInd w:val="0"/>
        <w:ind w:left="720"/>
        <w:rPr>
          <w:rFonts w:ascii="Calibri" w:hAnsi="Calibri"/>
          <w:i/>
          <w:iCs/>
          <w:u w:val="single"/>
        </w:rPr>
      </w:pPr>
    </w:p>
    <w:p w14:paraId="2E56F9E0" w14:textId="77777777" w:rsidR="007A1692" w:rsidRPr="008D1E15" w:rsidRDefault="007A1692" w:rsidP="007A1692">
      <w:pPr>
        <w:widowControl w:val="0"/>
        <w:autoSpaceDE w:val="0"/>
        <w:autoSpaceDN w:val="0"/>
        <w:adjustRightInd w:val="0"/>
        <w:ind w:left="720"/>
        <w:rPr>
          <w:rFonts w:ascii="Calibri" w:hAnsi="Calibri"/>
          <w:i/>
          <w:iCs/>
        </w:rPr>
      </w:pPr>
      <w:r w:rsidRPr="008D1E15">
        <w:rPr>
          <w:rFonts w:ascii="Calibri" w:hAnsi="Calibri"/>
          <w:i/>
          <w:iCs/>
          <w:u w:val="single"/>
        </w:rPr>
        <w:t>Departures</w:t>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7A1692" w:rsidRPr="008D1E15" w14:paraId="7855A38A" w14:textId="77777777" w:rsidTr="002B36A4">
        <w:tc>
          <w:tcPr>
            <w:tcW w:w="2628" w:type="dxa"/>
          </w:tcPr>
          <w:p w14:paraId="59BCD4E6" w14:textId="77777777" w:rsidR="007A1692" w:rsidRPr="008D1E15" w:rsidRDefault="007A1692" w:rsidP="002B36A4">
            <w:pPr>
              <w:widowControl w:val="0"/>
              <w:autoSpaceDE w:val="0"/>
              <w:autoSpaceDN w:val="0"/>
              <w:adjustRightInd w:val="0"/>
              <w:rPr>
                <w:rFonts w:ascii="Calibri" w:hAnsi="Calibri"/>
              </w:rPr>
            </w:pPr>
          </w:p>
          <w:p w14:paraId="3C40632E"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Name</w:t>
            </w:r>
          </w:p>
        </w:tc>
        <w:tc>
          <w:tcPr>
            <w:tcW w:w="1870" w:type="dxa"/>
          </w:tcPr>
          <w:p w14:paraId="0D29BD92" w14:textId="77777777" w:rsidR="007A1692" w:rsidRPr="008D1E15" w:rsidRDefault="007A1692" w:rsidP="002B36A4">
            <w:pPr>
              <w:widowControl w:val="0"/>
              <w:autoSpaceDE w:val="0"/>
              <w:autoSpaceDN w:val="0"/>
              <w:adjustRightInd w:val="0"/>
              <w:rPr>
                <w:rFonts w:ascii="Calibri" w:hAnsi="Calibri"/>
              </w:rPr>
            </w:pPr>
          </w:p>
          <w:p w14:paraId="155A460F"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Position</w:t>
            </w:r>
          </w:p>
        </w:tc>
        <w:tc>
          <w:tcPr>
            <w:tcW w:w="1190" w:type="dxa"/>
          </w:tcPr>
          <w:p w14:paraId="433E73E2"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Start</w:t>
            </w:r>
          </w:p>
          <w:p w14:paraId="4DF0750D"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1CC7464C"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23E08B88"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Reason for Leaving</w:t>
            </w:r>
          </w:p>
        </w:tc>
      </w:tr>
      <w:tr w:rsidR="007A1692" w:rsidRPr="008D1E15" w14:paraId="6351D0F7" w14:textId="77777777" w:rsidTr="002B36A4">
        <w:tc>
          <w:tcPr>
            <w:tcW w:w="2628" w:type="dxa"/>
          </w:tcPr>
          <w:p w14:paraId="086FDBBF"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464DF68B"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37F80944"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41883637"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2194C4E2" w14:textId="77777777" w:rsidR="007A1692" w:rsidRPr="008D1E15" w:rsidRDefault="007A1692" w:rsidP="002B36A4">
            <w:pPr>
              <w:widowControl w:val="0"/>
              <w:autoSpaceDE w:val="0"/>
              <w:autoSpaceDN w:val="0"/>
              <w:adjustRightInd w:val="0"/>
              <w:rPr>
                <w:rFonts w:ascii="Calibri" w:hAnsi="Calibri"/>
              </w:rPr>
            </w:pPr>
          </w:p>
        </w:tc>
      </w:tr>
      <w:tr w:rsidR="007A1692" w:rsidRPr="008D1E15" w14:paraId="798DAB2C" w14:textId="77777777" w:rsidTr="002B36A4">
        <w:tc>
          <w:tcPr>
            <w:tcW w:w="2628" w:type="dxa"/>
          </w:tcPr>
          <w:p w14:paraId="54CA7CC7"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7721D174"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676D564F"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6895089C"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387848CD" w14:textId="77777777" w:rsidR="007A1692" w:rsidRPr="008D1E15" w:rsidRDefault="007A1692" w:rsidP="002B36A4">
            <w:pPr>
              <w:widowControl w:val="0"/>
              <w:autoSpaceDE w:val="0"/>
              <w:autoSpaceDN w:val="0"/>
              <w:adjustRightInd w:val="0"/>
              <w:rPr>
                <w:rFonts w:ascii="Calibri" w:hAnsi="Calibri"/>
              </w:rPr>
            </w:pPr>
          </w:p>
        </w:tc>
      </w:tr>
    </w:tbl>
    <w:p w14:paraId="4AECBADC" w14:textId="77777777" w:rsidR="007A1692" w:rsidRPr="008D1E15" w:rsidRDefault="007A1692" w:rsidP="007A1692">
      <w:pPr>
        <w:widowControl w:val="0"/>
        <w:tabs>
          <w:tab w:val="center" w:pos="3960"/>
          <w:tab w:val="center" w:pos="6840"/>
          <w:tab w:val="center" w:pos="9000"/>
        </w:tabs>
        <w:autoSpaceDE w:val="0"/>
        <w:autoSpaceDN w:val="0"/>
        <w:adjustRightInd w:val="0"/>
        <w:ind w:left="720" w:hanging="720"/>
        <w:rPr>
          <w:rFonts w:ascii="Calibri" w:hAnsi="Calibri"/>
          <w:i/>
          <w:iCs/>
        </w:rPr>
      </w:pPr>
    </w:p>
    <w:p w14:paraId="76C957C5" w14:textId="77777777" w:rsidR="007A1692" w:rsidRPr="008D1E15" w:rsidRDefault="007A1692" w:rsidP="007A1692">
      <w:pPr>
        <w:widowControl w:val="0"/>
        <w:tabs>
          <w:tab w:val="center" w:pos="3960"/>
          <w:tab w:val="center" w:pos="6840"/>
          <w:tab w:val="center" w:pos="9000"/>
        </w:tabs>
        <w:autoSpaceDE w:val="0"/>
        <w:autoSpaceDN w:val="0"/>
        <w:adjustRightInd w:val="0"/>
        <w:ind w:left="720" w:hanging="720"/>
        <w:rPr>
          <w:rFonts w:ascii="Calibri" w:hAnsi="Calibri"/>
          <w:i/>
          <w:iCs/>
          <w:u w:val="single"/>
        </w:rPr>
      </w:pPr>
      <w:r w:rsidRPr="008D1E15">
        <w:rPr>
          <w:rFonts w:ascii="Calibri" w:hAnsi="Calibri"/>
          <w:i/>
          <w:iCs/>
        </w:rPr>
        <w:tab/>
      </w:r>
      <w:r w:rsidRPr="008D1E15">
        <w:rPr>
          <w:rFonts w:ascii="Calibri" w:hAnsi="Calibri"/>
          <w:i/>
          <w:iCs/>
          <w:u w:val="single"/>
        </w:rPr>
        <w:t>Additions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7A1692" w:rsidRPr="008D1E15" w14:paraId="10599070" w14:textId="77777777" w:rsidTr="002B36A4">
        <w:tc>
          <w:tcPr>
            <w:tcW w:w="2628" w:type="dxa"/>
          </w:tcPr>
          <w:p w14:paraId="25391635" w14:textId="77777777" w:rsidR="007A1692" w:rsidRPr="008D1E15" w:rsidRDefault="007A1692" w:rsidP="002B36A4">
            <w:pPr>
              <w:widowControl w:val="0"/>
              <w:autoSpaceDE w:val="0"/>
              <w:autoSpaceDN w:val="0"/>
              <w:adjustRightInd w:val="0"/>
              <w:rPr>
                <w:rFonts w:ascii="Calibri" w:hAnsi="Calibri"/>
              </w:rPr>
            </w:pPr>
          </w:p>
          <w:p w14:paraId="1A15A9A0"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Name</w:t>
            </w:r>
          </w:p>
        </w:tc>
        <w:tc>
          <w:tcPr>
            <w:tcW w:w="1870" w:type="dxa"/>
          </w:tcPr>
          <w:p w14:paraId="4C1925B5" w14:textId="77777777" w:rsidR="007A1692" w:rsidRPr="008D1E15" w:rsidRDefault="007A1692" w:rsidP="002B36A4">
            <w:pPr>
              <w:widowControl w:val="0"/>
              <w:autoSpaceDE w:val="0"/>
              <w:autoSpaceDN w:val="0"/>
              <w:adjustRightInd w:val="0"/>
              <w:rPr>
                <w:rFonts w:ascii="Calibri" w:hAnsi="Calibri"/>
              </w:rPr>
            </w:pPr>
          </w:p>
          <w:p w14:paraId="7BC86EA3"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Position</w:t>
            </w:r>
          </w:p>
        </w:tc>
        <w:tc>
          <w:tcPr>
            <w:tcW w:w="1190" w:type="dxa"/>
          </w:tcPr>
          <w:p w14:paraId="534953E8"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Start</w:t>
            </w:r>
          </w:p>
          <w:p w14:paraId="3F24CC50"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01BEFB86"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16C3EAB8" w14:textId="77777777" w:rsidR="007A1692" w:rsidRPr="008D1E15" w:rsidRDefault="007A1692" w:rsidP="002B36A4">
            <w:pPr>
              <w:widowControl w:val="0"/>
              <w:autoSpaceDE w:val="0"/>
              <w:autoSpaceDN w:val="0"/>
              <w:adjustRightInd w:val="0"/>
              <w:jc w:val="center"/>
              <w:rPr>
                <w:rFonts w:ascii="Calibri" w:hAnsi="Calibri"/>
              </w:rPr>
            </w:pPr>
          </w:p>
          <w:p w14:paraId="751060AC"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Comments</w:t>
            </w:r>
          </w:p>
        </w:tc>
      </w:tr>
      <w:tr w:rsidR="007A1692" w:rsidRPr="008D1E15" w14:paraId="3B2CE75F" w14:textId="77777777" w:rsidTr="002B36A4">
        <w:tc>
          <w:tcPr>
            <w:tcW w:w="2628" w:type="dxa"/>
          </w:tcPr>
          <w:p w14:paraId="5706C62B"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39ED4347"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5E3AC499"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0F94F834"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61029577" w14:textId="77777777" w:rsidR="007A1692" w:rsidRPr="008D1E15" w:rsidRDefault="007A1692" w:rsidP="002B36A4">
            <w:pPr>
              <w:widowControl w:val="0"/>
              <w:autoSpaceDE w:val="0"/>
              <w:autoSpaceDN w:val="0"/>
              <w:adjustRightInd w:val="0"/>
              <w:rPr>
                <w:rFonts w:ascii="Calibri" w:hAnsi="Calibri"/>
              </w:rPr>
            </w:pPr>
          </w:p>
        </w:tc>
      </w:tr>
      <w:tr w:rsidR="007A1692" w:rsidRPr="008D1E15" w14:paraId="4217D3EE" w14:textId="77777777" w:rsidTr="002B36A4">
        <w:tc>
          <w:tcPr>
            <w:tcW w:w="2628" w:type="dxa"/>
          </w:tcPr>
          <w:p w14:paraId="44B50BFE"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7099D900"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5926CB03"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40470F3A"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011FF572" w14:textId="77777777" w:rsidR="007A1692" w:rsidRPr="008D1E15" w:rsidRDefault="007A1692" w:rsidP="002B36A4">
            <w:pPr>
              <w:widowControl w:val="0"/>
              <w:autoSpaceDE w:val="0"/>
              <w:autoSpaceDN w:val="0"/>
              <w:adjustRightInd w:val="0"/>
              <w:rPr>
                <w:rFonts w:ascii="Calibri" w:hAnsi="Calibri"/>
              </w:rPr>
            </w:pPr>
          </w:p>
        </w:tc>
      </w:tr>
    </w:tbl>
    <w:p w14:paraId="2A3AD37B" w14:textId="77777777" w:rsidR="00F656FA" w:rsidRDefault="00F656FA" w:rsidP="007A1692">
      <w:pPr>
        <w:widowControl w:val="0"/>
        <w:tabs>
          <w:tab w:val="left" w:pos="36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1A059D4F" w14:textId="77777777" w:rsidR="00F656FA" w:rsidRDefault="00F656FA" w:rsidP="007A1692">
      <w:pPr>
        <w:widowControl w:val="0"/>
        <w:tabs>
          <w:tab w:val="left" w:pos="36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272A302C" w14:textId="2DCFDAB2" w:rsidR="007A1692" w:rsidRPr="00F656FA" w:rsidRDefault="007A1692" w:rsidP="009B1294">
      <w:pPr>
        <w:pStyle w:val="ListParagraph"/>
        <w:widowControl w:val="0"/>
        <w:numPr>
          <w:ilvl w:val="0"/>
          <w:numId w:val="25"/>
        </w:numPr>
        <w:autoSpaceDE w:val="0"/>
        <w:autoSpaceDN w:val="0"/>
        <w:adjustRightInd w:val="0"/>
        <w:ind w:left="450" w:hanging="450"/>
        <w:jc w:val="both"/>
        <w:rPr>
          <w:rFonts w:ascii="Calibri" w:hAnsi="Calibri"/>
        </w:rPr>
      </w:pPr>
      <w:r w:rsidRPr="00F656FA">
        <w:rPr>
          <w:rFonts w:ascii="Calibri" w:hAnsi="Calibri"/>
          <w:b/>
          <w:bCs/>
        </w:rPr>
        <w:lastRenderedPageBreak/>
        <w:t>ASSETS UNDER MANAGEMENT</w:t>
      </w:r>
    </w:p>
    <w:p w14:paraId="1886DDB4" w14:textId="77777777" w:rsidR="007A1692" w:rsidRPr="008D1E15" w:rsidRDefault="007A1692" w:rsidP="007A1692">
      <w:pPr>
        <w:widowControl w:val="0"/>
        <w:tabs>
          <w:tab w:val="left" w:pos="360"/>
          <w:tab w:val="left" w:pos="720"/>
          <w:tab w:val="left" w:pos="1440"/>
        </w:tabs>
        <w:autoSpaceDE w:val="0"/>
        <w:autoSpaceDN w:val="0"/>
        <w:adjustRightInd w:val="0"/>
        <w:rPr>
          <w:rFonts w:ascii="Calibri" w:hAnsi="Calibri"/>
        </w:rPr>
      </w:pPr>
    </w:p>
    <w:p w14:paraId="08F41471" w14:textId="19898184" w:rsidR="007A1692" w:rsidRPr="008D1E15" w:rsidRDefault="007A1692" w:rsidP="009B1294">
      <w:pPr>
        <w:widowControl w:val="0"/>
        <w:numPr>
          <w:ilvl w:val="0"/>
          <w:numId w:val="2"/>
        </w:numPr>
        <w:autoSpaceDE w:val="0"/>
        <w:autoSpaceDN w:val="0"/>
        <w:adjustRightInd w:val="0"/>
        <w:ind w:left="720" w:hanging="360"/>
        <w:jc w:val="both"/>
        <w:rPr>
          <w:rFonts w:ascii="Calibri" w:hAnsi="Calibri"/>
        </w:rPr>
      </w:pPr>
      <w:r w:rsidRPr="008D1E15">
        <w:rPr>
          <w:rFonts w:ascii="Calibri" w:hAnsi="Calibri"/>
        </w:rPr>
        <w:t xml:space="preserve">Please provide your assets under management as of </w:t>
      </w:r>
      <w:r w:rsidR="00B66E12">
        <w:rPr>
          <w:rFonts w:ascii="Calibri" w:hAnsi="Calibri"/>
        </w:rPr>
        <w:t xml:space="preserve">December 31, </w:t>
      </w:r>
      <w:r w:rsidR="00584085">
        <w:rPr>
          <w:rFonts w:ascii="Calibri" w:hAnsi="Calibri"/>
        </w:rPr>
        <w:t>2024</w:t>
      </w:r>
      <w:r>
        <w:rPr>
          <w:rFonts w:ascii="Calibri" w:hAnsi="Calibri"/>
        </w:rPr>
        <w:t>.</w:t>
      </w:r>
    </w:p>
    <w:p w14:paraId="16C0E28F" w14:textId="77777777" w:rsidR="007A1692" w:rsidRPr="008D1E15" w:rsidRDefault="007A1692" w:rsidP="007A1692">
      <w:pPr>
        <w:widowControl w:val="0"/>
        <w:autoSpaceDE w:val="0"/>
        <w:autoSpaceDN w:val="0"/>
        <w:adjustRightInd w:val="0"/>
        <w:ind w:left="720"/>
        <w:jc w:val="both"/>
        <w:rPr>
          <w:rFonts w:ascii="Calibri" w:hAnsi="Calibri"/>
        </w:rPr>
      </w:pP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980"/>
        <w:gridCol w:w="2070"/>
      </w:tblGrid>
      <w:tr w:rsidR="007A1692" w:rsidRPr="008D1E15" w14:paraId="2283997E" w14:textId="77777777" w:rsidTr="00B66E12">
        <w:tc>
          <w:tcPr>
            <w:tcW w:w="4500" w:type="dxa"/>
          </w:tcPr>
          <w:p w14:paraId="00C04193" w14:textId="77777777" w:rsidR="007A1692" w:rsidRPr="008D1E15" w:rsidRDefault="007A1692" w:rsidP="002B36A4">
            <w:pPr>
              <w:widowControl w:val="0"/>
              <w:autoSpaceDE w:val="0"/>
              <w:autoSpaceDN w:val="0"/>
              <w:adjustRightInd w:val="0"/>
              <w:jc w:val="both"/>
              <w:rPr>
                <w:rFonts w:ascii="Calibri" w:hAnsi="Calibri"/>
              </w:rPr>
            </w:pPr>
          </w:p>
        </w:tc>
        <w:tc>
          <w:tcPr>
            <w:tcW w:w="4050" w:type="dxa"/>
            <w:gridSpan w:val="2"/>
          </w:tcPr>
          <w:p w14:paraId="6AA04BAA"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Total Firm</w:t>
            </w:r>
          </w:p>
        </w:tc>
      </w:tr>
      <w:tr w:rsidR="007A1692" w:rsidRPr="008D1E15" w14:paraId="0FC3E195" w14:textId="77777777" w:rsidTr="00B66E12">
        <w:tc>
          <w:tcPr>
            <w:tcW w:w="4500" w:type="dxa"/>
          </w:tcPr>
          <w:p w14:paraId="2DA448D2" w14:textId="77777777" w:rsidR="007A1692" w:rsidRPr="008D1E15" w:rsidRDefault="007A1692" w:rsidP="002B36A4">
            <w:pPr>
              <w:widowControl w:val="0"/>
              <w:autoSpaceDE w:val="0"/>
              <w:autoSpaceDN w:val="0"/>
              <w:adjustRightInd w:val="0"/>
              <w:jc w:val="both"/>
              <w:rPr>
                <w:rFonts w:ascii="Calibri" w:hAnsi="Calibri"/>
              </w:rPr>
            </w:pPr>
          </w:p>
        </w:tc>
        <w:tc>
          <w:tcPr>
            <w:tcW w:w="1980" w:type="dxa"/>
          </w:tcPr>
          <w:p w14:paraId="128A7629"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Assets ($Mil)</w:t>
            </w:r>
          </w:p>
        </w:tc>
        <w:tc>
          <w:tcPr>
            <w:tcW w:w="2070" w:type="dxa"/>
          </w:tcPr>
          <w:p w14:paraId="64E3BC83" w14:textId="77777777" w:rsidR="007A1692" w:rsidRPr="008D1E15" w:rsidRDefault="007A1692" w:rsidP="00E628B2">
            <w:pPr>
              <w:widowControl w:val="0"/>
              <w:autoSpaceDE w:val="0"/>
              <w:autoSpaceDN w:val="0"/>
              <w:adjustRightInd w:val="0"/>
              <w:jc w:val="center"/>
              <w:rPr>
                <w:rFonts w:ascii="Calibri" w:hAnsi="Calibri"/>
              </w:rPr>
            </w:pPr>
            <w:r w:rsidRPr="008D1E15">
              <w:rPr>
                <w:rFonts w:ascii="Calibri" w:hAnsi="Calibri"/>
              </w:rPr>
              <w:t>Clients</w:t>
            </w:r>
          </w:p>
        </w:tc>
      </w:tr>
      <w:tr w:rsidR="007A1692" w:rsidRPr="008D1E15" w14:paraId="426CFD48" w14:textId="77777777" w:rsidTr="00B66E12">
        <w:tc>
          <w:tcPr>
            <w:tcW w:w="4500" w:type="dxa"/>
          </w:tcPr>
          <w:p w14:paraId="68B1CB7F"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Total Firmwide Assets</w:t>
            </w:r>
          </w:p>
        </w:tc>
        <w:tc>
          <w:tcPr>
            <w:tcW w:w="1980" w:type="dxa"/>
          </w:tcPr>
          <w:p w14:paraId="07D8B416" w14:textId="77777777" w:rsidR="007A1692" w:rsidRPr="008D1E15" w:rsidRDefault="007A1692" w:rsidP="002B36A4">
            <w:pPr>
              <w:widowControl w:val="0"/>
              <w:autoSpaceDE w:val="0"/>
              <w:autoSpaceDN w:val="0"/>
              <w:adjustRightInd w:val="0"/>
              <w:jc w:val="center"/>
              <w:rPr>
                <w:rFonts w:ascii="Calibri" w:hAnsi="Calibri"/>
              </w:rPr>
            </w:pPr>
          </w:p>
        </w:tc>
        <w:tc>
          <w:tcPr>
            <w:tcW w:w="2070" w:type="dxa"/>
          </w:tcPr>
          <w:p w14:paraId="1F816784"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6653480B" w14:textId="77777777" w:rsidTr="00B66E12">
        <w:tc>
          <w:tcPr>
            <w:tcW w:w="4500" w:type="dxa"/>
          </w:tcPr>
          <w:p w14:paraId="6A3D9430"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Total Tax-Exempt Assets</w:t>
            </w:r>
          </w:p>
        </w:tc>
        <w:tc>
          <w:tcPr>
            <w:tcW w:w="1980" w:type="dxa"/>
          </w:tcPr>
          <w:p w14:paraId="576AD7E4" w14:textId="77777777" w:rsidR="007A1692" w:rsidRPr="008D1E15" w:rsidRDefault="007A1692" w:rsidP="002B36A4">
            <w:pPr>
              <w:widowControl w:val="0"/>
              <w:autoSpaceDE w:val="0"/>
              <w:autoSpaceDN w:val="0"/>
              <w:adjustRightInd w:val="0"/>
              <w:jc w:val="center"/>
              <w:rPr>
                <w:rFonts w:ascii="Calibri" w:hAnsi="Calibri"/>
              </w:rPr>
            </w:pPr>
          </w:p>
        </w:tc>
        <w:tc>
          <w:tcPr>
            <w:tcW w:w="2070" w:type="dxa"/>
          </w:tcPr>
          <w:p w14:paraId="38E93998"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0BE047F2" w14:textId="77777777" w:rsidTr="00B66E12">
        <w:tc>
          <w:tcPr>
            <w:tcW w:w="4500" w:type="dxa"/>
          </w:tcPr>
          <w:p w14:paraId="23FFC74F" w14:textId="330B3955" w:rsidR="007A1692" w:rsidRPr="008D1E15" w:rsidRDefault="007A1692" w:rsidP="005E51F9">
            <w:pPr>
              <w:widowControl w:val="0"/>
              <w:autoSpaceDE w:val="0"/>
              <w:autoSpaceDN w:val="0"/>
              <w:adjustRightInd w:val="0"/>
              <w:jc w:val="both"/>
              <w:rPr>
                <w:rFonts w:ascii="Calibri" w:hAnsi="Calibri"/>
              </w:rPr>
            </w:pPr>
            <w:r w:rsidRPr="008D1E15">
              <w:rPr>
                <w:rFonts w:ascii="Calibri" w:hAnsi="Calibri"/>
              </w:rPr>
              <w:t xml:space="preserve">Total </w:t>
            </w:r>
            <w:r w:rsidR="005C4A49">
              <w:rPr>
                <w:rFonts w:ascii="Calibri" w:hAnsi="Calibri"/>
              </w:rPr>
              <w:t>domestic equity</w:t>
            </w:r>
            <w:r w:rsidR="005E51F9">
              <w:rPr>
                <w:rFonts w:ascii="Calibri" w:hAnsi="Calibri"/>
              </w:rPr>
              <w:t xml:space="preserve"> </w:t>
            </w:r>
            <w:r w:rsidRPr="008D1E15">
              <w:rPr>
                <w:rFonts w:ascii="Calibri" w:hAnsi="Calibri"/>
              </w:rPr>
              <w:t>AUM</w:t>
            </w:r>
          </w:p>
        </w:tc>
        <w:tc>
          <w:tcPr>
            <w:tcW w:w="1980" w:type="dxa"/>
          </w:tcPr>
          <w:p w14:paraId="268DD819" w14:textId="77777777" w:rsidR="007A1692" w:rsidRPr="008D1E15" w:rsidRDefault="007A1692" w:rsidP="002B36A4">
            <w:pPr>
              <w:widowControl w:val="0"/>
              <w:autoSpaceDE w:val="0"/>
              <w:autoSpaceDN w:val="0"/>
              <w:adjustRightInd w:val="0"/>
              <w:jc w:val="center"/>
              <w:rPr>
                <w:rFonts w:ascii="Calibri" w:hAnsi="Calibri"/>
              </w:rPr>
            </w:pPr>
          </w:p>
        </w:tc>
        <w:tc>
          <w:tcPr>
            <w:tcW w:w="2070" w:type="dxa"/>
          </w:tcPr>
          <w:p w14:paraId="2AA80BFA"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096BAFAB" w14:textId="77777777" w:rsidTr="00B66E12">
        <w:tc>
          <w:tcPr>
            <w:tcW w:w="4500" w:type="dxa"/>
          </w:tcPr>
          <w:p w14:paraId="3634C563" w14:textId="13623238" w:rsidR="007A1692" w:rsidRPr="008D1E15" w:rsidRDefault="007A1692" w:rsidP="00DD710D">
            <w:pPr>
              <w:widowControl w:val="0"/>
              <w:autoSpaceDE w:val="0"/>
              <w:autoSpaceDN w:val="0"/>
              <w:adjustRightInd w:val="0"/>
              <w:jc w:val="both"/>
              <w:rPr>
                <w:rFonts w:ascii="Calibri" w:hAnsi="Calibri"/>
              </w:rPr>
            </w:pPr>
            <w:r w:rsidRPr="008D1E15">
              <w:rPr>
                <w:rFonts w:ascii="Calibri" w:hAnsi="Calibri"/>
              </w:rPr>
              <w:t xml:space="preserve">Total </w:t>
            </w:r>
            <w:r w:rsidR="005C4A49">
              <w:rPr>
                <w:rFonts w:ascii="Calibri" w:hAnsi="Calibri"/>
                <w:b/>
              </w:rPr>
              <w:t xml:space="preserve">proposed </w:t>
            </w:r>
            <w:proofErr w:type="gramStart"/>
            <w:r w:rsidR="005C4A49">
              <w:rPr>
                <w:rFonts w:ascii="Calibri" w:hAnsi="Calibri"/>
                <w:b/>
              </w:rPr>
              <w:t>strategy</w:t>
            </w:r>
            <w:r w:rsidRPr="008D1E15">
              <w:rPr>
                <w:rFonts w:ascii="Calibri" w:hAnsi="Calibri"/>
              </w:rPr>
              <w:t xml:space="preserve">  AUM</w:t>
            </w:r>
            <w:proofErr w:type="gramEnd"/>
          </w:p>
        </w:tc>
        <w:tc>
          <w:tcPr>
            <w:tcW w:w="1980" w:type="dxa"/>
          </w:tcPr>
          <w:p w14:paraId="218542D4" w14:textId="77777777" w:rsidR="007A1692" w:rsidRPr="008D1E15" w:rsidRDefault="007A1692" w:rsidP="002B36A4">
            <w:pPr>
              <w:widowControl w:val="0"/>
              <w:autoSpaceDE w:val="0"/>
              <w:autoSpaceDN w:val="0"/>
              <w:adjustRightInd w:val="0"/>
              <w:jc w:val="center"/>
              <w:rPr>
                <w:rFonts w:ascii="Calibri" w:hAnsi="Calibri"/>
              </w:rPr>
            </w:pPr>
          </w:p>
        </w:tc>
        <w:tc>
          <w:tcPr>
            <w:tcW w:w="2070" w:type="dxa"/>
          </w:tcPr>
          <w:p w14:paraId="10618D05" w14:textId="77777777" w:rsidR="007A1692" w:rsidRPr="008D1E15" w:rsidRDefault="007A1692" w:rsidP="002B36A4">
            <w:pPr>
              <w:widowControl w:val="0"/>
              <w:autoSpaceDE w:val="0"/>
              <w:autoSpaceDN w:val="0"/>
              <w:adjustRightInd w:val="0"/>
              <w:jc w:val="center"/>
              <w:rPr>
                <w:rFonts w:ascii="Calibri" w:hAnsi="Calibri"/>
              </w:rPr>
            </w:pPr>
          </w:p>
        </w:tc>
      </w:tr>
    </w:tbl>
    <w:p w14:paraId="033EE51A" w14:textId="77777777" w:rsidR="007A1692" w:rsidRPr="008D1E15" w:rsidRDefault="007A1692" w:rsidP="007A1692">
      <w:pPr>
        <w:widowControl w:val="0"/>
        <w:autoSpaceDE w:val="0"/>
        <w:autoSpaceDN w:val="0"/>
        <w:adjustRightInd w:val="0"/>
        <w:jc w:val="center"/>
        <w:rPr>
          <w:rFonts w:ascii="Calibri" w:hAnsi="Calibri"/>
          <w:b/>
          <w:bCs/>
        </w:rPr>
      </w:pP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489"/>
        <w:gridCol w:w="1428"/>
        <w:gridCol w:w="1505"/>
        <w:gridCol w:w="1515"/>
      </w:tblGrid>
      <w:tr w:rsidR="007A1692" w:rsidRPr="008D1E15" w14:paraId="0BF7C587" w14:textId="77777777" w:rsidTr="00E628B2">
        <w:tc>
          <w:tcPr>
            <w:tcW w:w="2613" w:type="dxa"/>
          </w:tcPr>
          <w:p w14:paraId="1EE7CFD8" w14:textId="77777777" w:rsidR="007A1692" w:rsidRPr="008D1E15" w:rsidRDefault="007A1692" w:rsidP="002B36A4">
            <w:pPr>
              <w:widowControl w:val="0"/>
              <w:autoSpaceDE w:val="0"/>
              <w:autoSpaceDN w:val="0"/>
              <w:adjustRightInd w:val="0"/>
              <w:jc w:val="both"/>
              <w:rPr>
                <w:rFonts w:ascii="Calibri" w:hAnsi="Calibri"/>
              </w:rPr>
            </w:pPr>
          </w:p>
        </w:tc>
        <w:tc>
          <w:tcPr>
            <w:tcW w:w="2917" w:type="dxa"/>
            <w:gridSpan w:val="2"/>
          </w:tcPr>
          <w:p w14:paraId="3E1D4A31"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Total Firm</w:t>
            </w:r>
          </w:p>
        </w:tc>
        <w:tc>
          <w:tcPr>
            <w:tcW w:w="3020" w:type="dxa"/>
            <w:gridSpan w:val="2"/>
          </w:tcPr>
          <w:p w14:paraId="04B4178A" w14:textId="3E1408D6"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 xml:space="preserve">Proposed </w:t>
            </w:r>
            <w:r w:rsidR="00B66E12">
              <w:rPr>
                <w:rFonts w:ascii="Calibri" w:hAnsi="Calibri"/>
              </w:rPr>
              <w:t>Strategy</w:t>
            </w:r>
          </w:p>
        </w:tc>
      </w:tr>
      <w:tr w:rsidR="007A1692" w:rsidRPr="008D1E15" w14:paraId="26CBDA4C" w14:textId="77777777" w:rsidTr="00E628B2">
        <w:tc>
          <w:tcPr>
            <w:tcW w:w="2613" w:type="dxa"/>
          </w:tcPr>
          <w:p w14:paraId="3B618EF4" w14:textId="77777777" w:rsidR="007A1692" w:rsidRPr="00E628B2" w:rsidRDefault="00E628B2" w:rsidP="002B36A4">
            <w:pPr>
              <w:widowControl w:val="0"/>
              <w:autoSpaceDE w:val="0"/>
              <w:autoSpaceDN w:val="0"/>
              <w:adjustRightInd w:val="0"/>
              <w:jc w:val="both"/>
              <w:rPr>
                <w:rFonts w:ascii="Calibri" w:hAnsi="Calibri"/>
                <w:b/>
              </w:rPr>
            </w:pPr>
            <w:r w:rsidRPr="00E628B2">
              <w:rPr>
                <w:rFonts w:ascii="Calibri" w:hAnsi="Calibri"/>
                <w:b/>
              </w:rPr>
              <w:t>By Client Type</w:t>
            </w:r>
          </w:p>
        </w:tc>
        <w:tc>
          <w:tcPr>
            <w:tcW w:w="1489" w:type="dxa"/>
          </w:tcPr>
          <w:p w14:paraId="28B60859" w14:textId="77777777" w:rsidR="00E628B2" w:rsidRDefault="007A1692" w:rsidP="002B36A4">
            <w:pPr>
              <w:widowControl w:val="0"/>
              <w:autoSpaceDE w:val="0"/>
              <w:autoSpaceDN w:val="0"/>
              <w:adjustRightInd w:val="0"/>
              <w:jc w:val="center"/>
              <w:rPr>
                <w:rFonts w:ascii="Calibri" w:hAnsi="Calibri"/>
              </w:rPr>
            </w:pPr>
            <w:r w:rsidRPr="008D1E15">
              <w:rPr>
                <w:rFonts w:ascii="Calibri" w:hAnsi="Calibri"/>
              </w:rPr>
              <w:t>Assets</w:t>
            </w:r>
          </w:p>
          <w:p w14:paraId="6A6B12C6"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($Mil)</w:t>
            </w:r>
          </w:p>
        </w:tc>
        <w:tc>
          <w:tcPr>
            <w:tcW w:w="1428" w:type="dxa"/>
          </w:tcPr>
          <w:p w14:paraId="28BC2AF8"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 of</w:t>
            </w:r>
          </w:p>
          <w:p w14:paraId="55C93B4B"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Accounts</w:t>
            </w:r>
          </w:p>
        </w:tc>
        <w:tc>
          <w:tcPr>
            <w:tcW w:w="1505" w:type="dxa"/>
          </w:tcPr>
          <w:p w14:paraId="23F485DD"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Assets</w:t>
            </w:r>
          </w:p>
          <w:p w14:paraId="76C02C0D"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($Mil)</w:t>
            </w:r>
          </w:p>
        </w:tc>
        <w:tc>
          <w:tcPr>
            <w:tcW w:w="1515" w:type="dxa"/>
          </w:tcPr>
          <w:p w14:paraId="4566D47A"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 of</w:t>
            </w:r>
          </w:p>
          <w:p w14:paraId="14F21993"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Accounts</w:t>
            </w:r>
          </w:p>
        </w:tc>
      </w:tr>
      <w:tr w:rsidR="007A1692" w:rsidRPr="008D1E15" w14:paraId="2ED03A81" w14:textId="77777777" w:rsidTr="00E628B2">
        <w:tc>
          <w:tcPr>
            <w:tcW w:w="2613" w:type="dxa"/>
          </w:tcPr>
          <w:p w14:paraId="75824A6E"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Corporate</w:t>
            </w:r>
          </w:p>
        </w:tc>
        <w:tc>
          <w:tcPr>
            <w:tcW w:w="1489" w:type="dxa"/>
          </w:tcPr>
          <w:p w14:paraId="226E6057"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7F729F2D"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6B517CAD"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3028F874"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303EF73E" w14:textId="77777777" w:rsidTr="00E628B2">
        <w:tc>
          <w:tcPr>
            <w:tcW w:w="2613" w:type="dxa"/>
          </w:tcPr>
          <w:p w14:paraId="056141D5"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Taft Hartley</w:t>
            </w:r>
          </w:p>
        </w:tc>
        <w:tc>
          <w:tcPr>
            <w:tcW w:w="1489" w:type="dxa"/>
          </w:tcPr>
          <w:p w14:paraId="7F27291E"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1C617290"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6174D228"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59AF2C2F"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13BB1D55" w14:textId="77777777" w:rsidTr="00E628B2">
        <w:tc>
          <w:tcPr>
            <w:tcW w:w="2613" w:type="dxa"/>
          </w:tcPr>
          <w:p w14:paraId="7A9FDC23"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Public Fund</w:t>
            </w:r>
          </w:p>
        </w:tc>
        <w:tc>
          <w:tcPr>
            <w:tcW w:w="1489" w:type="dxa"/>
          </w:tcPr>
          <w:p w14:paraId="61CD2A04"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16D1CCAC"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09A5A792"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331A51A6"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6DC90083" w14:textId="77777777" w:rsidTr="00E628B2">
        <w:tc>
          <w:tcPr>
            <w:tcW w:w="2613" w:type="dxa"/>
          </w:tcPr>
          <w:p w14:paraId="0C60F90F"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Endowment/Foundation</w:t>
            </w:r>
          </w:p>
        </w:tc>
        <w:tc>
          <w:tcPr>
            <w:tcW w:w="1489" w:type="dxa"/>
          </w:tcPr>
          <w:p w14:paraId="7F3F6A3F"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3EDBDCC3"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13B0F1A5"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06330164"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41D93DC5" w14:textId="77777777" w:rsidTr="00E628B2">
        <w:tc>
          <w:tcPr>
            <w:tcW w:w="2613" w:type="dxa"/>
          </w:tcPr>
          <w:p w14:paraId="5325A1B7"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Individuals</w:t>
            </w:r>
          </w:p>
        </w:tc>
        <w:tc>
          <w:tcPr>
            <w:tcW w:w="1489" w:type="dxa"/>
          </w:tcPr>
          <w:p w14:paraId="65B9DAB2"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2607CA1D"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13E18026"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4CFDDB77"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477FB763" w14:textId="77777777" w:rsidTr="00E628B2">
        <w:tc>
          <w:tcPr>
            <w:tcW w:w="2613" w:type="dxa"/>
          </w:tcPr>
          <w:p w14:paraId="46238ABA"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Other (Specify)</w:t>
            </w:r>
          </w:p>
        </w:tc>
        <w:tc>
          <w:tcPr>
            <w:tcW w:w="1489" w:type="dxa"/>
          </w:tcPr>
          <w:p w14:paraId="5C8DEB71"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4B8E4124"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2B65DBEB"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7DB2980A"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5CC75DDD" w14:textId="77777777" w:rsidTr="00E628B2">
        <w:tc>
          <w:tcPr>
            <w:tcW w:w="2613" w:type="dxa"/>
          </w:tcPr>
          <w:p w14:paraId="09AB1F45"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Total</w:t>
            </w:r>
          </w:p>
        </w:tc>
        <w:tc>
          <w:tcPr>
            <w:tcW w:w="1489" w:type="dxa"/>
          </w:tcPr>
          <w:p w14:paraId="04DB466E"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6B298B74"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33D7C266"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77499433" w14:textId="77777777" w:rsidR="007A1692" w:rsidRPr="008D1E15" w:rsidRDefault="007A1692" w:rsidP="002B36A4">
            <w:pPr>
              <w:widowControl w:val="0"/>
              <w:autoSpaceDE w:val="0"/>
              <w:autoSpaceDN w:val="0"/>
              <w:adjustRightInd w:val="0"/>
              <w:jc w:val="center"/>
              <w:rPr>
                <w:rFonts w:ascii="Calibri" w:hAnsi="Calibri"/>
              </w:rPr>
            </w:pPr>
          </w:p>
        </w:tc>
      </w:tr>
    </w:tbl>
    <w:p w14:paraId="6768D281" w14:textId="77777777" w:rsidR="007A1692" w:rsidRPr="008D1E15" w:rsidRDefault="007A1692" w:rsidP="007A1692">
      <w:pPr>
        <w:widowControl w:val="0"/>
        <w:tabs>
          <w:tab w:val="left" w:pos="720"/>
          <w:tab w:val="left" w:pos="2880"/>
          <w:tab w:val="left" w:pos="3600"/>
          <w:tab w:val="left" w:pos="6480"/>
        </w:tabs>
        <w:autoSpaceDE w:val="0"/>
        <w:autoSpaceDN w:val="0"/>
        <w:adjustRightInd w:val="0"/>
        <w:rPr>
          <w:rFonts w:ascii="Calibri" w:hAnsi="Calibri"/>
        </w:rPr>
      </w:pPr>
    </w:p>
    <w:p w14:paraId="3B609C4B" w14:textId="0C266607" w:rsidR="007A1692" w:rsidRPr="008D1E15" w:rsidRDefault="007A1692" w:rsidP="009B1294">
      <w:pPr>
        <w:widowControl w:val="0"/>
        <w:numPr>
          <w:ilvl w:val="0"/>
          <w:numId w:val="2"/>
        </w:numPr>
        <w:autoSpaceDE w:val="0"/>
        <w:autoSpaceDN w:val="0"/>
        <w:adjustRightInd w:val="0"/>
        <w:ind w:left="720" w:hanging="360"/>
        <w:jc w:val="both"/>
        <w:rPr>
          <w:rFonts w:ascii="Calibri" w:hAnsi="Calibri"/>
        </w:rPr>
      </w:pPr>
      <w:r w:rsidRPr="008D1E15">
        <w:rPr>
          <w:rFonts w:ascii="Calibri" w:hAnsi="Calibri"/>
        </w:rPr>
        <w:t xml:space="preserve">Please list total assets under management (including asset flows) </w:t>
      </w:r>
      <w:r>
        <w:rPr>
          <w:rFonts w:ascii="Calibri" w:hAnsi="Calibri"/>
        </w:rPr>
        <w:t>through</w:t>
      </w:r>
      <w:r w:rsidRPr="008D1E15">
        <w:rPr>
          <w:rFonts w:ascii="Calibri" w:hAnsi="Calibri"/>
        </w:rPr>
        <w:t xml:space="preserve"> the last 5 calendar years:</w:t>
      </w:r>
    </w:p>
    <w:p w14:paraId="0458C5A3" w14:textId="77777777" w:rsidR="007A1692" w:rsidRPr="008D1E15" w:rsidRDefault="007A1692" w:rsidP="007A1692">
      <w:pPr>
        <w:widowControl w:val="0"/>
        <w:tabs>
          <w:tab w:val="left" w:pos="360"/>
          <w:tab w:val="left" w:pos="720"/>
        </w:tabs>
        <w:autoSpaceDE w:val="0"/>
        <w:autoSpaceDN w:val="0"/>
        <w:adjustRightInd w:val="0"/>
        <w:ind w:left="720"/>
        <w:jc w:val="both"/>
        <w:rPr>
          <w:rFonts w:ascii="Calibri" w:hAnsi="Calibri"/>
        </w:rPr>
      </w:pPr>
    </w:p>
    <w:tbl>
      <w:tblPr>
        <w:tblW w:w="8550" w:type="dxa"/>
        <w:tblInd w:w="468" w:type="dxa"/>
        <w:tblLayout w:type="fixed"/>
        <w:tblLook w:val="0000" w:firstRow="0" w:lastRow="0" w:firstColumn="0" w:lastColumn="0" w:noHBand="0" w:noVBand="0"/>
      </w:tblPr>
      <w:tblGrid>
        <w:gridCol w:w="1440"/>
        <w:gridCol w:w="1530"/>
        <w:gridCol w:w="1620"/>
        <w:gridCol w:w="1350"/>
        <w:gridCol w:w="1440"/>
        <w:gridCol w:w="1170"/>
      </w:tblGrid>
      <w:tr w:rsidR="007A1692" w:rsidRPr="008D1E15" w14:paraId="5CF38E52" w14:textId="77777777" w:rsidTr="00B66E12">
        <w:tc>
          <w:tcPr>
            <w:tcW w:w="1440" w:type="dxa"/>
            <w:tcBorders>
              <w:top w:val="single" w:sz="6" w:space="0" w:color="auto"/>
              <w:left w:val="single" w:sz="6" w:space="0" w:color="auto"/>
              <w:bottom w:val="single" w:sz="6" w:space="0" w:color="auto"/>
              <w:right w:val="single" w:sz="6" w:space="0" w:color="auto"/>
            </w:tcBorders>
          </w:tcPr>
          <w:p w14:paraId="5CA2B044" w14:textId="77777777" w:rsidR="007A1692" w:rsidRPr="00E628B2" w:rsidRDefault="00E628B2" w:rsidP="00B66E12">
            <w:pPr>
              <w:widowControl w:val="0"/>
              <w:tabs>
                <w:tab w:val="left" w:pos="360"/>
                <w:tab w:val="left" w:pos="720"/>
                <w:tab w:val="left" w:pos="1440"/>
              </w:tabs>
              <w:autoSpaceDE w:val="0"/>
              <w:autoSpaceDN w:val="0"/>
              <w:adjustRightInd w:val="0"/>
              <w:jc w:val="center"/>
              <w:rPr>
                <w:rFonts w:ascii="Calibri" w:hAnsi="Calibri"/>
                <w:b/>
              </w:rPr>
            </w:pPr>
            <w:r w:rsidRPr="00E628B2">
              <w:rPr>
                <w:rFonts w:ascii="Calibri" w:hAnsi="Calibri"/>
                <w:b/>
              </w:rPr>
              <w:t>Firm Wide</w:t>
            </w:r>
          </w:p>
        </w:tc>
        <w:tc>
          <w:tcPr>
            <w:tcW w:w="1530" w:type="dxa"/>
            <w:tcBorders>
              <w:top w:val="single" w:sz="6" w:space="0" w:color="auto"/>
              <w:left w:val="single" w:sz="6" w:space="0" w:color="auto"/>
              <w:bottom w:val="single" w:sz="6" w:space="0" w:color="auto"/>
              <w:right w:val="single" w:sz="6" w:space="0" w:color="auto"/>
            </w:tcBorders>
          </w:tcPr>
          <w:p w14:paraId="6851076D"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Market Value ($Mil)</w:t>
            </w:r>
          </w:p>
        </w:tc>
        <w:tc>
          <w:tcPr>
            <w:tcW w:w="1620" w:type="dxa"/>
            <w:tcBorders>
              <w:top w:val="single" w:sz="6" w:space="0" w:color="auto"/>
              <w:left w:val="single" w:sz="6" w:space="0" w:color="auto"/>
              <w:bottom w:val="single" w:sz="6" w:space="0" w:color="auto"/>
              <w:right w:val="single" w:sz="6" w:space="0" w:color="auto"/>
            </w:tcBorders>
          </w:tcPr>
          <w:p w14:paraId="0796E1ED"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 Gained</w:t>
            </w:r>
          </w:p>
          <w:p w14:paraId="42660834"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($Mil)</w:t>
            </w:r>
          </w:p>
        </w:tc>
        <w:tc>
          <w:tcPr>
            <w:tcW w:w="1350" w:type="dxa"/>
            <w:tcBorders>
              <w:top w:val="single" w:sz="6" w:space="0" w:color="auto"/>
              <w:left w:val="single" w:sz="6" w:space="0" w:color="auto"/>
              <w:bottom w:val="single" w:sz="6" w:space="0" w:color="auto"/>
              <w:right w:val="single" w:sz="6" w:space="0" w:color="auto"/>
            </w:tcBorders>
          </w:tcPr>
          <w:p w14:paraId="5F559B30"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Gained</w:t>
            </w:r>
          </w:p>
        </w:tc>
        <w:tc>
          <w:tcPr>
            <w:tcW w:w="1440" w:type="dxa"/>
            <w:tcBorders>
              <w:top w:val="single" w:sz="6" w:space="0" w:color="auto"/>
              <w:left w:val="single" w:sz="6" w:space="0" w:color="auto"/>
              <w:bottom w:val="single" w:sz="6" w:space="0" w:color="auto"/>
              <w:right w:val="single" w:sz="6" w:space="0" w:color="auto"/>
            </w:tcBorders>
          </w:tcPr>
          <w:p w14:paraId="722F7AA5"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w:t>
            </w:r>
          </w:p>
          <w:p w14:paraId="2280EF99"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xml:space="preserve"> Lost ($Mil)</w:t>
            </w:r>
          </w:p>
        </w:tc>
        <w:tc>
          <w:tcPr>
            <w:tcW w:w="1170" w:type="dxa"/>
            <w:tcBorders>
              <w:top w:val="single" w:sz="6" w:space="0" w:color="auto"/>
              <w:left w:val="single" w:sz="6" w:space="0" w:color="auto"/>
              <w:bottom w:val="single" w:sz="6" w:space="0" w:color="auto"/>
              <w:right w:val="single" w:sz="6" w:space="0" w:color="auto"/>
            </w:tcBorders>
          </w:tcPr>
          <w:p w14:paraId="47748A89"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Lost</w:t>
            </w:r>
          </w:p>
        </w:tc>
      </w:tr>
      <w:tr w:rsidR="007A1692" w:rsidRPr="008D1E15" w14:paraId="5A950568" w14:textId="77777777" w:rsidTr="00B66E12">
        <w:tc>
          <w:tcPr>
            <w:tcW w:w="1440" w:type="dxa"/>
            <w:tcBorders>
              <w:top w:val="single" w:sz="6" w:space="0" w:color="auto"/>
              <w:left w:val="single" w:sz="6" w:space="0" w:color="auto"/>
              <w:bottom w:val="single" w:sz="6" w:space="0" w:color="auto"/>
              <w:right w:val="single" w:sz="6" w:space="0" w:color="auto"/>
            </w:tcBorders>
          </w:tcPr>
          <w:p w14:paraId="06A7D6DB" w14:textId="78240D84" w:rsidR="007A1692" w:rsidRPr="008D1E15" w:rsidRDefault="00584085"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2024</w:t>
            </w:r>
          </w:p>
        </w:tc>
        <w:tc>
          <w:tcPr>
            <w:tcW w:w="1530" w:type="dxa"/>
            <w:tcBorders>
              <w:top w:val="single" w:sz="6" w:space="0" w:color="auto"/>
              <w:left w:val="single" w:sz="6" w:space="0" w:color="auto"/>
              <w:bottom w:val="single" w:sz="6" w:space="0" w:color="auto"/>
              <w:right w:val="single" w:sz="6" w:space="0" w:color="auto"/>
            </w:tcBorders>
          </w:tcPr>
          <w:p w14:paraId="6FEA34B8"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06F57AA5"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126ED2E7"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409D9BEB"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79736274"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0070C453" w14:textId="77777777" w:rsidTr="00B66E12">
        <w:tc>
          <w:tcPr>
            <w:tcW w:w="1440" w:type="dxa"/>
            <w:tcBorders>
              <w:top w:val="single" w:sz="6" w:space="0" w:color="auto"/>
              <w:left w:val="single" w:sz="6" w:space="0" w:color="auto"/>
              <w:bottom w:val="single" w:sz="6" w:space="0" w:color="auto"/>
              <w:right w:val="single" w:sz="6" w:space="0" w:color="auto"/>
            </w:tcBorders>
          </w:tcPr>
          <w:p w14:paraId="21FD5DFF" w14:textId="766A006F" w:rsidR="007A1692" w:rsidRPr="008D1E15" w:rsidRDefault="00D64B50"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2023</w:t>
            </w:r>
          </w:p>
        </w:tc>
        <w:tc>
          <w:tcPr>
            <w:tcW w:w="1530" w:type="dxa"/>
            <w:tcBorders>
              <w:top w:val="single" w:sz="6" w:space="0" w:color="auto"/>
              <w:left w:val="single" w:sz="6" w:space="0" w:color="auto"/>
              <w:bottom w:val="single" w:sz="6" w:space="0" w:color="auto"/>
              <w:right w:val="single" w:sz="6" w:space="0" w:color="auto"/>
            </w:tcBorders>
          </w:tcPr>
          <w:p w14:paraId="100BB2BE"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2BD4D1DB"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1E838631"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36BFD227"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77EDFF87"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3DBA942A" w14:textId="77777777" w:rsidTr="00B66E12">
        <w:tc>
          <w:tcPr>
            <w:tcW w:w="1440" w:type="dxa"/>
            <w:tcBorders>
              <w:top w:val="single" w:sz="6" w:space="0" w:color="auto"/>
              <w:left w:val="single" w:sz="6" w:space="0" w:color="auto"/>
              <w:bottom w:val="single" w:sz="6" w:space="0" w:color="auto"/>
              <w:right w:val="single" w:sz="6" w:space="0" w:color="auto"/>
            </w:tcBorders>
          </w:tcPr>
          <w:p w14:paraId="01285562" w14:textId="3FBEF08C" w:rsidR="007A1692" w:rsidRPr="008D1E15" w:rsidRDefault="00D64B50"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2022</w:t>
            </w:r>
          </w:p>
        </w:tc>
        <w:tc>
          <w:tcPr>
            <w:tcW w:w="1530" w:type="dxa"/>
            <w:tcBorders>
              <w:top w:val="single" w:sz="6" w:space="0" w:color="auto"/>
              <w:left w:val="single" w:sz="6" w:space="0" w:color="auto"/>
              <w:bottom w:val="single" w:sz="6" w:space="0" w:color="auto"/>
              <w:right w:val="single" w:sz="6" w:space="0" w:color="auto"/>
            </w:tcBorders>
          </w:tcPr>
          <w:p w14:paraId="0360510C"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2111DA11"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44E778D1"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7F12C4F6"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0E1B05CF"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12D22C93" w14:textId="77777777" w:rsidTr="00B66E12">
        <w:tc>
          <w:tcPr>
            <w:tcW w:w="1440" w:type="dxa"/>
            <w:tcBorders>
              <w:top w:val="single" w:sz="6" w:space="0" w:color="auto"/>
              <w:left w:val="single" w:sz="6" w:space="0" w:color="auto"/>
              <w:bottom w:val="single" w:sz="6" w:space="0" w:color="auto"/>
              <w:right w:val="single" w:sz="6" w:space="0" w:color="auto"/>
            </w:tcBorders>
          </w:tcPr>
          <w:p w14:paraId="39D2F16A" w14:textId="2A18CF94" w:rsidR="007A1692" w:rsidRPr="008D1E15" w:rsidRDefault="00D64B50"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2021</w:t>
            </w:r>
          </w:p>
        </w:tc>
        <w:tc>
          <w:tcPr>
            <w:tcW w:w="1530" w:type="dxa"/>
            <w:tcBorders>
              <w:top w:val="single" w:sz="6" w:space="0" w:color="auto"/>
              <w:left w:val="single" w:sz="6" w:space="0" w:color="auto"/>
              <w:bottom w:val="single" w:sz="6" w:space="0" w:color="auto"/>
              <w:right w:val="single" w:sz="6" w:space="0" w:color="auto"/>
            </w:tcBorders>
          </w:tcPr>
          <w:p w14:paraId="6C844765"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29B3F05E"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77191798"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18AB0D12"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75211FE9"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B66E12" w:rsidRPr="008D1E15" w14:paraId="2BF437FB" w14:textId="77777777" w:rsidTr="00B66E12">
        <w:tc>
          <w:tcPr>
            <w:tcW w:w="1440" w:type="dxa"/>
            <w:tcBorders>
              <w:top w:val="single" w:sz="6" w:space="0" w:color="auto"/>
              <w:left w:val="single" w:sz="6" w:space="0" w:color="auto"/>
              <w:bottom w:val="single" w:sz="6" w:space="0" w:color="auto"/>
              <w:right w:val="single" w:sz="6" w:space="0" w:color="auto"/>
            </w:tcBorders>
          </w:tcPr>
          <w:p w14:paraId="23878BA8" w14:textId="172A764F" w:rsidR="00B66E12" w:rsidRDefault="00D64B50"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2020</w:t>
            </w:r>
          </w:p>
        </w:tc>
        <w:tc>
          <w:tcPr>
            <w:tcW w:w="1530" w:type="dxa"/>
            <w:tcBorders>
              <w:top w:val="single" w:sz="6" w:space="0" w:color="auto"/>
              <w:left w:val="single" w:sz="6" w:space="0" w:color="auto"/>
              <w:bottom w:val="single" w:sz="6" w:space="0" w:color="auto"/>
              <w:right w:val="single" w:sz="6" w:space="0" w:color="auto"/>
            </w:tcBorders>
          </w:tcPr>
          <w:p w14:paraId="22056A39"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44C8DD68"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68E2AA4F"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5AAC7622"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253CE399"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23F39118" w14:textId="77777777" w:rsidTr="00B66E12">
        <w:tc>
          <w:tcPr>
            <w:tcW w:w="1440" w:type="dxa"/>
            <w:tcBorders>
              <w:top w:val="single" w:sz="6" w:space="0" w:color="auto"/>
              <w:left w:val="single" w:sz="6" w:space="0" w:color="auto"/>
              <w:bottom w:val="single" w:sz="6" w:space="0" w:color="auto"/>
              <w:right w:val="single" w:sz="6" w:space="0" w:color="auto"/>
            </w:tcBorders>
          </w:tcPr>
          <w:p w14:paraId="19AFF579" w14:textId="7A3652F3" w:rsidR="007A1692" w:rsidRPr="00E628B2" w:rsidRDefault="00E628B2" w:rsidP="002B36A4">
            <w:pPr>
              <w:widowControl w:val="0"/>
              <w:tabs>
                <w:tab w:val="left" w:pos="360"/>
                <w:tab w:val="left" w:pos="720"/>
                <w:tab w:val="left" w:pos="1440"/>
              </w:tabs>
              <w:autoSpaceDE w:val="0"/>
              <w:autoSpaceDN w:val="0"/>
              <w:adjustRightInd w:val="0"/>
              <w:jc w:val="center"/>
              <w:rPr>
                <w:rFonts w:ascii="Calibri" w:hAnsi="Calibri"/>
                <w:b/>
              </w:rPr>
            </w:pPr>
            <w:r w:rsidRPr="00E628B2">
              <w:rPr>
                <w:rFonts w:ascii="Calibri" w:hAnsi="Calibri"/>
                <w:b/>
              </w:rPr>
              <w:t xml:space="preserve">Proposed </w:t>
            </w:r>
            <w:r w:rsidR="00B66E12">
              <w:rPr>
                <w:rFonts w:ascii="Calibri" w:hAnsi="Calibri"/>
                <w:b/>
              </w:rPr>
              <w:t>Strategy</w:t>
            </w:r>
          </w:p>
        </w:tc>
        <w:tc>
          <w:tcPr>
            <w:tcW w:w="1530" w:type="dxa"/>
            <w:tcBorders>
              <w:top w:val="single" w:sz="6" w:space="0" w:color="auto"/>
              <w:left w:val="single" w:sz="6" w:space="0" w:color="auto"/>
              <w:bottom w:val="single" w:sz="6" w:space="0" w:color="auto"/>
              <w:right w:val="single" w:sz="6" w:space="0" w:color="auto"/>
            </w:tcBorders>
          </w:tcPr>
          <w:p w14:paraId="0E68E9D8"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Market Value ($Mil)</w:t>
            </w:r>
          </w:p>
        </w:tc>
        <w:tc>
          <w:tcPr>
            <w:tcW w:w="1620" w:type="dxa"/>
            <w:tcBorders>
              <w:top w:val="single" w:sz="6" w:space="0" w:color="auto"/>
              <w:left w:val="single" w:sz="6" w:space="0" w:color="auto"/>
              <w:bottom w:val="single" w:sz="6" w:space="0" w:color="auto"/>
              <w:right w:val="single" w:sz="6" w:space="0" w:color="auto"/>
            </w:tcBorders>
          </w:tcPr>
          <w:p w14:paraId="69DFB080"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 Gained ($Mil)</w:t>
            </w:r>
          </w:p>
        </w:tc>
        <w:tc>
          <w:tcPr>
            <w:tcW w:w="1350" w:type="dxa"/>
            <w:tcBorders>
              <w:top w:val="single" w:sz="6" w:space="0" w:color="auto"/>
              <w:left w:val="single" w:sz="6" w:space="0" w:color="auto"/>
              <w:bottom w:val="single" w:sz="6" w:space="0" w:color="auto"/>
              <w:right w:val="single" w:sz="6" w:space="0" w:color="auto"/>
            </w:tcBorders>
          </w:tcPr>
          <w:p w14:paraId="4582FEB5"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Gained</w:t>
            </w:r>
          </w:p>
        </w:tc>
        <w:tc>
          <w:tcPr>
            <w:tcW w:w="1440" w:type="dxa"/>
            <w:tcBorders>
              <w:top w:val="single" w:sz="6" w:space="0" w:color="auto"/>
              <w:left w:val="single" w:sz="6" w:space="0" w:color="auto"/>
              <w:bottom w:val="single" w:sz="6" w:space="0" w:color="auto"/>
              <w:right w:val="single" w:sz="6" w:space="0" w:color="auto"/>
            </w:tcBorders>
          </w:tcPr>
          <w:p w14:paraId="4D724849"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w:t>
            </w:r>
          </w:p>
          <w:p w14:paraId="344BECE4"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xml:space="preserve"> Lost ($Mil)</w:t>
            </w:r>
          </w:p>
        </w:tc>
        <w:tc>
          <w:tcPr>
            <w:tcW w:w="1170" w:type="dxa"/>
            <w:tcBorders>
              <w:top w:val="single" w:sz="6" w:space="0" w:color="auto"/>
              <w:left w:val="single" w:sz="6" w:space="0" w:color="auto"/>
              <w:bottom w:val="single" w:sz="6" w:space="0" w:color="auto"/>
              <w:right w:val="single" w:sz="6" w:space="0" w:color="auto"/>
            </w:tcBorders>
          </w:tcPr>
          <w:p w14:paraId="5FCBAE88"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Lost</w:t>
            </w:r>
          </w:p>
        </w:tc>
      </w:tr>
      <w:tr w:rsidR="007A1692" w:rsidRPr="008D1E15" w14:paraId="4060FCE5" w14:textId="77777777" w:rsidTr="00B66E12">
        <w:tc>
          <w:tcPr>
            <w:tcW w:w="1440" w:type="dxa"/>
            <w:tcBorders>
              <w:top w:val="single" w:sz="6" w:space="0" w:color="auto"/>
              <w:left w:val="single" w:sz="6" w:space="0" w:color="auto"/>
              <w:bottom w:val="single" w:sz="6" w:space="0" w:color="auto"/>
              <w:right w:val="single" w:sz="6" w:space="0" w:color="auto"/>
            </w:tcBorders>
          </w:tcPr>
          <w:p w14:paraId="5211F898" w14:textId="79112796" w:rsidR="007A1692" w:rsidRPr="008D1E15" w:rsidRDefault="00584085"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2024</w:t>
            </w:r>
          </w:p>
        </w:tc>
        <w:tc>
          <w:tcPr>
            <w:tcW w:w="1530" w:type="dxa"/>
            <w:tcBorders>
              <w:top w:val="single" w:sz="6" w:space="0" w:color="auto"/>
              <w:left w:val="single" w:sz="6" w:space="0" w:color="auto"/>
              <w:bottom w:val="single" w:sz="6" w:space="0" w:color="auto"/>
              <w:right w:val="single" w:sz="6" w:space="0" w:color="auto"/>
            </w:tcBorders>
          </w:tcPr>
          <w:p w14:paraId="167AC5E0"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7F05D001"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1D09A7F5"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167D2392"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59CA490A"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2EE6031D" w14:textId="77777777" w:rsidTr="00B66E12">
        <w:tc>
          <w:tcPr>
            <w:tcW w:w="1440" w:type="dxa"/>
            <w:tcBorders>
              <w:top w:val="single" w:sz="6" w:space="0" w:color="auto"/>
              <w:left w:val="single" w:sz="6" w:space="0" w:color="auto"/>
              <w:bottom w:val="single" w:sz="6" w:space="0" w:color="auto"/>
              <w:right w:val="single" w:sz="6" w:space="0" w:color="auto"/>
            </w:tcBorders>
          </w:tcPr>
          <w:p w14:paraId="63D2A51F" w14:textId="09363459" w:rsidR="007A1692" w:rsidRPr="008D1E15" w:rsidRDefault="00D64B50"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2023</w:t>
            </w:r>
          </w:p>
        </w:tc>
        <w:tc>
          <w:tcPr>
            <w:tcW w:w="1530" w:type="dxa"/>
            <w:tcBorders>
              <w:top w:val="single" w:sz="6" w:space="0" w:color="auto"/>
              <w:left w:val="single" w:sz="6" w:space="0" w:color="auto"/>
              <w:bottom w:val="single" w:sz="6" w:space="0" w:color="auto"/>
              <w:right w:val="single" w:sz="6" w:space="0" w:color="auto"/>
            </w:tcBorders>
          </w:tcPr>
          <w:p w14:paraId="23157E7D"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0AA24E4A"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0FA22E4C"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5BD6E30A"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5DD0D0C5"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7D55637E" w14:textId="77777777" w:rsidTr="00B66E12">
        <w:tc>
          <w:tcPr>
            <w:tcW w:w="1440" w:type="dxa"/>
            <w:tcBorders>
              <w:top w:val="single" w:sz="6" w:space="0" w:color="auto"/>
              <w:left w:val="single" w:sz="6" w:space="0" w:color="auto"/>
              <w:bottom w:val="single" w:sz="6" w:space="0" w:color="auto"/>
              <w:right w:val="single" w:sz="6" w:space="0" w:color="auto"/>
            </w:tcBorders>
          </w:tcPr>
          <w:p w14:paraId="49123871" w14:textId="11F2176B" w:rsidR="007A1692" w:rsidRPr="008D1E15" w:rsidRDefault="00D64B50"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2022</w:t>
            </w:r>
          </w:p>
        </w:tc>
        <w:tc>
          <w:tcPr>
            <w:tcW w:w="1530" w:type="dxa"/>
            <w:tcBorders>
              <w:top w:val="single" w:sz="6" w:space="0" w:color="auto"/>
              <w:left w:val="single" w:sz="6" w:space="0" w:color="auto"/>
              <w:bottom w:val="single" w:sz="6" w:space="0" w:color="auto"/>
              <w:right w:val="single" w:sz="6" w:space="0" w:color="auto"/>
            </w:tcBorders>
          </w:tcPr>
          <w:p w14:paraId="5B0C16C6"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79D28DF5"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1D9CDCA7"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25C9B4D5"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462B11C4"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53729A54" w14:textId="77777777" w:rsidTr="00B66E12">
        <w:tc>
          <w:tcPr>
            <w:tcW w:w="1440" w:type="dxa"/>
            <w:tcBorders>
              <w:top w:val="single" w:sz="6" w:space="0" w:color="auto"/>
              <w:left w:val="single" w:sz="6" w:space="0" w:color="auto"/>
              <w:bottom w:val="single" w:sz="6" w:space="0" w:color="auto"/>
              <w:right w:val="single" w:sz="6" w:space="0" w:color="auto"/>
            </w:tcBorders>
          </w:tcPr>
          <w:p w14:paraId="4FD6CA10" w14:textId="75892844" w:rsidR="007A1692" w:rsidRPr="008D1E15" w:rsidRDefault="00D64B50"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2021</w:t>
            </w:r>
          </w:p>
        </w:tc>
        <w:tc>
          <w:tcPr>
            <w:tcW w:w="1530" w:type="dxa"/>
            <w:tcBorders>
              <w:top w:val="single" w:sz="6" w:space="0" w:color="auto"/>
              <w:left w:val="single" w:sz="6" w:space="0" w:color="auto"/>
              <w:bottom w:val="single" w:sz="6" w:space="0" w:color="auto"/>
              <w:right w:val="single" w:sz="6" w:space="0" w:color="auto"/>
            </w:tcBorders>
          </w:tcPr>
          <w:p w14:paraId="7E12BA39"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2F7F2AEC"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3C9E7048"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25465E1D"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17953DDA"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7BB4431A" w14:textId="77777777" w:rsidTr="00B66E12">
        <w:tc>
          <w:tcPr>
            <w:tcW w:w="1440" w:type="dxa"/>
            <w:tcBorders>
              <w:top w:val="single" w:sz="6" w:space="0" w:color="auto"/>
              <w:left w:val="single" w:sz="6" w:space="0" w:color="auto"/>
              <w:bottom w:val="single" w:sz="6" w:space="0" w:color="auto"/>
              <w:right w:val="single" w:sz="6" w:space="0" w:color="auto"/>
            </w:tcBorders>
          </w:tcPr>
          <w:p w14:paraId="6E9762F4" w14:textId="2CCB828E" w:rsidR="007A1692" w:rsidRPr="008D1E15" w:rsidRDefault="00D64B50"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2020</w:t>
            </w:r>
          </w:p>
        </w:tc>
        <w:tc>
          <w:tcPr>
            <w:tcW w:w="1530" w:type="dxa"/>
            <w:tcBorders>
              <w:top w:val="single" w:sz="6" w:space="0" w:color="auto"/>
              <w:left w:val="single" w:sz="6" w:space="0" w:color="auto"/>
              <w:bottom w:val="single" w:sz="6" w:space="0" w:color="auto"/>
              <w:right w:val="single" w:sz="6" w:space="0" w:color="auto"/>
            </w:tcBorders>
          </w:tcPr>
          <w:p w14:paraId="40BC0DB2"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0966449A"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336280BE"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64F1C6B9"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2A618EE9"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bl>
    <w:p w14:paraId="4D7F4111" w14:textId="26169490" w:rsidR="007A1692" w:rsidRPr="008D1E15" w:rsidRDefault="007A1692" w:rsidP="007A1692">
      <w:pPr>
        <w:widowControl w:val="0"/>
        <w:tabs>
          <w:tab w:val="left" w:pos="360"/>
          <w:tab w:val="left" w:pos="720"/>
          <w:tab w:val="left" w:pos="1440"/>
        </w:tabs>
        <w:autoSpaceDE w:val="0"/>
        <w:autoSpaceDN w:val="0"/>
        <w:adjustRightInd w:val="0"/>
        <w:rPr>
          <w:rFonts w:ascii="Calibri" w:hAnsi="Calibri"/>
        </w:rPr>
      </w:pPr>
    </w:p>
    <w:tbl>
      <w:tblPr>
        <w:tblW w:w="8550" w:type="dxa"/>
        <w:tblInd w:w="468" w:type="dxa"/>
        <w:tblLayout w:type="fixed"/>
        <w:tblLook w:val="0000" w:firstRow="0" w:lastRow="0" w:firstColumn="0" w:lastColumn="0" w:noHBand="0" w:noVBand="0"/>
      </w:tblPr>
      <w:tblGrid>
        <w:gridCol w:w="1440"/>
        <w:gridCol w:w="1530"/>
        <w:gridCol w:w="1620"/>
        <w:gridCol w:w="1350"/>
        <w:gridCol w:w="1440"/>
        <w:gridCol w:w="1170"/>
      </w:tblGrid>
      <w:tr w:rsidR="00B66E12" w:rsidRPr="008D1E15" w14:paraId="1A465CE1" w14:textId="77777777" w:rsidTr="00B66E12">
        <w:tc>
          <w:tcPr>
            <w:tcW w:w="1440" w:type="dxa"/>
            <w:tcBorders>
              <w:top w:val="single" w:sz="6" w:space="0" w:color="auto"/>
              <w:left w:val="single" w:sz="6" w:space="0" w:color="auto"/>
              <w:bottom w:val="single" w:sz="6" w:space="0" w:color="auto"/>
              <w:right w:val="single" w:sz="6" w:space="0" w:color="auto"/>
            </w:tcBorders>
          </w:tcPr>
          <w:p w14:paraId="10BA1209" w14:textId="68C00CD3" w:rsidR="00B66E12" w:rsidRPr="00E628B2" w:rsidRDefault="00B66E12" w:rsidP="003D24A5">
            <w:pPr>
              <w:widowControl w:val="0"/>
              <w:tabs>
                <w:tab w:val="left" w:pos="360"/>
                <w:tab w:val="left" w:pos="720"/>
                <w:tab w:val="left" w:pos="1440"/>
              </w:tabs>
              <w:autoSpaceDE w:val="0"/>
              <w:autoSpaceDN w:val="0"/>
              <w:adjustRightInd w:val="0"/>
              <w:jc w:val="center"/>
              <w:rPr>
                <w:rFonts w:ascii="Calibri" w:hAnsi="Calibri"/>
                <w:b/>
              </w:rPr>
            </w:pPr>
            <w:r w:rsidRPr="00E628B2">
              <w:rPr>
                <w:rFonts w:ascii="Calibri" w:hAnsi="Calibri"/>
                <w:b/>
              </w:rPr>
              <w:t xml:space="preserve">Proposed </w:t>
            </w:r>
            <w:r>
              <w:rPr>
                <w:rFonts w:ascii="Calibri" w:hAnsi="Calibri"/>
                <w:b/>
              </w:rPr>
              <w:t>Vehicle</w:t>
            </w:r>
          </w:p>
        </w:tc>
        <w:tc>
          <w:tcPr>
            <w:tcW w:w="1530" w:type="dxa"/>
            <w:tcBorders>
              <w:top w:val="single" w:sz="6" w:space="0" w:color="auto"/>
              <w:left w:val="single" w:sz="6" w:space="0" w:color="auto"/>
              <w:bottom w:val="single" w:sz="6" w:space="0" w:color="auto"/>
              <w:right w:val="single" w:sz="6" w:space="0" w:color="auto"/>
            </w:tcBorders>
          </w:tcPr>
          <w:p w14:paraId="4D52AEDF"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Market Value ($Mil)</w:t>
            </w:r>
          </w:p>
        </w:tc>
        <w:tc>
          <w:tcPr>
            <w:tcW w:w="1620" w:type="dxa"/>
            <w:tcBorders>
              <w:top w:val="single" w:sz="6" w:space="0" w:color="auto"/>
              <w:left w:val="single" w:sz="6" w:space="0" w:color="auto"/>
              <w:bottom w:val="single" w:sz="6" w:space="0" w:color="auto"/>
              <w:right w:val="single" w:sz="6" w:space="0" w:color="auto"/>
            </w:tcBorders>
          </w:tcPr>
          <w:p w14:paraId="780B856A"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 Gained ($Mil)</w:t>
            </w:r>
          </w:p>
        </w:tc>
        <w:tc>
          <w:tcPr>
            <w:tcW w:w="1350" w:type="dxa"/>
            <w:tcBorders>
              <w:top w:val="single" w:sz="6" w:space="0" w:color="auto"/>
              <w:left w:val="single" w:sz="6" w:space="0" w:color="auto"/>
              <w:bottom w:val="single" w:sz="6" w:space="0" w:color="auto"/>
              <w:right w:val="single" w:sz="6" w:space="0" w:color="auto"/>
            </w:tcBorders>
          </w:tcPr>
          <w:p w14:paraId="6D0A1CA1"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Gained</w:t>
            </w:r>
          </w:p>
        </w:tc>
        <w:tc>
          <w:tcPr>
            <w:tcW w:w="1440" w:type="dxa"/>
            <w:tcBorders>
              <w:top w:val="single" w:sz="6" w:space="0" w:color="auto"/>
              <w:left w:val="single" w:sz="6" w:space="0" w:color="auto"/>
              <w:bottom w:val="single" w:sz="6" w:space="0" w:color="auto"/>
              <w:right w:val="single" w:sz="6" w:space="0" w:color="auto"/>
            </w:tcBorders>
          </w:tcPr>
          <w:p w14:paraId="37F946B2"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w:t>
            </w:r>
          </w:p>
          <w:p w14:paraId="7119FE64"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xml:space="preserve"> Lost ($Mil)</w:t>
            </w:r>
          </w:p>
        </w:tc>
        <w:tc>
          <w:tcPr>
            <w:tcW w:w="1170" w:type="dxa"/>
            <w:tcBorders>
              <w:top w:val="single" w:sz="6" w:space="0" w:color="auto"/>
              <w:left w:val="single" w:sz="6" w:space="0" w:color="auto"/>
              <w:bottom w:val="single" w:sz="6" w:space="0" w:color="auto"/>
              <w:right w:val="single" w:sz="6" w:space="0" w:color="auto"/>
            </w:tcBorders>
          </w:tcPr>
          <w:p w14:paraId="0D413978"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Lost</w:t>
            </w:r>
          </w:p>
        </w:tc>
      </w:tr>
      <w:tr w:rsidR="00B66E12" w:rsidRPr="008D1E15" w14:paraId="6DFD8227" w14:textId="77777777" w:rsidTr="00B66E12">
        <w:tc>
          <w:tcPr>
            <w:tcW w:w="1440" w:type="dxa"/>
            <w:tcBorders>
              <w:top w:val="single" w:sz="6" w:space="0" w:color="auto"/>
              <w:left w:val="single" w:sz="6" w:space="0" w:color="auto"/>
              <w:bottom w:val="single" w:sz="6" w:space="0" w:color="auto"/>
              <w:right w:val="single" w:sz="6" w:space="0" w:color="auto"/>
            </w:tcBorders>
          </w:tcPr>
          <w:p w14:paraId="1865E4A1" w14:textId="29DABD54" w:rsidR="00B66E12" w:rsidRPr="008D1E15" w:rsidRDefault="00584085" w:rsidP="003D24A5">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lastRenderedPageBreak/>
              <w:t>2024</w:t>
            </w:r>
          </w:p>
        </w:tc>
        <w:tc>
          <w:tcPr>
            <w:tcW w:w="1530" w:type="dxa"/>
            <w:tcBorders>
              <w:top w:val="single" w:sz="6" w:space="0" w:color="auto"/>
              <w:left w:val="single" w:sz="6" w:space="0" w:color="auto"/>
              <w:bottom w:val="single" w:sz="6" w:space="0" w:color="auto"/>
              <w:right w:val="single" w:sz="6" w:space="0" w:color="auto"/>
            </w:tcBorders>
          </w:tcPr>
          <w:p w14:paraId="1800B381"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6DF32C7C"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24FE7BF9"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51E6BAB9"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1B963F0C"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r>
      <w:tr w:rsidR="00B66E12" w:rsidRPr="008D1E15" w14:paraId="51D1ACE4" w14:textId="77777777" w:rsidTr="00B66E12">
        <w:tc>
          <w:tcPr>
            <w:tcW w:w="1440" w:type="dxa"/>
            <w:tcBorders>
              <w:top w:val="single" w:sz="6" w:space="0" w:color="auto"/>
              <w:left w:val="single" w:sz="6" w:space="0" w:color="auto"/>
              <w:bottom w:val="single" w:sz="6" w:space="0" w:color="auto"/>
              <w:right w:val="single" w:sz="6" w:space="0" w:color="auto"/>
            </w:tcBorders>
          </w:tcPr>
          <w:p w14:paraId="3177075B" w14:textId="5CB91211" w:rsidR="00B66E12" w:rsidRPr="008D1E15" w:rsidRDefault="00D64B50" w:rsidP="003D24A5">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2023</w:t>
            </w:r>
          </w:p>
        </w:tc>
        <w:tc>
          <w:tcPr>
            <w:tcW w:w="1530" w:type="dxa"/>
            <w:tcBorders>
              <w:top w:val="single" w:sz="6" w:space="0" w:color="auto"/>
              <w:left w:val="single" w:sz="6" w:space="0" w:color="auto"/>
              <w:bottom w:val="single" w:sz="6" w:space="0" w:color="auto"/>
              <w:right w:val="single" w:sz="6" w:space="0" w:color="auto"/>
            </w:tcBorders>
          </w:tcPr>
          <w:p w14:paraId="3E620B32"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52544E89"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0755C1A7"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7FF2DC03"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22EF4FB6"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r>
      <w:tr w:rsidR="00B66E12" w:rsidRPr="008D1E15" w14:paraId="1B45DFF1" w14:textId="77777777" w:rsidTr="00B66E12">
        <w:tc>
          <w:tcPr>
            <w:tcW w:w="1440" w:type="dxa"/>
            <w:tcBorders>
              <w:top w:val="single" w:sz="6" w:space="0" w:color="auto"/>
              <w:left w:val="single" w:sz="6" w:space="0" w:color="auto"/>
              <w:bottom w:val="single" w:sz="6" w:space="0" w:color="auto"/>
              <w:right w:val="single" w:sz="6" w:space="0" w:color="auto"/>
            </w:tcBorders>
          </w:tcPr>
          <w:p w14:paraId="73E2945F" w14:textId="36BA7DE3" w:rsidR="00B66E12" w:rsidRPr="008D1E15" w:rsidRDefault="00D64B50" w:rsidP="003D24A5">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2022</w:t>
            </w:r>
          </w:p>
        </w:tc>
        <w:tc>
          <w:tcPr>
            <w:tcW w:w="1530" w:type="dxa"/>
            <w:tcBorders>
              <w:top w:val="single" w:sz="6" w:space="0" w:color="auto"/>
              <w:left w:val="single" w:sz="6" w:space="0" w:color="auto"/>
              <w:bottom w:val="single" w:sz="6" w:space="0" w:color="auto"/>
              <w:right w:val="single" w:sz="6" w:space="0" w:color="auto"/>
            </w:tcBorders>
          </w:tcPr>
          <w:p w14:paraId="5662EFC7"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2C959B75"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02799C24"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0E67D33E"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401FB3EA"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r>
      <w:tr w:rsidR="00B66E12" w:rsidRPr="008D1E15" w14:paraId="462C8A96" w14:textId="77777777" w:rsidTr="00B66E12">
        <w:tc>
          <w:tcPr>
            <w:tcW w:w="1440" w:type="dxa"/>
            <w:tcBorders>
              <w:top w:val="single" w:sz="6" w:space="0" w:color="auto"/>
              <w:left w:val="single" w:sz="6" w:space="0" w:color="auto"/>
              <w:bottom w:val="single" w:sz="6" w:space="0" w:color="auto"/>
              <w:right w:val="single" w:sz="6" w:space="0" w:color="auto"/>
            </w:tcBorders>
          </w:tcPr>
          <w:p w14:paraId="62ACE269" w14:textId="146B2A53" w:rsidR="00B66E12" w:rsidRPr="008D1E15" w:rsidRDefault="00D64B50" w:rsidP="003D24A5">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2021</w:t>
            </w:r>
          </w:p>
        </w:tc>
        <w:tc>
          <w:tcPr>
            <w:tcW w:w="1530" w:type="dxa"/>
            <w:tcBorders>
              <w:top w:val="single" w:sz="6" w:space="0" w:color="auto"/>
              <w:left w:val="single" w:sz="6" w:space="0" w:color="auto"/>
              <w:bottom w:val="single" w:sz="6" w:space="0" w:color="auto"/>
              <w:right w:val="single" w:sz="6" w:space="0" w:color="auto"/>
            </w:tcBorders>
          </w:tcPr>
          <w:p w14:paraId="1D76C963"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71189C60"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5833FEAB"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5DBDC042"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53859185"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r>
      <w:tr w:rsidR="00B66E12" w:rsidRPr="008D1E15" w14:paraId="2B4051B2" w14:textId="77777777" w:rsidTr="00B66E12">
        <w:tc>
          <w:tcPr>
            <w:tcW w:w="1440" w:type="dxa"/>
            <w:tcBorders>
              <w:top w:val="single" w:sz="6" w:space="0" w:color="auto"/>
              <w:left w:val="single" w:sz="6" w:space="0" w:color="auto"/>
              <w:bottom w:val="single" w:sz="6" w:space="0" w:color="auto"/>
              <w:right w:val="single" w:sz="6" w:space="0" w:color="auto"/>
            </w:tcBorders>
          </w:tcPr>
          <w:p w14:paraId="35CD6C38" w14:textId="578865D4" w:rsidR="00B66E12" w:rsidRPr="008D1E15" w:rsidRDefault="00D64B50" w:rsidP="003D24A5">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2020</w:t>
            </w:r>
          </w:p>
        </w:tc>
        <w:tc>
          <w:tcPr>
            <w:tcW w:w="1530" w:type="dxa"/>
            <w:tcBorders>
              <w:top w:val="single" w:sz="6" w:space="0" w:color="auto"/>
              <w:left w:val="single" w:sz="6" w:space="0" w:color="auto"/>
              <w:bottom w:val="single" w:sz="6" w:space="0" w:color="auto"/>
              <w:right w:val="single" w:sz="6" w:space="0" w:color="auto"/>
            </w:tcBorders>
          </w:tcPr>
          <w:p w14:paraId="24BD5E03"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0FCC5F60"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2E73A7E3"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25FC8A48"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6451A553" w14:textId="77777777" w:rsidR="00B66E12" w:rsidRPr="008D1E15" w:rsidRDefault="00B66E12" w:rsidP="003D24A5">
            <w:pPr>
              <w:widowControl w:val="0"/>
              <w:tabs>
                <w:tab w:val="left" w:pos="360"/>
                <w:tab w:val="left" w:pos="720"/>
                <w:tab w:val="left" w:pos="1440"/>
              </w:tabs>
              <w:autoSpaceDE w:val="0"/>
              <w:autoSpaceDN w:val="0"/>
              <w:adjustRightInd w:val="0"/>
              <w:rPr>
                <w:rFonts w:ascii="Calibri" w:hAnsi="Calibri"/>
              </w:rPr>
            </w:pPr>
          </w:p>
        </w:tc>
      </w:tr>
    </w:tbl>
    <w:p w14:paraId="7ECCC54D" w14:textId="77777777" w:rsidR="00B66E12" w:rsidRDefault="00B66E12" w:rsidP="00B66E12">
      <w:pPr>
        <w:widowControl w:val="0"/>
        <w:tabs>
          <w:tab w:val="left" w:pos="360"/>
          <w:tab w:val="left" w:pos="720"/>
          <w:tab w:val="left" w:pos="1440"/>
        </w:tabs>
        <w:autoSpaceDE w:val="0"/>
        <w:autoSpaceDN w:val="0"/>
        <w:adjustRightInd w:val="0"/>
        <w:ind w:left="360"/>
        <w:rPr>
          <w:rFonts w:ascii="Calibri" w:hAnsi="Calibri"/>
        </w:rPr>
      </w:pPr>
    </w:p>
    <w:p w14:paraId="25F01680" w14:textId="180392E5" w:rsidR="007A1692" w:rsidRPr="008D1E15" w:rsidRDefault="007A1692" w:rsidP="009B1294">
      <w:pPr>
        <w:widowControl w:val="0"/>
        <w:numPr>
          <w:ilvl w:val="0"/>
          <w:numId w:val="3"/>
        </w:numPr>
        <w:autoSpaceDE w:val="0"/>
        <w:autoSpaceDN w:val="0"/>
        <w:adjustRightInd w:val="0"/>
        <w:ind w:left="720" w:hanging="360"/>
        <w:rPr>
          <w:rFonts w:ascii="Calibri" w:hAnsi="Calibri"/>
        </w:rPr>
      </w:pPr>
      <w:r w:rsidRPr="008D1E15">
        <w:rPr>
          <w:rFonts w:ascii="Calibri" w:hAnsi="Calibri"/>
        </w:rPr>
        <w:t xml:space="preserve">Please list the number of Massachusetts public fund clients you have on a firm wide basis </w:t>
      </w:r>
      <w:proofErr w:type="gramStart"/>
      <w:r w:rsidRPr="008D1E15">
        <w:rPr>
          <w:rFonts w:ascii="Calibri" w:hAnsi="Calibri"/>
        </w:rPr>
        <w:t>and also</w:t>
      </w:r>
      <w:proofErr w:type="gramEnd"/>
      <w:r w:rsidRPr="008D1E15">
        <w:rPr>
          <w:rFonts w:ascii="Calibri" w:hAnsi="Calibri"/>
        </w:rPr>
        <w:t xml:space="preserve"> for the proposed </w:t>
      </w:r>
      <w:r w:rsidR="00D629ED">
        <w:rPr>
          <w:rFonts w:ascii="Calibri" w:hAnsi="Calibri"/>
        </w:rPr>
        <w:t>strategy</w:t>
      </w:r>
      <w:r w:rsidRPr="008D1E15">
        <w:rPr>
          <w:rFonts w:ascii="Calibri" w:hAnsi="Calibri"/>
        </w:rPr>
        <w:t xml:space="preserve"> as </w:t>
      </w:r>
      <w:r w:rsidR="00B66E12">
        <w:rPr>
          <w:rFonts w:ascii="Calibri" w:hAnsi="Calibri"/>
        </w:rPr>
        <w:t xml:space="preserve">December 31, </w:t>
      </w:r>
      <w:r w:rsidR="00584085">
        <w:rPr>
          <w:rFonts w:ascii="Calibri" w:hAnsi="Calibri"/>
        </w:rPr>
        <w:t>2024</w:t>
      </w:r>
      <w:r w:rsidRPr="008D1E15">
        <w:rPr>
          <w:rFonts w:ascii="Calibri" w:hAnsi="Calibri"/>
        </w:rPr>
        <w:t>.</w:t>
      </w:r>
    </w:p>
    <w:p w14:paraId="069BE081" w14:textId="77777777" w:rsidR="007A1692" w:rsidRPr="008D1E15" w:rsidRDefault="007A1692" w:rsidP="007A1692">
      <w:pPr>
        <w:widowControl w:val="0"/>
        <w:tabs>
          <w:tab w:val="left" w:pos="360"/>
          <w:tab w:val="left" w:pos="720"/>
          <w:tab w:val="left" w:pos="1440"/>
        </w:tabs>
        <w:autoSpaceDE w:val="0"/>
        <w:autoSpaceDN w:val="0"/>
        <w:adjustRightInd w:val="0"/>
        <w:ind w:left="360"/>
        <w:rPr>
          <w:rFonts w:ascii="Calibri" w:hAnsi="Calibri"/>
          <w:b/>
          <w:bCs/>
        </w:rPr>
      </w:pPr>
    </w:p>
    <w:tbl>
      <w:tblPr>
        <w:tblW w:w="8550" w:type="dxa"/>
        <w:tblInd w:w="468" w:type="dxa"/>
        <w:tblLayout w:type="fixed"/>
        <w:tblLook w:val="0000" w:firstRow="0" w:lastRow="0" w:firstColumn="0" w:lastColumn="0" w:noHBand="0" w:noVBand="0"/>
      </w:tblPr>
      <w:tblGrid>
        <w:gridCol w:w="3180"/>
        <w:gridCol w:w="2820"/>
        <w:gridCol w:w="2550"/>
      </w:tblGrid>
      <w:tr w:rsidR="007A1692" w:rsidRPr="008D1E15" w14:paraId="697A48BD" w14:textId="77777777" w:rsidTr="00B66E12">
        <w:tc>
          <w:tcPr>
            <w:tcW w:w="3180" w:type="dxa"/>
            <w:tcBorders>
              <w:top w:val="single" w:sz="6" w:space="0" w:color="auto"/>
              <w:left w:val="single" w:sz="6" w:space="0" w:color="auto"/>
              <w:bottom w:val="single" w:sz="6" w:space="0" w:color="auto"/>
              <w:right w:val="single" w:sz="6" w:space="0" w:color="auto"/>
            </w:tcBorders>
          </w:tcPr>
          <w:p w14:paraId="25006A97"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b/>
                <w:bCs/>
              </w:rPr>
            </w:pPr>
            <w:r w:rsidRPr="008D1E15">
              <w:rPr>
                <w:rFonts w:ascii="Calibri" w:hAnsi="Calibri"/>
                <w:b/>
                <w:bCs/>
              </w:rPr>
              <w:t>Massachusetts Public Fund Clients</w:t>
            </w:r>
          </w:p>
        </w:tc>
        <w:tc>
          <w:tcPr>
            <w:tcW w:w="2820" w:type="dxa"/>
            <w:tcBorders>
              <w:top w:val="single" w:sz="6" w:space="0" w:color="auto"/>
              <w:left w:val="single" w:sz="6" w:space="0" w:color="auto"/>
              <w:bottom w:val="single" w:sz="6" w:space="0" w:color="auto"/>
              <w:right w:val="single" w:sz="6" w:space="0" w:color="auto"/>
            </w:tcBorders>
          </w:tcPr>
          <w:p w14:paraId="1C05DF66"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p>
          <w:p w14:paraId="28581CE7"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Market Value ($Mil)</w:t>
            </w:r>
          </w:p>
        </w:tc>
        <w:tc>
          <w:tcPr>
            <w:tcW w:w="2550" w:type="dxa"/>
            <w:tcBorders>
              <w:top w:val="single" w:sz="6" w:space="0" w:color="auto"/>
              <w:left w:val="single" w:sz="6" w:space="0" w:color="auto"/>
              <w:bottom w:val="single" w:sz="6" w:space="0" w:color="auto"/>
              <w:right w:val="single" w:sz="6" w:space="0" w:color="auto"/>
            </w:tcBorders>
          </w:tcPr>
          <w:p w14:paraId="5759A362"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p>
          <w:p w14:paraId="24DDBBCC" w14:textId="6D02AC3D" w:rsidR="007A1692" w:rsidRPr="008D1E15" w:rsidRDefault="00B66E12"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List</w:t>
            </w:r>
            <w:r w:rsidR="007A1692" w:rsidRPr="008D1E15">
              <w:rPr>
                <w:rFonts w:ascii="Calibri" w:hAnsi="Calibri"/>
              </w:rPr>
              <w:t xml:space="preserve"> of Clients</w:t>
            </w:r>
          </w:p>
        </w:tc>
      </w:tr>
      <w:tr w:rsidR="007A1692" w:rsidRPr="008D1E15" w14:paraId="4D03E56B" w14:textId="77777777" w:rsidTr="00B66E12">
        <w:tc>
          <w:tcPr>
            <w:tcW w:w="3180" w:type="dxa"/>
            <w:tcBorders>
              <w:top w:val="single" w:sz="6" w:space="0" w:color="auto"/>
              <w:left w:val="single" w:sz="6" w:space="0" w:color="auto"/>
              <w:bottom w:val="single" w:sz="6" w:space="0" w:color="auto"/>
              <w:right w:val="single" w:sz="6" w:space="0" w:color="auto"/>
            </w:tcBorders>
          </w:tcPr>
          <w:p w14:paraId="13456D61"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r w:rsidRPr="008D1E15">
              <w:rPr>
                <w:rFonts w:ascii="Calibri" w:hAnsi="Calibri"/>
              </w:rPr>
              <w:t>Firm wide</w:t>
            </w:r>
          </w:p>
        </w:tc>
        <w:tc>
          <w:tcPr>
            <w:tcW w:w="2820" w:type="dxa"/>
            <w:tcBorders>
              <w:top w:val="single" w:sz="6" w:space="0" w:color="auto"/>
              <w:left w:val="single" w:sz="6" w:space="0" w:color="auto"/>
              <w:bottom w:val="single" w:sz="6" w:space="0" w:color="auto"/>
              <w:right w:val="single" w:sz="6" w:space="0" w:color="auto"/>
            </w:tcBorders>
          </w:tcPr>
          <w:p w14:paraId="6981D93C"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2550" w:type="dxa"/>
            <w:tcBorders>
              <w:top w:val="single" w:sz="6" w:space="0" w:color="auto"/>
              <w:left w:val="single" w:sz="6" w:space="0" w:color="auto"/>
              <w:bottom w:val="single" w:sz="6" w:space="0" w:color="auto"/>
              <w:right w:val="single" w:sz="6" w:space="0" w:color="auto"/>
            </w:tcBorders>
          </w:tcPr>
          <w:p w14:paraId="3577B913"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6C07DE73" w14:textId="77777777" w:rsidTr="00B66E12">
        <w:tc>
          <w:tcPr>
            <w:tcW w:w="3180" w:type="dxa"/>
            <w:tcBorders>
              <w:top w:val="single" w:sz="6" w:space="0" w:color="auto"/>
              <w:left w:val="single" w:sz="6" w:space="0" w:color="auto"/>
              <w:bottom w:val="single" w:sz="6" w:space="0" w:color="auto"/>
              <w:right w:val="single" w:sz="6" w:space="0" w:color="auto"/>
            </w:tcBorders>
          </w:tcPr>
          <w:p w14:paraId="298519B5" w14:textId="08C0B438"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r w:rsidRPr="008D1E15">
              <w:rPr>
                <w:rFonts w:ascii="Calibri" w:hAnsi="Calibri"/>
              </w:rPr>
              <w:t xml:space="preserve">Proposed </w:t>
            </w:r>
            <w:r w:rsidR="00B66E12">
              <w:rPr>
                <w:rFonts w:ascii="Calibri" w:hAnsi="Calibri"/>
              </w:rPr>
              <w:t>Strategy</w:t>
            </w:r>
          </w:p>
        </w:tc>
        <w:tc>
          <w:tcPr>
            <w:tcW w:w="2820" w:type="dxa"/>
            <w:tcBorders>
              <w:top w:val="single" w:sz="6" w:space="0" w:color="auto"/>
              <w:left w:val="single" w:sz="6" w:space="0" w:color="auto"/>
              <w:bottom w:val="single" w:sz="6" w:space="0" w:color="auto"/>
              <w:right w:val="single" w:sz="6" w:space="0" w:color="auto"/>
            </w:tcBorders>
          </w:tcPr>
          <w:p w14:paraId="7237F471"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2550" w:type="dxa"/>
            <w:tcBorders>
              <w:top w:val="single" w:sz="6" w:space="0" w:color="auto"/>
              <w:left w:val="single" w:sz="6" w:space="0" w:color="auto"/>
              <w:bottom w:val="single" w:sz="6" w:space="0" w:color="auto"/>
              <w:right w:val="single" w:sz="6" w:space="0" w:color="auto"/>
            </w:tcBorders>
          </w:tcPr>
          <w:p w14:paraId="67A97C06"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B66E12" w:rsidRPr="008D1E15" w14:paraId="082E0666" w14:textId="77777777" w:rsidTr="00B66E12">
        <w:tc>
          <w:tcPr>
            <w:tcW w:w="3180" w:type="dxa"/>
            <w:tcBorders>
              <w:top w:val="single" w:sz="6" w:space="0" w:color="auto"/>
              <w:left w:val="single" w:sz="6" w:space="0" w:color="auto"/>
              <w:bottom w:val="single" w:sz="6" w:space="0" w:color="auto"/>
              <w:right w:val="single" w:sz="6" w:space="0" w:color="auto"/>
            </w:tcBorders>
          </w:tcPr>
          <w:p w14:paraId="0DD92F6D" w14:textId="5289FAC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r>
              <w:rPr>
                <w:rFonts w:ascii="Calibri" w:hAnsi="Calibri"/>
              </w:rPr>
              <w:t>Proposed Vehicle</w:t>
            </w:r>
          </w:p>
        </w:tc>
        <w:tc>
          <w:tcPr>
            <w:tcW w:w="2820" w:type="dxa"/>
            <w:tcBorders>
              <w:top w:val="single" w:sz="6" w:space="0" w:color="auto"/>
              <w:left w:val="single" w:sz="6" w:space="0" w:color="auto"/>
              <w:bottom w:val="single" w:sz="6" w:space="0" w:color="auto"/>
              <w:right w:val="single" w:sz="6" w:space="0" w:color="auto"/>
            </w:tcBorders>
          </w:tcPr>
          <w:p w14:paraId="5FFD1002"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c>
          <w:tcPr>
            <w:tcW w:w="2550" w:type="dxa"/>
            <w:tcBorders>
              <w:top w:val="single" w:sz="6" w:space="0" w:color="auto"/>
              <w:left w:val="single" w:sz="6" w:space="0" w:color="auto"/>
              <w:bottom w:val="single" w:sz="6" w:space="0" w:color="auto"/>
              <w:right w:val="single" w:sz="6" w:space="0" w:color="auto"/>
            </w:tcBorders>
          </w:tcPr>
          <w:p w14:paraId="0A5C0B66"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r>
    </w:tbl>
    <w:p w14:paraId="04EDCDAE" w14:textId="77777777" w:rsidR="007A1692" w:rsidRPr="008D1E15" w:rsidRDefault="007A1692" w:rsidP="007A1692">
      <w:pPr>
        <w:widowControl w:val="0"/>
        <w:tabs>
          <w:tab w:val="left" w:pos="360"/>
          <w:tab w:val="left" w:pos="720"/>
          <w:tab w:val="left" w:pos="1440"/>
        </w:tabs>
        <w:autoSpaceDE w:val="0"/>
        <w:autoSpaceDN w:val="0"/>
        <w:adjustRightInd w:val="0"/>
        <w:ind w:left="360"/>
        <w:rPr>
          <w:rFonts w:ascii="Calibri" w:hAnsi="Calibri"/>
        </w:rPr>
      </w:pPr>
    </w:p>
    <w:p w14:paraId="192C3195" w14:textId="657B18FA" w:rsidR="007A1692" w:rsidRDefault="007A1692" w:rsidP="009B1294">
      <w:pPr>
        <w:widowControl w:val="0"/>
        <w:numPr>
          <w:ilvl w:val="0"/>
          <w:numId w:val="3"/>
        </w:numPr>
        <w:autoSpaceDE w:val="0"/>
        <w:autoSpaceDN w:val="0"/>
        <w:adjustRightInd w:val="0"/>
        <w:ind w:left="720" w:hanging="360"/>
        <w:rPr>
          <w:rFonts w:ascii="Calibri" w:hAnsi="Calibri"/>
        </w:rPr>
      </w:pPr>
      <w:r w:rsidRPr="00B66E12">
        <w:rPr>
          <w:rFonts w:ascii="Calibri" w:hAnsi="Calibri"/>
        </w:rPr>
        <w:t xml:space="preserve">Please note any Massachusetts Public Fund Clients </w:t>
      </w:r>
      <w:r w:rsidR="00B66E12" w:rsidRPr="00B66E12">
        <w:rPr>
          <w:rFonts w:ascii="Calibri" w:hAnsi="Calibri"/>
        </w:rPr>
        <w:t>g</w:t>
      </w:r>
      <w:r w:rsidRPr="00B66E12">
        <w:rPr>
          <w:rFonts w:ascii="Calibri" w:hAnsi="Calibri"/>
        </w:rPr>
        <w:t xml:space="preserve">ained or </w:t>
      </w:r>
      <w:r w:rsidR="00B66E12" w:rsidRPr="00B66E12">
        <w:rPr>
          <w:rFonts w:ascii="Calibri" w:hAnsi="Calibri"/>
        </w:rPr>
        <w:t>l</w:t>
      </w:r>
      <w:r w:rsidRPr="00B66E12">
        <w:rPr>
          <w:rFonts w:ascii="Calibri" w:hAnsi="Calibri"/>
        </w:rPr>
        <w:t xml:space="preserve">ost over the past five years as </w:t>
      </w:r>
      <w:r w:rsidR="00B66E12" w:rsidRPr="00B66E12">
        <w:rPr>
          <w:rFonts w:ascii="Calibri" w:hAnsi="Calibri"/>
        </w:rPr>
        <w:t xml:space="preserve">December 31, </w:t>
      </w:r>
      <w:r w:rsidR="00584085">
        <w:rPr>
          <w:rFonts w:ascii="Calibri" w:hAnsi="Calibri"/>
        </w:rPr>
        <w:t>2024</w:t>
      </w:r>
      <w:r w:rsidRPr="00B66E12">
        <w:rPr>
          <w:rFonts w:ascii="Calibri" w:hAnsi="Calibri"/>
        </w:rPr>
        <w:t xml:space="preserve">, firm wide and for the proposed </w:t>
      </w:r>
      <w:r w:rsidR="00B66E12" w:rsidRPr="00B66E12">
        <w:rPr>
          <w:rFonts w:ascii="Calibri" w:hAnsi="Calibri"/>
        </w:rPr>
        <w:t>strategy and investment vehicle</w:t>
      </w:r>
      <w:r w:rsidRPr="00B66E12">
        <w:rPr>
          <w:rFonts w:ascii="Calibri" w:hAnsi="Calibri"/>
        </w:rPr>
        <w:t>.</w:t>
      </w:r>
    </w:p>
    <w:p w14:paraId="049C6BDB" w14:textId="77777777" w:rsidR="00B66E12" w:rsidRPr="00B66E12" w:rsidRDefault="00B66E12" w:rsidP="00B66E12">
      <w:pPr>
        <w:widowControl w:val="0"/>
        <w:tabs>
          <w:tab w:val="left" w:pos="360"/>
          <w:tab w:val="left" w:pos="720"/>
          <w:tab w:val="left" w:pos="1440"/>
        </w:tabs>
        <w:autoSpaceDE w:val="0"/>
        <w:autoSpaceDN w:val="0"/>
        <w:adjustRightInd w:val="0"/>
        <w:rPr>
          <w:rFonts w:ascii="Calibri" w:hAnsi="Calibri"/>
        </w:rPr>
      </w:pPr>
    </w:p>
    <w:p w14:paraId="3785B0F1" w14:textId="6B408657" w:rsidR="00B66E12" w:rsidRDefault="00B66E12" w:rsidP="009B1294">
      <w:pPr>
        <w:widowControl w:val="0"/>
        <w:numPr>
          <w:ilvl w:val="0"/>
          <w:numId w:val="3"/>
        </w:numPr>
        <w:autoSpaceDE w:val="0"/>
        <w:autoSpaceDN w:val="0"/>
        <w:adjustRightInd w:val="0"/>
        <w:ind w:left="720" w:hanging="360"/>
        <w:rPr>
          <w:rFonts w:ascii="Calibri" w:hAnsi="Calibri"/>
        </w:rPr>
      </w:pPr>
      <w:r>
        <w:rPr>
          <w:rFonts w:ascii="Calibri" w:hAnsi="Calibri"/>
        </w:rPr>
        <w:t xml:space="preserve">Please list out by name your current list of Massachusetts Public Fund Clients as of December 31, </w:t>
      </w:r>
      <w:r w:rsidR="00584085">
        <w:rPr>
          <w:rFonts w:ascii="Calibri" w:hAnsi="Calibri"/>
        </w:rPr>
        <w:t>2024</w:t>
      </w:r>
      <w:r>
        <w:rPr>
          <w:rFonts w:ascii="Calibri" w:hAnsi="Calibri"/>
        </w:rPr>
        <w:t>.</w:t>
      </w:r>
    </w:p>
    <w:p w14:paraId="1EE1CCB8" w14:textId="77777777" w:rsidR="00B66E12" w:rsidRDefault="00B66E12" w:rsidP="00F656FA">
      <w:pPr>
        <w:pStyle w:val="ListParagraph"/>
        <w:ind w:hanging="360"/>
        <w:rPr>
          <w:rFonts w:ascii="Calibri" w:hAnsi="Calibri"/>
        </w:rPr>
      </w:pPr>
    </w:p>
    <w:p w14:paraId="4F76D68D" w14:textId="50C506BC" w:rsidR="007A1692" w:rsidRPr="008D1E15" w:rsidRDefault="007A1692" w:rsidP="009B1294">
      <w:pPr>
        <w:widowControl w:val="0"/>
        <w:numPr>
          <w:ilvl w:val="0"/>
          <w:numId w:val="3"/>
        </w:numPr>
        <w:autoSpaceDE w:val="0"/>
        <w:autoSpaceDN w:val="0"/>
        <w:adjustRightInd w:val="0"/>
        <w:ind w:left="720" w:hanging="360"/>
        <w:rPr>
          <w:rFonts w:ascii="Calibri" w:hAnsi="Calibri"/>
        </w:rPr>
      </w:pPr>
      <w:r w:rsidRPr="008D1E15">
        <w:rPr>
          <w:rFonts w:ascii="Calibri" w:hAnsi="Calibri"/>
        </w:rPr>
        <w:t xml:space="preserve">Are you comfortable with the size of the asset base in the proposed </w:t>
      </w:r>
      <w:r w:rsidR="00D629ED">
        <w:rPr>
          <w:rFonts w:ascii="Calibri" w:hAnsi="Calibri"/>
        </w:rPr>
        <w:t>strategy</w:t>
      </w:r>
      <w:r w:rsidRPr="008D1E15">
        <w:rPr>
          <w:rFonts w:ascii="Calibri" w:hAnsi="Calibri"/>
        </w:rPr>
        <w:t xml:space="preserve">? Please describe any capacity constraints if strategy assets were to grow considerably. At what level are you planning to close the strategy/fund? </w:t>
      </w:r>
    </w:p>
    <w:p w14:paraId="1D11CC9F" w14:textId="77777777" w:rsidR="007A1692" w:rsidRPr="008D1E15" w:rsidRDefault="007A1692" w:rsidP="00F656FA">
      <w:pPr>
        <w:pStyle w:val="ListParagraph"/>
        <w:ind w:hanging="360"/>
        <w:rPr>
          <w:rFonts w:ascii="Calibri" w:hAnsi="Calibri"/>
          <w:b/>
          <w:bCs/>
        </w:rPr>
      </w:pPr>
    </w:p>
    <w:p w14:paraId="4EE3AABB" w14:textId="66629A1F" w:rsidR="007A1692" w:rsidRPr="00F656FA" w:rsidRDefault="007A1692" w:rsidP="009B1294">
      <w:pPr>
        <w:pStyle w:val="ListParagraph"/>
        <w:widowControl w:val="0"/>
        <w:numPr>
          <w:ilvl w:val="0"/>
          <w:numId w:val="26"/>
        </w:numPr>
        <w:autoSpaceDE w:val="0"/>
        <w:autoSpaceDN w:val="0"/>
        <w:adjustRightInd w:val="0"/>
        <w:ind w:left="450" w:hanging="450"/>
        <w:rPr>
          <w:rFonts w:ascii="Calibri" w:hAnsi="Calibri"/>
        </w:rPr>
      </w:pPr>
      <w:r w:rsidRPr="00F656FA">
        <w:rPr>
          <w:rFonts w:ascii="Calibri" w:hAnsi="Calibri"/>
          <w:b/>
          <w:bCs/>
        </w:rPr>
        <w:t>CLIENT SERVICE</w:t>
      </w:r>
    </w:p>
    <w:p w14:paraId="0F199FE7" w14:textId="77777777" w:rsidR="007A1692" w:rsidRPr="008D1E15" w:rsidRDefault="007A1692" w:rsidP="007A1692">
      <w:pPr>
        <w:widowControl w:val="0"/>
        <w:autoSpaceDE w:val="0"/>
        <w:autoSpaceDN w:val="0"/>
        <w:adjustRightInd w:val="0"/>
        <w:rPr>
          <w:rFonts w:ascii="Calibri" w:hAnsi="Calibri"/>
        </w:rPr>
      </w:pPr>
    </w:p>
    <w:p w14:paraId="65181DD5" w14:textId="5C844B2C" w:rsidR="007A1692" w:rsidRPr="00366F47" w:rsidRDefault="007A1692" w:rsidP="009B1294">
      <w:pPr>
        <w:widowControl w:val="0"/>
        <w:numPr>
          <w:ilvl w:val="0"/>
          <w:numId w:val="16"/>
        </w:numPr>
        <w:autoSpaceDE w:val="0"/>
        <w:autoSpaceDN w:val="0"/>
        <w:adjustRightInd w:val="0"/>
        <w:jc w:val="both"/>
        <w:rPr>
          <w:rFonts w:ascii="Calibri" w:hAnsi="Calibri"/>
        </w:rPr>
      </w:pPr>
      <w:r w:rsidRPr="00366F47">
        <w:rPr>
          <w:rFonts w:ascii="Calibri" w:hAnsi="Calibri"/>
        </w:rPr>
        <w:t>Indicate the key personnel involved in client service and their years of experience.</w:t>
      </w:r>
      <w:r w:rsidR="00B66E12">
        <w:rPr>
          <w:rFonts w:ascii="Calibri" w:hAnsi="Calibri"/>
        </w:rPr>
        <w:t xml:space="preserve"> </w:t>
      </w:r>
      <w:r w:rsidRPr="00366F47">
        <w:rPr>
          <w:rFonts w:ascii="Calibri" w:hAnsi="Calibri"/>
        </w:rPr>
        <w:t>Please highlight the client service professional/relationship manager that would be assigned to this account.</w:t>
      </w:r>
    </w:p>
    <w:p w14:paraId="693D6811" w14:textId="77777777" w:rsidR="007A1692" w:rsidRPr="00366F47" w:rsidRDefault="007A1692" w:rsidP="00D50AA9">
      <w:pPr>
        <w:widowControl w:val="0"/>
        <w:autoSpaceDE w:val="0"/>
        <w:autoSpaceDN w:val="0"/>
        <w:adjustRightInd w:val="0"/>
        <w:ind w:left="720"/>
        <w:jc w:val="both"/>
        <w:rPr>
          <w:rFonts w:ascii="Calibri" w:hAnsi="Calibri"/>
        </w:rPr>
      </w:pPr>
    </w:p>
    <w:p w14:paraId="73CE3F65" w14:textId="77777777" w:rsidR="007A1692" w:rsidRPr="008D1E15" w:rsidRDefault="007A1692" w:rsidP="009B1294">
      <w:pPr>
        <w:widowControl w:val="0"/>
        <w:numPr>
          <w:ilvl w:val="0"/>
          <w:numId w:val="16"/>
        </w:numPr>
        <w:tabs>
          <w:tab w:val="num" w:pos="360"/>
        </w:tabs>
        <w:autoSpaceDE w:val="0"/>
        <w:autoSpaceDN w:val="0"/>
        <w:adjustRightInd w:val="0"/>
        <w:jc w:val="both"/>
        <w:rPr>
          <w:rFonts w:ascii="Calibri" w:hAnsi="Calibri"/>
        </w:rPr>
      </w:pPr>
      <w:r w:rsidRPr="00366F47">
        <w:rPr>
          <w:rFonts w:ascii="Calibri" w:hAnsi="Calibri"/>
        </w:rPr>
        <w:t>Indicate</w:t>
      </w:r>
      <w:r w:rsidRPr="008D1E15">
        <w:rPr>
          <w:rFonts w:ascii="Calibri" w:hAnsi="Calibri"/>
        </w:rPr>
        <w:t xml:space="preserve"> the frequency for various forms of communications:</w:t>
      </w:r>
      <w:r w:rsidRPr="008D1E15">
        <w:rPr>
          <w:rFonts w:ascii="Calibri" w:hAnsi="Calibri"/>
        </w:rPr>
        <w:tab/>
      </w:r>
    </w:p>
    <w:p w14:paraId="4A63031F" w14:textId="77777777" w:rsidR="007A1692" w:rsidRPr="008D1E15" w:rsidRDefault="007A1692" w:rsidP="007A1692">
      <w:pPr>
        <w:pStyle w:val="ListParagraph"/>
        <w:rPr>
          <w:rFonts w:ascii="Calibri" w:hAnsi="Calibri"/>
        </w:rPr>
      </w:pPr>
    </w:p>
    <w:p w14:paraId="537B98CC" w14:textId="45764B47" w:rsidR="007A1692" w:rsidRPr="008D1E15" w:rsidRDefault="007A1692" w:rsidP="007A1692">
      <w:pPr>
        <w:widowControl w:val="0"/>
        <w:autoSpaceDE w:val="0"/>
        <w:autoSpaceDN w:val="0"/>
        <w:adjustRightInd w:val="0"/>
        <w:ind w:firstLine="720"/>
        <w:jc w:val="both"/>
        <w:rPr>
          <w:rFonts w:ascii="Calibri" w:hAnsi="Calibri"/>
        </w:rPr>
      </w:pPr>
      <w:r w:rsidRPr="008D1E15">
        <w:rPr>
          <w:rFonts w:ascii="Calibri" w:hAnsi="Calibri"/>
        </w:rPr>
        <w:t>Portfolio Review:</w:t>
      </w:r>
      <w:r w:rsidR="00B66E12">
        <w:rPr>
          <w:rFonts w:ascii="Calibri" w:hAnsi="Calibri"/>
        </w:rPr>
        <w:t xml:space="preserve"> </w:t>
      </w:r>
      <w:r w:rsidRPr="008D1E15">
        <w:rPr>
          <w:rFonts w:ascii="Calibri" w:hAnsi="Calibri"/>
        </w:rPr>
        <w:t xml:space="preserve">____ </w:t>
      </w:r>
      <w:r w:rsidRPr="008D1E15">
        <w:rPr>
          <w:rFonts w:ascii="Calibri" w:hAnsi="Calibri"/>
        </w:rPr>
        <w:tab/>
        <w:t>Market Letter:</w:t>
      </w:r>
      <w:r w:rsidR="00B66E12">
        <w:rPr>
          <w:rFonts w:ascii="Calibri" w:hAnsi="Calibri"/>
        </w:rPr>
        <w:t xml:space="preserve"> </w:t>
      </w:r>
      <w:r w:rsidRPr="008D1E15">
        <w:rPr>
          <w:rFonts w:ascii="Calibri" w:hAnsi="Calibri"/>
        </w:rPr>
        <w:t xml:space="preserve">____ </w:t>
      </w:r>
    </w:p>
    <w:p w14:paraId="47A1B076" w14:textId="6632BFA1" w:rsidR="007A1692" w:rsidRPr="008D1E15" w:rsidRDefault="007A1692" w:rsidP="007A1692">
      <w:pPr>
        <w:widowControl w:val="0"/>
        <w:autoSpaceDE w:val="0"/>
        <w:autoSpaceDN w:val="0"/>
        <w:adjustRightInd w:val="0"/>
        <w:ind w:left="720"/>
        <w:jc w:val="both"/>
        <w:rPr>
          <w:rFonts w:ascii="Calibri" w:hAnsi="Calibri"/>
        </w:rPr>
      </w:pPr>
      <w:r w:rsidRPr="008D1E15">
        <w:rPr>
          <w:rFonts w:ascii="Calibri" w:hAnsi="Calibri"/>
        </w:rPr>
        <w:t>Conference Calls:</w:t>
      </w:r>
      <w:r w:rsidR="00B66E12">
        <w:rPr>
          <w:rFonts w:ascii="Calibri" w:hAnsi="Calibri"/>
        </w:rPr>
        <w:t xml:space="preserve"> </w:t>
      </w:r>
      <w:r w:rsidRPr="008D1E15">
        <w:rPr>
          <w:rFonts w:ascii="Calibri" w:hAnsi="Calibri"/>
        </w:rPr>
        <w:t>____</w:t>
      </w:r>
      <w:r w:rsidRPr="008D1E15">
        <w:rPr>
          <w:rFonts w:ascii="Calibri" w:hAnsi="Calibri"/>
        </w:rPr>
        <w:tab/>
        <w:t>Whitepapers:</w:t>
      </w:r>
      <w:r w:rsidR="00B66E12">
        <w:rPr>
          <w:rFonts w:ascii="Calibri" w:hAnsi="Calibri"/>
        </w:rPr>
        <w:t xml:space="preserve"> </w:t>
      </w:r>
      <w:r w:rsidRPr="008D1E15">
        <w:rPr>
          <w:rFonts w:ascii="Calibri" w:hAnsi="Calibri"/>
        </w:rPr>
        <w:t>____</w:t>
      </w:r>
    </w:p>
    <w:p w14:paraId="20FB7D5B" w14:textId="77777777" w:rsidR="007A1692" w:rsidRPr="008D1E15" w:rsidRDefault="007A1692" w:rsidP="007A1692">
      <w:pPr>
        <w:widowControl w:val="0"/>
        <w:tabs>
          <w:tab w:val="num" w:pos="720"/>
        </w:tabs>
        <w:autoSpaceDE w:val="0"/>
        <w:autoSpaceDN w:val="0"/>
        <w:adjustRightInd w:val="0"/>
        <w:jc w:val="both"/>
        <w:rPr>
          <w:rFonts w:ascii="Calibri" w:hAnsi="Calibri"/>
        </w:rPr>
      </w:pPr>
    </w:p>
    <w:p w14:paraId="6B04C168" w14:textId="43EE5F5A" w:rsidR="007A1692" w:rsidRPr="008D1E15" w:rsidRDefault="007A1692" w:rsidP="009B1294">
      <w:pPr>
        <w:widowControl w:val="0"/>
        <w:numPr>
          <w:ilvl w:val="0"/>
          <w:numId w:val="16"/>
        </w:numPr>
        <w:autoSpaceDE w:val="0"/>
        <w:autoSpaceDN w:val="0"/>
        <w:adjustRightInd w:val="0"/>
        <w:jc w:val="both"/>
        <w:rPr>
          <w:rFonts w:ascii="Calibri" w:hAnsi="Calibri"/>
        </w:rPr>
      </w:pPr>
      <w:r w:rsidRPr="008D1E15">
        <w:rPr>
          <w:rFonts w:ascii="Calibri" w:hAnsi="Calibri"/>
        </w:rPr>
        <w:t>What size account is required to merit participation by the senior portfolio managers in finals presentations to potential clients? For accounts that are below this cutoff, who would attend the finals presentations?</w:t>
      </w:r>
    </w:p>
    <w:p w14:paraId="370E6BC8" w14:textId="77777777" w:rsidR="007A1692" w:rsidRPr="008D1E15" w:rsidRDefault="007A1692" w:rsidP="009B1294">
      <w:pPr>
        <w:widowControl w:val="0"/>
        <w:numPr>
          <w:ilvl w:val="0"/>
          <w:numId w:val="16"/>
        </w:numPr>
        <w:autoSpaceDE w:val="0"/>
        <w:autoSpaceDN w:val="0"/>
        <w:adjustRightInd w:val="0"/>
        <w:jc w:val="both"/>
        <w:rPr>
          <w:rFonts w:ascii="Calibri" w:hAnsi="Calibri"/>
        </w:rPr>
      </w:pPr>
      <w:r w:rsidRPr="008D1E15">
        <w:rPr>
          <w:rFonts w:ascii="Calibri" w:hAnsi="Calibri"/>
        </w:rPr>
        <w:t>Are portfolio managers otherwise accessible to clients?</w:t>
      </w:r>
    </w:p>
    <w:p w14:paraId="3F49B637" w14:textId="77777777" w:rsidR="007A1692" w:rsidRPr="008D1E15" w:rsidRDefault="007A1692" w:rsidP="00D50AA9">
      <w:pPr>
        <w:widowControl w:val="0"/>
        <w:autoSpaceDE w:val="0"/>
        <w:autoSpaceDN w:val="0"/>
        <w:adjustRightInd w:val="0"/>
        <w:ind w:left="720"/>
        <w:jc w:val="both"/>
        <w:rPr>
          <w:rFonts w:ascii="Calibri" w:hAnsi="Calibri"/>
        </w:rPr>
      </w:pPr>
    </w:p>
    <w:p w14:paraId="09E03EAA" w14:textId="77777777" w:rsidR="007A1692" w:rsidRPr="008D1E15" w:rsidRDefault="007A1692" w:rsidP="009B1294">
      <w:pPr>
        <w:widowControl w:val="0"/>
        <w:numPr>
          <w:ilvl w:val="0"/>
          <w:numId w:val="16"/>
        </w:numPr>
        <w:autoSpaceDE w:val="0"/>
        <w:autoSpaceDN w:val="0"/>
        <w:adjustRightInd w:val="0"/>
        <w:jc w:val="both"/>
        <w:rPr>
          <w:rFonts w:ascii="Calibri" w:hAnsi="Calibri"/>
        </w:rPr>
      </w:pPr>
      <w:r w:rsidRPr="008D1E15">
        <w:rPr>
          <w:rFonts w:ascii="Calibri" w:hAnsi="Calibri"/>
        </w:rPr>
        <w:t>Do you copy the consultant on all correspondence to clients?</w:t>
      </w:r>
    </w:p>
    <w:p w14:paraId="7AD0BBB2" w14:textId="77777777" w:rsidR="007A1692" w:rsidRPr="008D1E15" w:rsidRDefault="007A1692" w:rsidP="00D50AA9">
      <w:pPr>
        <w:widowControl w:val="0"/>
        <w:autoSpaceDE w:val="0"/>
        <w:autoSpaceDN w:val="0"/>
        <w:adjustRightInd w:val="0"/>
        <w:ind w:left="720"/>
        <w:jc w:val="both"/>
        <w:rPr>
          <w:rFonts w:ascii="Calibri" w:hAnsi="Calibri"/>
        </w:rPr>
      </w:pPr>
    </w:p>
    <w:p w14:paraId="6157C5B5" w14:textId="22CA27B2" w:rsidR="00B3396C" w:rsidRPr="00B66E12" w:rsidRDefault="007A1692" w:rsidP="009B1294">
      <w:pPr>
        <w:widowControl w:val="0"/>
        <w:numPr>
          <w:ilvl w:val="0"/>
          <w:numId w:val="16"/>
        </w:numPr>
        <w:autoSpaceDE w:val="0"/>
        <w:autoSpaceDN w:val="0"/>
        <w:adjustRightInd w:val="0"/>
        <w:jc w:val="both"/>
        <w:rPr>
          <w:rFonts w:ascii="Calibri" w:hAnsi="Calibri"/>
        </w:rPr>
      </w:pPr>
      <w:r w:rsidRPr="00B66E12">
        <w:rPr>
          <w:rFonts w:ascii="Calibri" w:hAnsi="Calibri"/>
        </w:rPr>
        <w:t>Please provide a description of the reports you typically provide to clients. Is your firm able and willing to comply with special reporting requirements of PERAC</w:t>
      </w:r>
      <w:r w:rsidR="00B66E12" w:rsidRPr="00B66E12">
        <w:rPr>
          <w:rFonts w:ascii="Calibri" w:hAnsi="Calibri"/>
        </w:rPr>
        <w:t xml:space="preserve"> and/or the Board’s consultant?</w:t>
      </w:r>
    </w:p>
    <w:p w14:paraId="7F489CF2" w14:textId="77777777" w:rsidR="00DD710D" w:rsidRPr="00FA1F60" w:rsidRDefault="00DD710D" w:rsidP="007A7E33">
      <w:pPr>
        <w:widowControl w:val="0"/>
        <w:autoSpaceDE w:val="0"/>
        <w:autoSpaceDN w:val="0"/>
        <w:adjustRightInd w:val="0"/>
        <w:rPr>
          <w:rFonts w:ascii="Calibri" w:hAnsi="Calibri"/>
        </w:rPr>
      </w:pPr>
    </w:p>
    <w:p w14:paraId="1FB9FB35" w14:textId="7361635D" w:rsidR="007A7E33" w:rsidRPr="00F656FA" w:rsidRDefault="00B66E12" w:rsidP="009B1294">
      <w:pPr>
        <w:pStyle w:val="ListParagraph"/>
        <w:widowControl w:val="0"/>
        <w:numPr>
          <w:ilvl w:val="0"/>
          <w:numId w:val="27"/>
        </w:numPr>
        <w:autoSpaceDE w:val="0"/>
        <w:autoSpaceDN w:val="0"/>
        <w:adjustRightInd w:val="0"/>
        <w:ind w:left="450" w:hanging="450"/>
        <w:rPr>
          <w:rFonts w:ascii="Calibri" w:hAnsi="Calibri"/>
          <w:b/>
          <w:bCs/>
        </w:rPr>
      </w:pPr>
      <w:r w:rsidRPr="00F656FA">
        <w:rPr>
          <w:rFonts w:ascii="Calibri" w:hAnsi="Calibri"/>
          <w:b/>
          <w:bCs/>
        </w:rPr>
        <w:t>INVESTMENT</w:t>
      </w:r>
      <w:r w:rsidR="007A7E33" w:rsidRPr="00F656FA">
        <w:rPr>
          <w:rFonts w:ascii="Calibri" w:hAnsi="Calibri"/>
          <w:b/>
          <w:bCs/>
        </w:rPr>
        <w:t xml:space="preserve"> PHILOSOPHY</w:t>
      </w:r>
    </w:p>
    <w:p w14:paraId="3CE6ED81" w14:textId="77777777" w:rsidR="007A7E33" w:rsidRPr="00FA1F60" w:rsidRDefault="007A7E33" w:rsidP="007A7E33">
      <w:pPr>
        <w:widowControl w:val="0"/>
        <w:tabs>
          <w:tab w:val="left" w:pos="360"/>
        </w:tabs>
        <w:autoSpaceDE w:val="0"/>
        <w:autoSpaceDN w:val="0"/>
        <w:adjustRightInd w:val="0"/>
        <w:ind w:left="900" w:hanging="540"/>
        <w:jc w:val="both"/>
        <w:rPr>
          <w:rFonts w:ascii="Calibri" w:hAnsi="Calibri"/>
          <w:b/>
          <w:bCs/>
        </w:rPr>
      </w:pPr>
    </w:p>
    <w:p w14:paraId="0232521F" w14:textId="77777777" w:rsidR="007A7E33" w:rsidRPr="00FA1F60" w:rsidRDefault="007A7E33" w:rsidP="009B1294">
      <w:pPr>
        <w:widowControl w:val="0"/>
        <w:numPr>
          <w:ilvl w:val="0"/>
          <w:numId w:val="17"/>
        </w:numPr>
        <w:tabs>
          <w:tab w:val="clear" w:pos="360"/>
        </w:tabs>
        <w:autoSpaceDE w:val="0"/>
        <w:autoSpaceDN w:val="0"/>
        <w:adjustRightInd w:val="0"/>
        <w:ind w:left="720" w:hanging="360"/>
        <w:rPr>
          <w:rFonts w:ascii="Calibri" w:hAnsi="Calibri"/>
        </w:rPr>
      </w:pPr>
      <w:r w:rsidRPr="00FA1F60">
        <w:rPr>
          <w:rFonts w:ascii="Calibri" w:hAnsi="Calibri"/>
        </w:rPr>
        <w:t>Briefly describe your investment philosophy.</w:t>
      </w:r>
    </w:p>
    <w:p w14:paraId="5F852416" w14:textId="77777777" w:rsidR="007A7E33" w:rsidRPr="00FA1F60" w:rsidRDefault="007A7E33" w:rsidP="00D50AA9">
      <w:pPr>
        <w:widowControl w:val="0"/>
        <w:autoSpaceDE w:val="0"/>
        <w:autoSpaceDN w:val="0"/>
        <w:adjustRightInd w:val="0"/>
        <w:ind w:left="720" w:hanging="360"/>
        <w:rPr>
          <w:rFonts w:ascii="Calibri" w:hAnsi="Calibri"/>
        </w:rPr>
      </w:pPr>
    </w:p>
    <w:p w14:paraId="11C63C02" w14:textId="77777777" w:rsidR="007A7E33" w:rsidRPr="00FA1F60" w:rsidRDefault="007A7E33" w:rsidP="009B1294">
      <w:pPr>
        <w:widowControl w:val="0"/>
        <w:numPr>
          <w:ilvl w:val="0"/>
          <w:numId w:val="17"/>
        </w:numPr>
        <w:autoSpaceDE w:val="0"/>
        <w:autoSpaceDN w:val="0"/>
        <w:adjustRightInd w:val="0"/>
        <w:ind w:left="720" w:hanging="360"/>
        <w:rPr>
          <w:rFonts w:ascii="Calibri" w:hAnsi="Calibri"/>
        </w:rPr>
      </w:pPr>
      <w:r w:rsidRPr="00FA1F60">
        <w:rPr>
          <w:rFonts w:ascii="Calibri" w:hAnsi="Calibri"/>
        </w:rPr>
        <w:t xml:space="preserve">Briefly describe this </w:t>
      </w:r>
      <w:r w:rsidR="00635E6D" w:rsidRPr="00FA1F60">
        <w:rPr>
          <w:rFonts w:ascii="Calibri" w:hAnsi="Calibri"/>
        </w:rPr>
        <w:t>strategy’</w:t>
      </w:r>
      <w:r w:rsidRPr="00FA1F60">
        <w:rPr>
          <w:rFonts w:ascii="Calibri" w:hAnsi="Calibri"/>
        </w:rPr>
        <w:t>s return and risk objectives.</w:t>
      </w:r>
    </w:p>
    <w:p w14:paraId="7CF8E54D" w14:textId="77777777" w:rsidR="007A7E33" w:rsidRPr="00FA1F60" w:rsidRDefault="007A7E33" w:rsidP="00D50AA9">
      <w:pPr>
        <w:widowControl w:val="0"/>
        <w:autoSpaceDE w:val="0"/>
        <w:autoSpaceDN w:val="0"/>
        <w:adjustRightInd w:val="0"/>
        <w:ind w:left="720" w:hanging="360"/>
        <w:rPr>
          <w:rFonts w:ascii="Calibri" w:hAnsi="Calibri"/>
        </w:rPr>
      </w:pPr>
    </w:p>
    <w:p w14:paraId="7381AD3C" w14:textId="30D85FA9" w:rsidR="007A7E33" w:rsidRPr="00FA1F60" w:rsidRDefault="007A7E33" w:rsidP="009B1294">
      <w:pPr>
        <w:widowControl w:val="0"/>
        <w:numPr>
          <w:ilvl w:val="0"/>
          <w:numId w:val="17"/>
        </w:numPr>
        <w:tabs>
          <w:tab w:val="clear" w:pos="360"/>
        </w:tabs>
        <w:autoSpaceDE w:val="0"/>
        <w:autoSpaceDN w:val="0"/>
        <w:adjustRightInd w:val="0"/>
        <w:ind w:left="720" w:hanging="360"/>
        <w:jc w:val="both"/>
        <w:rPr>
          <w:rFonts w:ascii="Calibri" w:hAnsi="Calibri"/>
        </w:rPr>
      </w:pPr>
      <w:r w:rsidRPr="00FA1F60">
        <w:rPr>
          <w:rFonts w:ascii="Calibri" w:hAnsi="Calibri"/>
        </w:rPr>
        <w:t xml:space="preserve">What do you consider to be this </w:t>
      </w:r>
      <w:r w:rsidR="00D629ED">
        <w:rPr>
          <w:rFonts w:ascii="Calibri" w:hAnsi="Calibri"/>
        </w:rPr>
        <w:t>strategy’s</w:t>
      </w:r>
      <w:r w:rsidRPr="00FA1F60">
        <w:rPr>
          <w:rFonts w:ascii="Calibri" w:hAnsi="Calibri"/>
        </w:rPr>
        <w:t xml:space="preserve"> most appropriate benchmark?</w:t>
      </w:r>
    </w:p>
    <w:p w14:paraId="364DAC7D" w14:textId="77777777" w:rsidR="00C004F4" w:rsidRPr="00FA1F60" w:rsidRDefault="00C004F4" w:rsidP="007A7E33">
      <w:pPr>
        <w:widowControl w:val="0"/>
        <w:tabs>
          <w:tab w:val="left" w:pos="270"/>
        </w:tabs>
        <w:autoSpaceDE w:val="0"/>
        <w:autoSpaceDN w:val="0"/>
        <w:adjustRightInd w:val="0"/>
        <w:rPr>
          <w:rFonts w:ascii="Calibri" w:hAnsi="Calibri"/>
          <w:b/>
          <w:bCs/>
        </w:rPr>
      </w:pPr>
    </w:p>
    <w:p w14:paraId="5CDF0F86" w14:textId="5F9BD6B7" w:rsidR="0090238C" w:rsidRPr="00F656FA" w:rsidRDefault="00B66E12" w:rsidP="009B1294">
      <w:pPr>
        <w:pStyle w:val="ListParagraph"/>
        <w:widowControl w:val="0"/>
        <w:numPr>
          <w:ilvl w:val="0"/>
          <w:numId w:val="28"/>
        </w:numPr>
        <w:autoSpaceDE w:val="0"/>
        <w:autoSpaceDN w:val="0"/>
        <w:adjustRightInd w:val="0"/>
        <w:ind w:left="450" w:hanging="450"/>
        <w:rPr>
          <w:rFonts w:ascii="Calibri" w:hAnsi="Calibri"/>
          <w:b/>
          <w:bCs/>
        </w:rPr>
      </w:pPr>
      <w:r w:rsidRPr="00F656FA">
        <w:rPr>
          <w:rFonts w:ascii="Calibri" w:hAnsi="Calibri"/>
          <w:b/>
          <w:bCs/>
        </w:rPr>
        <w:t>I</w:t>
      </w:r>
      <w:r w:rsidR="0090238C" w:rsidRPr="00F656FA">
        <w:rPr>
          <w:rFonts w:ascii="Calibri" w:hAnsi="Calibri"/>
          <w:b/>
          <w:bCs/>
        </w:rPr>
        <w:t xml:space="preserve">NVESTMENT PROCESS </w:t>
      </w:r>
      <w:r w:rsidRPr="00F656FA">
        <w:rPr>
          <w:rFonts w:ascii="Calibri" w:hAnsi="Calibri"/>
          <w:b/>
          <w:bCs/>
        </w:rPr>
        <w:t>and PORTFOLIO CONSTRUCTION</w:t>
      </w:r>
    </w:p>
    <w:p w14:paraId="746378E5" w14:textId="77777777" w:rsidR="0090238C" w:rsidRPr="00FA1F60" w:rsidRDefault="0090238C" w:rsidP="0090238C">
      <w:pPr>
        <w:widowControl w:val="0"/>
        <w:tabs>
          <w:tab w:val="left" w:pos="270"/>
        </w:tabs>
        <w:autoSpaceDE w:val="0"/>
        <w:autoSpaceDN w:val="0"/>
        <w:adjustRightInd w:val="0"/>
        <w:rPr>
          <w:rFonts w:ascii="Calibri" w:hAnsi="Calibri"/>
        </w:rPr>
      </w:pPr>
    </w:p>
    <w:p w14:paraId="7D66BE2F" w14:textId="7B5F8EA5" w:rsidR="0090238C" w:rsidRDefault="0090238C" w:rsidP="009B1294">
      <w:pPr>
        <w:widowControl w:val="0"/>
        <w:numPr>
          <w:ilvl w:val="0"/>
          <w:numId w:val="18"/>
        </w:numPr>
        <w:autoSpaceDE w:val="0"/>
        <w:autoSpaceDN w:val="0"/>
        <w:adjustRightInd w:val="0"/>
        <w:jc w:val="both"/>
        <w:rPr>
          <w:rFonts w:ascii="Calibri" w:hAnsi="Calibri"/>
        </w:rPr>
      </w:pPr>
      <w:r w:rsidRPr="007513F4">
        <w:rPr>
          <w:rFonts w:ascii="Calibri" w:hAnsi="Calibri"/>
        </w:rPr>
        <w:t>Please describe your security screening and selection process</w:t>
      </w:r>
    </w:p>
    <w:p w14:paraId="3D31D5F8" w14:textId="77777777" w:rsidR="005C4A49" w:rsidRDefault="005C4A49" w:rsidP="00D50AA9">
      <w:pPr>
        <w:widowControl w:val="0"/>
        <w:autoSpaceDE w:val="0"/>
        <w:autoSpaceDN w:val="0"/>
        <w:adjustRightInd w:val="0"/>
        <w:ind w:left="720" w:hanging="360"/>
        <w:jc w:val="both"/>
        <w:rPr>
          <w:rFonts w:ascii="Calibri" w:hAnsi="Calibri"/>
        </w:rPr>
      </w:pPr>
    </w:p>
    <w:p w14:paraId="6DBDE77F" w14:textId="376BAD02" w:rsidR="005C4A49" w:rsidRDefault="005C4A49" w:rsidP="009B1294">
      <w:pPr>
        <w:widowControl w:val="0"/>
        <w:numPr>
          <w:ilvl w:val="0"/>
          <w:numId w:val="18"/>
        </w:numPr>
        <w:autoSpaceDE w:val="0"/>
        <w:autoSpaceDN w:val="0"/>
        <w:adjustRightInd w:val="0"/>
        <w:jc w:val="both"/>
        <w:rPr>
          <w:rFonts w:ascii="Calibri" w:hAnsi="Calibri"/>
        </w:rPr>
      </w:pPr>
      <w:r>
        <w:rPr>
          <w:rFonts w:ascii="Calibri" w:hAnsi="Calibri"/>
        </w:rPr>
        <w:t>Do you visit companies in which you invest?</w:t>
      </w:r>
    </w:p>
    <w:p w14:paraId="46B6368A" w14:textId="77777777" w:rsidR="007513F4" w:rsidRPr="007513F4" w:rsidRDefault="007513F4" w:rsidP="00D50AA9">
      <w:pPr>
        <w:widowControl w:val="0"/>
        <w:autoSpaceDE w:val="0"/>
        <w:autoSpaceDN w:val="0"/>
        <w:adjustRightInd w:val="0"/>
        <w:ind w:left="720" w:hanging="360"/>
        <w:jc w:val="both"/>
        <w:rPr>
          <w:rFonts w:ascii="Calibri" w:hAnsi="Calibri"/>
        </w:rPr>
      </w:pPr>
    </w:p>
    <w:p w14:paraId="7D687D29" w14:textId="137408CF" w:rsidR="0090238C" w:rsidRDefault="005C4A49" w:rsidP="009B1294">
      <w:pPr>
        <w:widowControl w:val="0"/>
        <w:numPr>
          <w:ilvl w:val="0"/>
          <w:numId w:val="18"/>
        </w:numPr>
        <w:autoSpaceDE w:val="0"/>
        <w:autoSpaceDN w:val="0"/>
        <w:adjustRightInd w:val="0"/>
        <w:jc w:val="both"/>
        <w:rPr>
          <w:rFonts w:ascii="Calibri" w:hAnsi="Calibri"/>
        </w:rPr>
      </w:pPr>
      <w:r w:rsidRPr="005C4A49">
        <w:rPr>
          <w:rFonts w:ascii="Calibri" w:hAnsi="Calibri"/>
        </w:rPr>
        <w:t>How does your firm implement its buy-sell decisions? Be specific. Under what circumstances would your firm deviate from its disciplines?</w:t>
      </w:r>
    </w:p>
    <w:p w14:paraId="5FE7B82E" w14:textId="77777777" w:rsidR="005C4A49" w:rsidRPr="005C4A49" w:rsidRDefault="005C4A49" w:rsidP="00D50AA9">
      <w:pPr>
        <w:widowControl w:val="0"/>
        <w:autoSpaceDE w:val="0"/>
        <w:autoSpaceDN w:val="0"/>
        <w:adjustRightInd w:val="0"/>
        <w:ind w:left="720" w:hanging="360"/>
        <w:jc w:val="both"/>
        <w:rPr>
          <w:rFonts w:ascii="Calibri" w:hAnsi="Calibri"/>
        </w:rPr>
      </w:pPr>
    </w:p>
    <w:p w14:paraId="55CC687B" w14:textId="32A6ABBD" w:rsidR="009B419D" w:rsidRDefault="009B419D" w:rsidP="009B1294">
      <w:pPr>
        <w:widowControl w:val="0"/>
        <w:numPr>
          <w:ilvl w:val="0"/>
          <w:numId w:val="18"/>
        </w:numPr>
        <w:autoSpaceDE w:val="0"/>
        <w:autoSpaceDN w:val="0"/>
        <w:adjustRightInd w:val="0"/>
        <w:jc w:val="both"/>
        <w:rPr>
          <w:rFonts w:ascii="Calibri" w:hAnsi="Calibri"/>
        </w:rPr>
      </w:pPr>
      <w:r>
        <w:rPr>
          <w:rFonts w:ascii="Calibri" w:hAnsi="Calibri"/>
        </w:rPr>
        <w:t>What is your investment time horizon/typical holding period for a security?</w:t>
      </w:r>
    </w:p>
    <w:p w14:paraId="1DD11B51" w14:textId="77777777" w:rsidR="009B419D" w:rsidRDefault="009B419D" w:rsidP="00D50AA9">
      <w:pPr>
        <w:pStyle w:val="ListParagraph"/>
        <w:ind w:hanging="360"/>
        <w:rPr>
          <w:rFonts w:ascii="Calibri" w:hAnsi="Calibri"/>
        </w:rPr>
      </w:pPr>
    </w:p>
    <w:p w14:paraId="1F68A47D" w14:textId="620E3321" w:rsidR="0090238C" w:rsidRPr="00FA1F60" w:rsidRDefault="0090238C" w:rsidP="009B1294">
      <w:pPr>
        <w:widowControl w:val="0"/>
        <w:numPr>
          <w:ilvl w:val="0"/>
          <w:numId w:val="18"/>
        </w:numPr>
        <w:autoSpaceDE w:val="0"/>
        <w:autoSpaceDN w:val="0"/>
        <w:adjustRightInd w:val="0"/>
        <w:jc w:val="both"/>
        <w:rPr>
          <w:rFonts w:ascii="Calibri" w:hAnsi="Calibri"/>
        </w:rPr>
      </w:pPr>
      <w:r w:rsidRPr="00FA1F60">
        <w:rPr>
          <w:rFonts w:ascii="Calibri" w:hAnsi="Calibri"/>
        </w:rPr>
        <w:t>Do you use derivative securities? If so when, to what extent, and how?</w:t>
      </w:r>
    </w:p>
    <w:p w14:paraId="0C7B249B" w14:textId="77777777" w:rsidR="0090238C" w:rsidRPr="00FA1F60" w:rsidRDefault="0090238C" w:rsidP="00D50AA9">
      <w:pPr>
        <w:widowControl w:val="0"/>
        <w:autoSpaceDE w:val="0"/>
        <w:autoSpaceDN w:val="0"/>
        <w:adjustRightInd w:val="0"/>
        <w:ind w:left="720" w:hanging="360"/>
        <w:jc w:val="both"/>
        <w:rPr>
          <w:rFonts w:ascii="Calibri" w:hAnsi="Calibri"/>
        </w:rPr>
      </w:pPr>
    </w:p>
    <w:p w14:paraId="0CAE5AF3" w14:textId="7262A34C" w:rsidR="0090238C" w:rsidRPr="00FA1F60" w:rsidRDefault="0090238C" w:rsidP="009B1294">
      <w:pPr>
        <w:widowControl w:val="0"/>
        <w:numPr>
          <w:ilvl w:val="0"/>
          <w:numId w:val="18"/>
        </w:numPr>
        <w:autoSpaceDE w:val="0"/>
        <w:autoSpaceDN w:val="0"/>
        <w:adjustRightInd w:val="0"/>
        <w:jc w:val="both"/>
        <w:rPr>
          <w:rFonts w:ascii="Calibri" w:hAnsi="Calibri"/>
        </w:rPr>
      </w:pPr>
      <w:r w:rsidRPr="00FA1F60">
        <w:rPr>
          <w:rFonts w:ascii="Calibri" w:hAnsi="Calibri"/>
        </w:rPr>
        <w:t>Do you include new issues</w:t>
      </w:r>
      <w:r w:rsidR="009B419D">
        <w:rPr>
          <w:rFonts w:ascii="Calibri" w:hAnsi="Calibri"/>
        </w:rPr>
        <w:t>/IPOs</w:t>
      </w:r>
      <w:r w:rsidRPr="00FA1F60">
        <w:rPr>
          <w:rFonts w:ascii="Calibri" w:hAnsi="Calibri"/>
        </w:rPr>
        <w:t xml:space="preserve"> in the </w:t>
      </w:r>
      <w:r w:rsidR="00D629ED">
        <w:rPr>
          <w:rFonts w:ascii="Calibri" w:hAnsi="Calibri"/>
        </w:rPr>
        <w:t>strategy</w:t>
      </w:r>
      <w:r w:rsidRPr="00FA1F60">
        <w:rPr>
          <w:rFonts w:ascii="Calibri" w:hAnsi="Calibri"/>
        </w:rPr>
        <w:t xml:space="preserve"> under review? If so, how are new issues allocated among client portfolios?</w:t>
      </w:r>
    </w:p>
    <w:p w14:paraId="17E3E3C8" w14:textId="77777777" w:rsidR="0090238C" w:rsidRPr="00FA1F60" w:rsidRDefault="0090238C" w:rsidP="00D50AA9">
      <w:pPr>
        <w:widowControl w:val="0"/>
        <w:autoSpaceDE w:val="0"/>
        <w:autoSpaceDN w:val="0"/>
        <w:adjustRightInd w:val="0"/>
        <w:ind w:left="720" w:hanging="360"/>
        <w:jc w:val="both"/>
        <w:rPr>
          <w:rFonts w:ascii="Calibri" w:hAnsi="Calibri"/>
        </w:rPr>
      </w:pPr>
    </w:p>
    <w:p w14:paraId="1F1DFF57" w14:textId="77777777" w:rsidR="007513F4" w:rsidRDefault="0090238C" w:rsidP="009B1294">
      <w:pPr>
        <w:widowControl w:val="0"/>
        <w:numPr>
          <w:ilvl w:val="0"/>
          <w:numId w:val="18"/>
        </w:numPr>
        <w:autoSpaceDE w:val="0"/>
        <w:autoSpaceDN w:val="0"/>
        <w:adjustRightInd w:val="0"/>
        <w:jc w:val="both"/>
        <w:rPr>
          <w:rFonts w:ascii="Calibri" w:hAnsi="Calibri"/>
        </w:rPr>
      </w:pPr>
      <w:r w:rsidRPr="00FA1F60">
        <w:rPr>
          <w:rFonts w:ascii="Calibri" w:hAnsi="Calibri"/>
        </w:rPr>
        <w:t xml:space="preserve">What are the unique attributes of your investment process that differentiate your proposed </w:t>
      </w:r>
      <w:r w:rsidR="007513F4">
        <w:rPr>
          <w:rFonts w:ascii="Calibri" w:hAnsi="Calibri"/>
        </w:rPr>
        <w:t>strategy</w:t>
      </w:r>
      <w:r w:rsidRPr="00FA1F60">
        <w:rPr>
          <w:rFonts w:ascii="Calibri" w:hAnsi="Calibri"/>
        </w:rPr>
        <w:t xml:space="preserve"> from competitors?</w:t>
      </w:r>
    </w:p>
    <w:p w14:paraId="5CD96A6B" w14:textId="77777777" w:rsidR="007513F4" w:rsidRDefault="007513F4" w:rsidP="00D50AA9">
      <w:pPr>
        <w:pStyle w:val="ListParagraph"/>
        <w:ind w:hanging="360"/>
        <w:rPr>
          <w:rFonts w:ascii="Calibri" w:hAnsi="Calibri"/>
        </w:rPr>
      </w:pPr>
    </w:p>
    <w:p w14:paraId="647F4D58" w14:textId="40DDFC1F" w:rsidR="007513F4" w:rsidRPr="007513F4" w:rsidRDefault="007513F4" w:rsidP="009B1294">
      <w:pPr>
        <w:widowControl w:val="0"/>
        <w:numPr>
          <w:ilvl w:val="0"/>
          <w:numId w:val="18"/>
        </w:numPr>
        <w:autoSpaceDE w:val="0"/>
        <w:autoSpaceDN w:val="0"/>
        <w:adjustRightInd w:val="0"/>
        <w:jc w:val="both"/>
        <w:rPr>
          <w:rFonts w:ascii="Calibri" w:hAnsi="Calibri"/>
        </w:rPr>
      </w:pPr>
      <w:r w:rsidRPr="007513F4">
        <w:rPr>
          <w:rFonts w:ascii="Calibri" w:hAnsi="Calibri"/>
        </w:rPr>
        <w:t>Do you place a limit as a percentage of the portfolio on any of the following?  If so, please specify the limits.</w:t>
      </w:r>
    </w:p>
    <w:p w14:paraId="02C71399" w14:textId="77777777" w:rsidR="007513F4" w:rsidRPr="00FA1F60" w:rsidRDefault="007513F4" w:rsidP="007513F4">
      <w:pPr>
        <w:widowControl w:val="0"/>
        <w:autoSpaceDE w:val="0"/>
        <w:autoSpaceDN w:val="0"/>
        <w:adjustRightInd w:val="0"/>
        <w:ind w:left="7920" w:hanging="720"/>
        <w:rPr>
          <w:rFonts w:ascii="Calibri" w:hAnsi="Calibri"/>
          <w:u w:val="single"/>
        </w:rPr>
      </w:pPr>
      <w:r w:rsidRPr="00FA1F60">
        <w:rPr>
          <w:rFonts w:ascii="Calibri" w:hAnsi="Calibri"/>
        </w:rPr>
        <w:t xml:space="preserve">    </w:t>
      </w:r>
      <w:r w:rsidRPr="00FA1F60">
        <w:rPr>
          <w:rFonts w:ascii="Calibri" w:hAnsi="Calibri"/>
          <w:u w:val="single"/>
        </w:rPr>
        <w:t>Limit</w:t>
      </w:r>
    </w:p>
    <w:p w14:paraId="2A4773E7"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tab/>
        <w:t>1.</w:t>
      </w:r>
      <w:r w:rsidRPr="00FA1F60">
        <w:rPr>
          <w:rFonts w:ascii="Calibri" w:hAnsi="Calibri"/>
        </w:rPr>
        <w:tab/>
        <w:t>A security at cost</w:t>
      </w:r>
      <w:r w:rsidRPr="00FA1F60">
        <w:rPr>
          <w:rFonts w:ascii="Calibri" w:hAnsi="Calibri"/>
        </w:rPr>
        <w:tab/>
      </w:r>
      <w:r w:rsidRPr="00FA1F60">
        <w:rPr>
          <w:rFonts w:ascii="Calibri" w:hAnsi="Calibri"/>
        </w:rPr>
        <w:tab/>
      </w:r>
      <w:r w:rsidRPr="00FA1F60">
        <w:rPr>
          <w:rFonts w:ascii="Calibri" w:hAnsi="Calibri"/>
        </w:rPr>
        <w:tab/>
        <w:t>Yes</w:t>
      </w:r>
      <w:r w:rsidRPr="00FA1F60">
        <w:rPr>
          <w:rFonts w:ascii="Calibri" w:hAnsi="Calibri"/>
        </w:rPr>
        <w:tab/>
        <w:t>No</w:t>
      </w:r>
      <w:r w:rsidRPr="00FA1F60">
        <w:rPr>
          <w:rFonts w:ascii="Calibri" w:hAnsi="Calibri"/>
        </w:rPr>
        <w:tab/>
        <w:t>__________%</w:t>
      </w:r>
    </w:p>
    <w:p w14:paraId="12363BEA"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tab/>
        <w:t>2.</w:t>
      </w:r>
      <w:r w:rsidRPr="00FA1F60">
        <w:rPr>
          <w:rFonts w:ascii="Calibri" w:hAnsi="Calibri"/>
        </w:rPr>
        <w:tab/>
        <w:t>A security at market value</w:t>
      </w:r>
      <w:r w:rsidRPr="00FA1F60">
        <w:rPr>
          <w:rFonts w:ascii="Calibri" w:hAnsi="Calibri"/>
        </w:rPr>
        <w:tab/>
      </w:r>
      <w:r w:rsidRPr="00FA1F60">
        <w:rPr>
          <w:rFonts w:ascii="Calibri" w:hAnsi="Calibri"/>
        </w:rPr>
        <w:tab/>
        <w:t>Yes</w:t>
      </w:r>
      <w:r w:rsidRPr="00FA1F60">
        <w:rPr>
          <w:rFonts w:ascii="Calibri" w:hAnsi="Calibri"/>
        </w:rPr>
        <w:tab/>
        <w:t>No</w:t>
      </w:r>
      <w:r w:rsidRPr="00FA1F60">
        <w:rPr>
          <w:rFonts w:ascii="Calibri" w:hAnsi="Calibri"/>
        </w:rPr>
        <w:tab/>
        <w:t>__________%</w:t>
      </w:r>
    </w:p>
    <w:p w14:paraId="45A54611"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tab/>
        <w:t>4.   An issuer at market value</w:t>
      </w:r>
      <w:r w:rsidRPr="00FA1F60">
        <w:rPr>
          <w:rFonts w:ascii="Calibri" w:hAnsi="Calibri"/>
        </w:rPr>
        <w:tab/>
      </w:r>
      <w:r w:rsidRPr="00FA1F60">
        <w:rPr>
          <w:rFonts w:ascii="Calibri" w:hAnsi="Calibri"/>
        </w:rPr>
        <w:tab/>
      </w:r>
      <w:r w:rsidRPr="00FA1F60">
        <w:rPr>
          <w:rFonts w:ascii="Calibri" w:hAnsi="Calibri"/>
        </w:rPr>
        <w:tab/>
        <w:t>Yes</w:t>
      </w:r>
      <w:r w:rsidRPr="00FA1F60">
        <w:rPr>
          <w:rFonts w:ascii="Calibri" w:hAnsi="Calibri"/>
        </w:rPr>
        <w:tab/>
        <w:t>No</w:t>
      </w:r>
      <w:r w:rsidRPr="00FA1F60">
        <w:rPr>
          <w:rFonts w:ascii="Calibri" w:hAnsi="Calibri"/>
        </w:rPr>
        <w:tab/>
        <w:t>__________%</w:t>
      </w:r>
    </w:p>
    <w:p w14:paraId="707DCDA5"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tab/>
        <w:t>3.</w:t>
      </w:r>
      <w:r w:rsidRPr="00FA1F60">
        <w:rPr>
          <w:rFonts w:ascii="Calibri" w:hAnsi="Calibri"/>
        </w:rPr>
        <w:tab/>
        <w:t>A sector at market value</w:t>
      </w:r>
      <w:r w:rsidRPr="00FA1F60">
        <w:rPr>
          <w:rFonts w:ascii="Calibri" w:hAnsi="Calibri"/>
        </w:rPr>
        <w:tab/>
      </w:r>
      <w:r w:rsidRPr="00FA1F60">
        <w:rPr>
          <w:rFonts w:ascii="Calibri" w:hAnsi="Calibri"/>
        </w:rPr>
        <w:tab/>
      </w:r>
      <w:r w:rsidRPr="00FA1F60">
        <w:rPr>
          <w:rFonts w:ascii="Calibri" w:hAnsi="Calibri"/>
        </w:rPr>
        <w:tab/>
        <w:t>Yes</w:t>
      </w:r>
      <w:r w:rsidRPr="00FA1F60">
        <w:rPr>
          <w:rFonts w:ascii="Calibri" w:hAnsi="Calibri"/>
        </w:rPr>
        <w:tab/>
        <w:t>No</w:t>
      </w:r>
      <w:r w:rsidRPr="00FA1F60">
        <w:rPr>
          <w:rFonts w:ascii="Calibri" w:hAnsi="Calibri"/>
        </w:rPr>
        <w:tab/>
        <w:t>__________%</w:t>
      </w:r>
    </w:p>
    <w:p w14:paraId="25471A1F"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tab/>
        <w:t>4.</w:t>
      </w:r>
      <w:r w:rsidRPr="00FA1F60">
        <w:rPr>
          <w:rFonts w:ascii="Calibri" w:hAnsi="Calibri"/>
        </w:rPr>
        <w:tab/>
        <w:t>An industry at market value</w:t>
      </w:r>
      <w:r w:rsidRPr="00FA1F60">
        <w:rPr>
          <w:rFonts w:ascii="Calibri" w:hAnsi="Calibri"/>
        </w:rPr>
        <w:tab/>
        <w:t xml:space="preserve"> </w:t>
      </w:r>
      <w:r w:rsidRPr="00FA1F60">
        <w:rPr>
          <w:rFonts w:ascii="Calibri" w:hAnsi="Calibri"/>
        </w:rPr>
        <w:tab/>
        <w:t>Yes</w:t>
      </w:r>
      <w:r w:rsidRPr="00FA1F60">
        <w:rPr>
          <w:rFonts w:ascii="Calibri" w:hAnsi="Calibri"/>
        </w:rPr>
        <w:tab/>
        <w:t>No</w:t>
      </w:r>
      <w:r w:rsidRPr="00FA1F60">
        <w:rPr>
          <w:rFonts w:ascii="Calibri" w:hAnsi="Calibri"/>
        </w:rPr>
        <w:tab/>
        <w:t>__________%</w:t>
      </w:r>
    </w:p>
    <w:p w14:paraId="33C1CF62"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tab/>
        <w:t>4.   Emerging Markets</w:t>
      </w:r>
      <w:r w:rsidRPr="00FA1F60">
        <w:rPr>
          <w:rFonts w:ascii="Calibri" w:hAnsi="Calibri"/>
        </w:rPr>
        <w:tab/>
      </w:r>
      <w:r w:rsidRPr="00FA1F60">
        <w:rPr>
          <w:rFonts w:ascii="Calibri" w:hAnsi="Calibri"/>
        </w:rPr>
        <w:tab/>
      </w:r>
      <w:r w:rsidRPr="00FA1F60">
        <w:rPr>
          <w:rFonts w:ascii="Calibri" w:hAnsi="Calibri"/>
        </w:rPr>
        <w:tab/>
        <w:t>Yes</w:t>
      </w:r>
      <w:r w:rsidRPr="00FA1F60">
        <w:rPr>
          <w:rFonts w:ascii="Calibri" w:hAnsi="Calibri"/>
        </w:rPr>
        <w:tab/>
        <w:t>No</w:t>
      </w:r>
      <w:r w:rsidRPr="00FA1F60">
        <w:rPr>
          <w:rFonts w:ascii="Calibri" w:hAnsi="Calibri"/>
        </w:rPr>
        <w:tab/>
        <w:t>__________%</w:t>
      </w:r>
    </w:p>
    <w:p w14:paraId="34BAE97E" w14:textId="77777777" w:rsidR="007513F4" w:rsidRPr="00FA1F60" w:rsidRDefault="007513F4" w:rsidP="009B1294">
      <w:pPr>
        <w:widowControl w:val="0"/>
        <w:numPr>
          <w:ilvl w:val="0"/>
          <w:numId w:val="18"/>
        </w:numPr>
        <w:autoSpaceDE w:val="0"/>
        <w:autoSpaceDN w:val="0"/>
        <w:adjustRightInd w:val="0"/>
        <w:rPr>
          <w:rFonts w:ascii="Calibri" w:hAnsi="Calibri"/>
        </w:rPr>
      </w:pPr>
      <w:r w:rsidRPr="00FA1F60">
        <w:rPr>
          <w:rFonts w:ascii="Calibri" w:hAnsi="Calibri"/>
        </w:rPr>
        <w:lastRenderedPageBreak/>
        <w:t xml:space="preserve">How many securities are in a typical portfolio? </w:t>
      </w:r>
    </w:p>
    <w:p w14:paraId="019C45DE" w14:textId="77777777" w:rsidR="007513F4" w:rsidRPr="00FA1F60" w:rsidRDefault="007513F4" w:rsidP="00D50AA9">
      <w:pPr>
        <w:widowControl w:val="0"/>
        <w:autoSpaceDE w:val="0"/>
        <w:autoSpaceDN w:val="0"/>
        <w:adjustRightInd w:val="0"/>
        <w:ind w:left="720" w:hanging="360"/>
        <w:rPr>
          <w:rFonts w:ascii="Calibri" w:hAnsi="Calibri"/>
        </w:rPr>
      </w:pPr>
    </w:p>
    <w:p w14:paraId="633106E0" w14:textId="77777777" w:rsidR="007513F4" w:rsidRPr="00FA1F60" w:rsidRDefault="007513F4" w:rsidP="009B1294">
      <w:pPr>
        <w:widowControl w:val="0"/>
        <w:numPr>
          <w:ilvl w:val="0"/>
          <w:numId w:val="18"/>
        </w:numPr>
        <w:autoSpaceDE w:val="0"/>
        <w:autoSpaceDN w:val="0"/>
        <w:adjustRightInd w:val="0"/>
        <w:rPr>
          <w:rFonts w:ascii="Calibri" w:hAnsi="Calibri"/>
        </w:rPr>
      </w:pPr>
      <w:r w:rsidRPr="00FA1F60">
        <w:rPr>
          <w:rFonts w:ascii="Calibri" w:hAnsi="Calibri"/>
        </w:rPr>
        <w:t>Are positions equal-weighted? If not, describe how you determine position sizes.</w:t>
      </w:r>
    </w:p>
    <w:p w14:paraId="6AE1A62D" w14:textId="77777777" w:rsidR="007513F4" w:rsidRPr="00FA1F60" w:rsidRDefault="007513F4" w:rsidP="00D50AA9">
      <w:pPr>
        <w:widowControl w:val="0"/>
        <w:autoSpaceDE w:val="0"/>
        <w:autoSpaceDN w:val="0"/>
        <w:adjustRightInd w:val="0"/>
        <w:ind w:left="720" w:hanging="360"/>
        <w:rPr>
          <w:rFonts w:ascii="Calibri" w:hAnsi="Calibri"/>
        </w:rPr>
      </w:pPr>
    </w:p>
    <w:p w14:paraId="504A2DB9" w14:textId="77777777" w:rsidR="007D1E2C" w:rsidRDefault="007513F4" w:rsidP="009B1294">
      <w:pPr>
        <w:widowControl w:val="0"/>
        <w:numPr>
          <w:ilvl w:val="0"/>
          <w:numId w:val="18"/>
        </w:numPr>
        <w:autoSpaceDE w:val="0"/>
        <w:autoSpaceDN w:val="0"/>
        <w:adjustRightInd w:val="0"/>
        <w:rPr>
          <w:rFonts w:ascii="Calibri" w:hAnsi="Calibri"/>
        </w:rPr>
      </w:pPr>
      <w:r w:rsidRPr="00FA1F60">
        <w:rPr>
          <w:rFonts w:ascii="Calibri" w:hAnsi="Calibri"/>
        </w:rPr>
        <w:t xml:space="preserve">How do you limit dispersion in position sizes across similarly managed client accounts? </w:t>
      </w:r>
    </w:p>
    <w:p w14:paraId="48C8F88F" w14:textId="77777777" w:rsidR="007D1E2C" w:rsidRDefault="007D1E2C" w:rsidP="00D50AA9">
      <w:pPr>
        <w:pStyle w:val="ListParagraph"/>
        <w:ind w:hanging="360"/>
        <w:rPr>
          <w:rFonts w:ascii="Calibri" w:hAnsi="Calibri"/>
        </w:rPr>
      </w:pPr>
    </w:p>
    <w:p w14:paraId="4F88C8AB" w14:textId="6B44CCF7" w:rsidR="007D1E2C" w:rsidRDefault="007D1E2C" w:rsidP="009B1294">
      <w:pPr>
        <w:widowControl w:val="0"/>
        <w:numPr>
          <w:ilvl w:val="0"/>
          <w:numId w:val="18"/>
        </w:numPr>
        <w:autoSpaceDE w:val="0"/>
        <w:autoSpaceDN w:val="0"/>
        <w:adjustRightInd w:val="0"/>
        <w:rPr>
          <w:rFonts w:ascii="Calibri" w:hAnsi="Calibri"/>
        </w:rPr>
      </w:pPr>
      <w:r w:rsidRPr="007D1E2C">
        <w:rPr>
          <w:rFonts w:ascii="Calibri" w:hAnsi="Calibri"/>
        </w:rPr>
        <w:t xml:space="preserve">Please describe the portfolio’s diversification procedures and allocation decisions by </w:t>
      </w:r>
      <w:r w:rsidR="009B419D">
        <w:rPr>
          <w:rFonts w:ascii="Calibri" w:hAnsi="Calibri"/>
        </w:rPr>
        <w:t>sector, industry, market capitalization, and currency</w:t>
      </w:r>
      <w:r w:rsidRPr="007D1E2C">
        <w:rPr>
          <w:rFonts w:ascii="Calibri" w:hAnsi="Calibri"/>
        </w:rPr>
        <w:t xml:space="preserve">, if applicable.  </w:t>
      </w:r>
    </w:p>
    <w:p w14:paraId="4D871599" w14:textId="77777777" w:rsidR="007D1E2C" w:rsidRDefault="007D1E2C" w:rsidP="00D50AA9">
      <w:pPr>
        <w:pStyle w:val="ListParagraph"/>
        <w:ind w:hanging="360"/>
        <w:rPr>
          <w:rFonts w:ascii="Calibri" w:hAnsi="Calibri" w:cs="CG Times"/>
        </w:rPr>
      </w:pPr>
    </w:p>
    <w:p w14:paraId="1F6291AD" w14:textId="6DF98158" w:rsidR="009B419D" w:rsidRPr="009B419D" w:rsidRDefault="009B419D" w:rsidP="009B1294">
      <w:pPr>
        <w:widowControl w:val="0"/>
        <w:numPr>
          <w:ilvl w:val="0"/>
          <w:numId w:val="18"/>
        </w:numPr>
        <w:autoSpaceDE w:val="0"/>
        <w:autoSpaceDN w:val="0"/>
        <w:adjustRightInd w:val="0"/>
        <w:rPr>
          <w:rFonts w:ascii="Calibri" w:hAnsi="Calibri"/>
        </w:rPr>
      </w:pPr>
      <w:r>
        <w:rPr>
          <w:rFonts w:ascii="Calibri" w:hAnsi="Calibri"/>
        </w:rPr>
        <w:t>How do your sector weightings typically compare to the most appropriate comparative index’s sector weightings?</w:t>
      </w:r>
    </w:p>
    <w:p w14:paraId="237B5A70" w14:textId="77777777" w:rsidR="009B419D" w:rsidRDefault="009B419D" w:rsidP="00D50AA9">
      <w:pPr>
        <w:pStyle w:val="ListParagraph"/>
        <w:ind w:hanging="360"/>
        <w:rPr>
          <w:rFonts w:ascii="Calibri" w:hAnsi="Calibri" w:cs="CG Times"/>
        </w:rPr>
      </w:pPr>
    </w:p>
    <w:p w14:paraId="5A2E65AB" w14:textId="497818F7" w:rsidR="007D1E2C" w:rsidRPr="007D1E2C" w:rsidRDefault="007D1E2C" w:rsidP="009B1294">
      <w:pPr>
        <w:widowControl w:val="0"/>
        <w:numPr>
          <w:ilvl w:val="0"/>
          <w:numId w:val="18"/>
        </w:numPr>
        <w:autoSpaceDE w:val="0"/>
        <w:autoSpaceDN w:val="0"/>
        <w:adjustRightInd w:val="0"/>
        <w:rPr>
          <w:rFonts w:ascii="Calibri" w:hAnsi="Calibri"/>
        </w:rPr>
      </w:pPr>
      <w:r w:rsidRPr="007D1E2C">
        <w:rPr>
          <w:rFonts w:ascii="Calibri" w:hAnsi="Calibri" w:cs="CG Times"/>
        </w:rPr>
        <w:t xml:space="preserve">Describe the use of cash in the portfolio. What is the maximum percentage that would be allocated to cash? </w:t>
      </w:r>
    </w:p>
    <w:p w14:paraId="6AE3E0EA" w14:textId="77777777" w:rsidR="007D1E2C" w:rsidRDefault="007D1E2C" w:rsidP="00D50AA9">
      <w:pPr>
        <w:widowControl w:val="0"/>
        <w:autoSpaceDE w:val="0"/>
        <w:autoSpaceDN w:val="0"/>
        <w:adjustRightInd w:val="0"/>
        <w:ind w:left="720" w:hanging="360"/>
        <w:rPr>
          <w:rFonts w:ascii="Calibri" w:hAnsi="Calibri" w:cs="CG Times"/>
        </w:rPr>
      </w:pPr>
    </w:p>
    <w:p w14:paraId="21052BA5" w14:textId="77777777" w:rsidR="007D1E2C" w:rsidRDefault="007D1E2C" w:rsidP="009B1294">
      <w:pPr>
        <w:widowControl w:val="0"/>
        <w:numPr>
          <w:ilvl w:val="0"/>
          <w:numId w:val="18"/>
        </w:numPr>
        <w:autoSpaceDE w:val="0"/>
        <w:autoSpaceDN w:val="0"/>
        <w:adjustRightInd w:val="0"/>
        <w:rPr>
          <w:rFonts w:ascii="Calibri" w:hAnsi="Calibri"/>
        </w:rPr>
      </w:pPr>
      <w:r w:rsidRPr="007D1E2C">
        <w:rPr>
          <w:rFonts w:ascii="Calibri" w:hAnsi="Calibri"/>
        </w:rPr>
        <w:t>How long does it take to fully invest a new account?</w:t>
      </w:r>
    </w:p>
    <w:p w14:paraId="5AEA5CEF" w14:textId="77777777" w:rsidR="007D1E2C" w:rsidRDefault="007D1E2C" w:rsidP="00D50AA9">
      <w:pPr>
        <w:widowControl w:val="0"/>
        <w:autoSpaceDE w:val="0"/>
        <w:autoSpaceDN w:val="0"/>
        <w:adjustRightInd w:val="0"/>
        <w:ind w:left="720" w:hanging="360"/>
        <w:rPr>
          <w:rFonts w:ascii="Calibri" w:hAnsi="Calibri"/>
        </w:rPr>
      </w:pPr>
    </w:p>
    <w:p w14:paraId="1F966480" w14:textId="031AC9F6" w:rsidR="007D1E2C" w:rsidRDefault="007D1E2C" w:rsidP="009B1294">
      <w:pPr>
        <w:widowControl w:val="0"/>
        <w:numPr>
          <w:ilvl w:val="0"/>
          <w:numId w:val="18"/>
        </w:numPr>
        <w:autoSpaceDE w:val="0"/>
        <w:autoSpaceDN w:val="0"/>
        <w:adjustRightInd w:val="0"/>
        <w:rPr>
          <w:rFonts w:ascii="Calibri" w:hAnsi="Calibri"/>
        </w:rPr>
      </w:pPr>
      <w:r w:rsidRPr="007D1E2C">
        <w:rPr>
          <w:rFonts w:ascii="Calibri" w:hAnsi="Calibri"/>
        </w:rPr>
        <w:t>What has been the average portfolio turnover for the last 5 years? (Turnover is defined as the lesser of purchases or sales divided by average value).</w:t>
      </w:r>
    </w:p>
    <w:p w14:paraId="0970B4E6" w14:textId="77777777" w:rsidR="00D50AA9" w:rsidRDefault="00D50AA9" w:rsidP="00D50AA9">
      <w:pPr>
        <w:pStyle w:val="ListParagraph"/>
        <w:rPr>
          <w:rFonts w:ascii="Calibri" w:hAnsi="Calibri"/>
        </w:rPr>
      </w:pPr>
    </w:p>
    <w:tbl>
      <w:tblPr>
        <w:tblW w:w="88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D50AA9" w:rsidRPr="00FA1F60" w14:paraId="308D4DC0" w14:textId="77777777" w:rsidTr="00D50AA9">
        <w:tc>
          <w:tcPr>
            <w:tcW w:w="1771" w:type="dxa"/>
          </w:tcPr>
          <w:p w14:paraId="367F6460" w14:textId="201EB986" w:rsidR="00D50AA9" w:rsidRPr="00FA1F60" w:rsidRDefault="00584085" w:rsidP="003D24A5">
            <w:pPr>
              <w:widowControl w:val="0"/>
              <w:autoSpaceDE w:val="0"/>
              <w:autoSpaceDN w:val="0"/>
              <w:adjustRightInd w:val="0"/>
              <w:jc w:val="center"/>
              <w:rPr>
                <w:rFonts w:ascii="Calibri" w:hAnsi="Calibri"/>
              </w:rPr>
            </w:pPr>
            <w:r>
              <w:rPr>
                <w:rFonts w:ascii="Calibri" w:hAnsi="Calibri"/>
              </w:rPr>
              <w:t>2024</w:t>
            </w:r>
          </w:p>
        </w:tc>
        <w:tc>
          <w:tcPr>
            <w:tcW w:w="1771" w:type="dxa"/>
          </w:tcPr>
          <w:p w14:paraId="503A7D9B" w14:textId="1B142512" w:rsidR="00D50AA9" w:rsidRPr="00FA1F60" w:rsidRDefault="00D64B50" w:rsidP="003D24A5">
            <w:pPr>
              <w:widowControl w:val="0"/>
              <w:autoSpaceDE w:val="0"/>
              <w:autoSpaceDN w:val="0"/>
              <w:adjustRightInd w:val="0"/>
              <w:jc w:val="center"/>
              <w:rPr>
                <w:rFonts w:ascii="Calibri" w:hAnsi="Calibri"/>
              </w:rPr>
            </w:pPr>
            <w:r>
              <w:rPr>
                <w:rFonts w:ascii="Calibri" w:hAnsi="Calibri"/>
              </w:rPr>
              <w:t>2023</w:t>
            </w:r>
          </w:p>
        </w:tc>
        <w:tc>
          <w:tcPr>
            <w:tcW w:w="1771" w:type="dxa"/>
          </w:tcPr>
          <w:p w14:paraId="6EF18F21" w14:textId="11266BA4" w:rsidR="00D50AA9" w:rsidRPr="00FA1F60" w:rsidRDefault="00D64B50" w:rsidP="003D24A5">
            <w:pPr>
              <w:widowControl w:val="0"/>
              <w:autoSpaceDE w:val="0"/>
              <w:autoSpaceDN w:val="0"/>
              <w:adjustRightInd w:val="0"/>
              <w:jc w:val="center"/>
              <w:rPr>
                <w:rFonts w:ascii="Calibri" w:hAnsi="Calibri"/>
              </w:rPr>
            </w:pPr>
            <w:r>
              <w:rPr>
                <w:rFonts w:ascii="Calibri" w:hAnsi="Calibri"/>
              </w:rPr>
              <w:t>2022</w:t>
            </w:r>
          </w:p>
        </w:tc>
        <w:tc>
          <w:tcPr>
            <w:tcW w:w="1771" w:type="dxa"/>
          </w:tcPr>
          <w:p w14:paraId="440CCD70" w14:textId="2AF4DF48" w:rsidR="00D50AA9" w:rsidRPr="00FA1F60" w:rsidRDefault="00D64B50" w:rsidP="003D24A5">
            <w:pPr>
              <w:widowControl w:val="0"/>
              <w:autoSpaceDE w:val="0"/>
              <w:autoSpaceDN w:val="0"/>
              <w:adjustRightInd w:val="0"/>
              <w:jc w:val="center"/>
              <w:rPr>
                <w:rFonts w:ascii="Calibri" w:hAnsi="Calibri"/>
              </w:rPr>
            </w:pPr>
            <w:r>
              <w:rPr>
                <w:rFonts w:ascii="Calibri" w:hAnsi="Calibri"/>
              </w:rPr>
              <w:t>2021</w:t>
            </w:r>
          </w:p>
        </w:tc>
        <w:tc>
          <w:tcPr>
            <w:tcW w:w="1772" w:type="dxa"/>
          </w:tcPr>
          <w:p w14:paraId="3A32239F" w14:textId="60CD1E3F" w:rsidR="00D50AA9" w:rsidRPr="00FA1F60" w:rsidRDefault="00D64B50" w:rsidP="003D24A5">
            <w:pPr>
              <w:widowControl w:val="0"/>
              <w:autoSpaceDE w:val="0"/>
              <w:autoSpaceDN w:val="0"/>
              <w:adjustRightInd w:val="0"/>
              <w:jc w:val="center"/>
              <w:rPr>
                <w:rFonts w:ascii="Calibri" w:hAnsi="Calibri"/>
              </w:rPr>
            </w:pPr>
            <w:r>
              <w:rPr>
                <w:rFonts w:ascii="Calibri" w:hAnsi="Calibri"/>
              </w:rPr>
              <w:t>2020</w:t>
            </w:r>
          </w:p>
        </w:tc>
      </w:tr>
      <w:tr w:rsidR="00D50AA9" w:rsidRPr="00FA1F60" w14:paraId="23ADCBEB" w14:textId="77777777" w:rsidTr="00D50AA9">
        <w:tc>
          <w:tcPr>
            <w:tcW w:w="1771" w:type="dxa"/>
          </w:tcPr>
          <w:p w14:paraId="37EC8110" w14:textId="77777777" w:rsidR="00D50AA9" w:rsidRPr="00FA1F60" w:rsidRDefault="00D50AA9" w:rsidP="003D24A5">
            <w:pPr>
              <w:widowControl w:val="0"/>
              <w:autoSpaceDE w:val="0"/>
              <w:autoSpaceDN w:val="0"/>
              <w:adjustRightInd w:val="0"/>
              <w:jc w:val="center"/>
              <w:rPr>
                <w:rFonts w:ascii="Calibri" w:hAnsi="Calibri"/>
              </w:rPr>
            </w:pPr>
          </w:p>
        </w:tc>
        <w:tc>
          <w:tcPr>
            <w:tcW w:w="1771" w:type="dxa"/>
          </w:tcPr>
          <w:p w14:paraId="07201324" w14:textId="77777777" w:rsidR="00D50AA9" w:rsidRPr="00FA1F60" w:rsidRDefault="00D50AA9" w:rsidP="003D24A5">
            <w:pPr>
              <w:widowControl w:val="0"/>
              <w:autoSpaceDE w:val="0"/>
              <w:autoSpaceDN w:val="0"/>
              <w:adjustRightInd w:val="0"/>
              <w:jc w:val="center"/>
              <w:rPr>
                <w:rFonts w:ascii="Calibri" w:hAnsi="Calibri"/>
              </w:rPr>
            </w:pPr>
          </w:p>
        </w:tc>
        <w:tc>
          <w:tcPr>
            <w:tcW w:w="1771" w:type="dxa"/>
          </w:tcPr>
          <w:p w14:paraId="748AF4C3" w14:textId="1BD06A89" w:rsidR="00D50AA9" w:rsidRPr="00FA1F60" w:rsidRDefault="00D50AA9" w:rsidP="003D24A5">
            <w:pPr>
              <w:widowControl w:val="0"/>
              <w:autoSpaceDE w:val="0"/>
              <w:autoSpaceDN w:val="0"/>
              <w:adjustRightInd w:val="0"/>
              <w:jc w:val="center"/>
              <w:rPr>
                <w:rFonts w:ascii="Calibri" w:hAnsi="Calibri"/>
              </w:rPr>
            </w:pPr>
          </w:p>
        </w:tc>
        <w:tc>
          <w:tcPr>
            <w:tcW w:w="1771" w:type="dxa"/>
          </w:tcPr>
          <w:p w14:paraId="11DCCEE2" w14:textId="77777777" w:rsidR="00D50AA9" w:rsidRPr="00FA1F60" w:rsidRDefault="00D50AA9" w:rsidP="003D24A5">
            <w:pPr>
              <w:widowControl w:val="0"/>
              <w:autoSpaceDE w:val="0"/>
              <w:autoSpaceDN w:val="0"/>
              <w:adjustRightInd w:val="0"/>
              <w:jc w:val="center"/>
              <w:rPr>
                <w:rFonts w:ascii="Calibri" w:hAnsi="Calibri"/>
              </w:rPr>
            </w:pPr>
          </w:p>
        </w:tc>
        <w:tc>
          <w:tcPr>
            <w:tcW w:w="1772" w:type="dxa"/>
          </w:tcPr>
          <w:p w14:paraId="5EF97942" w14:textId="77777777" w:rsidR="00D50AA9" w:rsidRPr="00FA1F60" w:rsidRDefault="00D50AA9" w:rsidP="003D24A5">
            <w:pPr>
              <w:widowControl w:val="0"/>
              <w:autoSpaceDE w:val="0"/>
              <w:autoSpaceDN w:val="0"/>
              <w:adjustRightInd w:val="0"/>
              <w:jc w:val="center"/>
              <w:rPr>
                <w:rFonts w:ascii="Calibri" w:hAnsi="Calibri"/>
              </w:rPr>
            </w:pPr>
          </w:p>
        </w:tc>
      </w:tr>
    </w:tbl>
    <w:p w14:paraId="5FE3F107" w14:textId="77777777" w:rsidR="007D1E2C" w:rsidRDefault="007D1E2C" w:rsidP="007D1E2C">
      <w:pPr>
        <w:pStyle w:val="ListParagraph"/>
        <w:rPr>
          <w:rFonts w:ascii="Calibri" w:hAnsi="Calibri"/>
        </w:rPr>
      </w:pPr>
    </w:p>
    <w:p w14:paraId="232A9F1D" w14:textId="380C03E3" w:rsidR="009B419D" w:rsidRDefault="009B419D" w:rsidP="009B1294">
      <w:pPr>
        <w:widowControl w:val="0"/>
        <w:numPr>
          <w:ilvl w:val="0"/>
          <w:numId w:val="18"/>
        </w:numPr>
        <w:autoSpaceDE w:val="0"/>
        <w:autoSpaceDN w:val="0"/>
        <w:adjustRightInd w:val="0"/>
        <w:rPr>
          <w:rFonts w:ascii="Calibri" w:hAnsi="Calibri"/>
        </w:rPr>
      </w:pPr>
      <w:r>
        <w:rPr>
          <w:rFonts w:ascii="Calibri" w:hAnsi="Calibri"/>
        </w:rPr>
        <w:t>Please describe the use of international holdings or ADRs in the investment process, if applicable. What is the typical exposure to ADRs in the portfolio?</w:t>
      </w:r>
    </w:p>
    <w:p w14:paraId="0C5F6705" w14:textId="77777777" w:rsidR="009B419D" w:rsidRPr="009B419D" w:rsidRDefault="009B419D" w:rsidP="00D50AA9">
      <w:pPr>
        <w:widowControl w:val="0"/>
        <w:autoSpaceDE w:val="0"/>
        <w:autoSpaceDN w:val="0"/>
        <w:adjustRightInd w:val="0"/>
        <w:ind w:left="720" w:hanging="360"/>
        <w:rPr>
          <w:rFonts w:ascii="Calibri" w:hAnsi="Calibri"/>
        </w:rPr>
      </w:pPr>
    </w:p>
    <w:p w14:paraId="216CCC8B" w14:textId="5AB12288" w:rsidR="007A7E33" w:rsidRPr="009B419D" w:rsidRDefault="007D1E2C" w:rsidP="009B1294">
      <w:pPr>
        <w:widowControl w:val="0"/>
        <w:numPr>
          <w:ilvl w:val="0"/>
          <w:numId w:val="18"/>
        </w:numPr>
        <w:autoSpaceDE w:val="0"/>
        <w:autoSpaceDN w:val="0"/>
        <w:adjustRightInd w:val="0"/>
        <w:rPr>
          <w:rFonts w:ascii="Calibri" w:hAnsi="Calibri"/>
        </w:rPr>
      </w:pPr>
      <w:r w:rsidRPr="007D1E2C">
        <w:rPr>
          <w:rFonts w:ascii="Calibri" w:hAnsi="Calibri"/>
          <w:bCs/>
        </w:rPr>
        <w:t xml:space="preserve">Please </w:t>
      </w:r>
      <w:r w:rsidR="009B419D">
        <w:rPr>
          <w:rFonts w:ascii="Calibri" w:hAnsi="Calibri"/>
          <w:bCs/>
        </w:rPr>
        <w:t xml:space="preserve">provide a representative portfolio as of </w:t>
      </w:r>
      <w:r>
        <w:rPr>
          <w:rFonts w:ascii="Calibri" w:hAnsi="Calibri"/>
          <w:bCs/>
        </w:rPr>
        <w:t>12</w:t>
      </w:r>
      <w:r w:rsidRPr="007D1E2C">
        <w:rPr>
          <w:rFonts w:ascii="Calibri" w:hAnsi="Calibri"/>
          <w:bCs/>
        </w:rPr>
        <w:t>/31/</w:t>
      </w:r>
      <w:r>
        <w:rPr>
          <w:rFonts w:ascii="Calibri" w:hAnsi="Calibri"/>
          <w:bCs/>
        </w:rPr>
        <w:t>2</w:t>
      </w:r>
      <w:r w:rsidR="00D64B50">
        <w:rPr>
          <w:rFonts w:ascii="Calibri" w:hAnsi="Calibri"/>
          <w:bCs/>
        </w:rPr>
        <w:t>4</w:t>
      </w:r>
      <w:r w:rsidRPr="007D1E2C">
        <w:rPr>
          <w:rFonts w:ascii="Calibri" w:hAnsi="Calibri"/>
          <w:bCs/>
        </w:rPr>
        <w:t xml:space="preserve">.  </w:t>
      </w:r>
    </w:p>
    <w:p w14:paraId="05979CB9" w14:textId="77777777" w:rsidR="009B419D" w:rsidRPr="00FA1F60" w:rsidRDefault="009B419D" w:rsidP="009B419D">
      <w:pPr>
        <w:widowControl w:val="0"/>
        <w:autoSpaceDE w:val="0"/>
        <w:autoSpaceDN w:val="0"/>
        <w:adjustRightInd w:val="0"/>
        <w:rPr>
          <w:rFonts w:ascii="Calibri" w:hAnsi="Calibri"/>
        </w:rPr>
      </w:pPr>
    </w:p>
    <w:p w14:paraId="65EFAFA9" w14:textId="77777777" w:rsidR="007A7E33" w:rsidRDefault="007A7E33" w:rsidP="009B1294">
      <w:pPr>
        <w:widowControl w:val="0"/>
        <w:numPr>
          <w:ilvl w:val="0"/>
          <w:numId w:val="4"/>
        </w:numPr>
        <w:autoSpaceDE w:val="0"/>
        <w:autoSpaceDN w:val="0"/>
        <w:adjustRightInd w:val="0"/>
        <w:ind w:left="450" w:hanging="450"/>
        <w:rPr>
          <w:rFonts w:ascii="Calibri" w:hAnsi="Calibri"/>
          <w:b/>
          <w:bCs/>
        </w:rPr>
      </w:pPr>
      <w:r w:rsidRPr="00FA1F60">
        <w:rPr>
          <w:rFonts w:ascii="Calibri" w:hAnsi="Calibri"/>
          <w:b/>
          <w:bCs/>
        </w:rPr>
        <w:t>RISK CONTROL PROCEDURES</w:t>
      </w:r>
    </w:p>
    <w:p w14:paraId="468FE8D5" w14:textId="77777777" w:rsidR="00D50AA9" w:rsidRDefault="00D50AA9" w:rsidP="00D50AA9">
      <w:pPr>
        <w:widowControl w:val="0"/>
        <w:autoSpaceDE w:val="0"/>
        <w:autoSpaceDN w:val="0"/>
        <w:adjustRightInd w:val="0"/>
        <w:ind w:left="360"/>
        <w:rPr>
          <w:rFonts w:ascii="Calibri" w:hAnsi="Calibri"/>
          <w:b/>
          <w:bCs/>
        </w:rPr>
      </w:pPr>
    </w:p>
    <w:p w14:paraId="130A98F3" w14:textId="77777777" w:rsidR="00D50AA9" w:rsidRDefault="00D50AA9" w:rsidP="009B1294">
      <w:pPr>
        <w:widowControl w:val="0"/>
        <w:numPr>
          <w:ilvl w:val="0"/>
          <w:numId w:val="9"/>
        </w:numPr>
        <w:autoSpaceDE w:val="0"/>
        <w:autoSpaceDN w:val="0"/>
        <w:adjustRightInd w:val="0"/>
        <w:rPr>
          <w:rFonts w:ascii="Calibri" w:hAnsi="Calibri"/>
        </w:rPr>
      </w:pPr>
      <w:r w:rsidRPr="00FA1F60">
        <w:rPr>
          <w:rFonts w:ascii="Calibri" w:hAnsi="Calibri"/>
        </w:rPr>
        <w:t xml:space="preserve">Please describe your </w:t>
      </w:r>
      <w:r>
        <w:rPr>
          <w:rFonts w:ascii="Calibri" w:hAnsi="Calibri"/>
        </w:rPr>
        <w:t xml:space="preserve">upside </w:t>
      </w:r>
      <w:r w:rsidRPr="00FA1F60">
        <w:rPr>
          <w:rFonts w:ascii="Calibri" w:hAnsi="Calibri"/>
        </w:rPr>
        <w:t>sell discipline</w:t>
      </w:r>
      <w:r>
        <w:rPr>
          <w:rFonts w:ascii="Calibri" w:hAnsi="Calibri"/>
        </w:rPr>
        <w:t>.</w:t>
      </w:r>
    </w:p>
    <w:p w14:paraId="189A706E" w14:textId="77777777" w:rsidR="00D50AA9" w:rsidRDefault="00D50AA9" w:rsidP="00D50AA9">
      <w:pPr>
        <w:widowControl w:val="0"/>
        <w:autoSpaceDE w:val="0"/>
        <w:autoSpaceDN w:val="0"/>
        <w:adjustRightInd w:val="0"/>
        <w:ind w:left="720" w:hanging="360"/>
        <w:rPr>
          <w:rFonts w:ascii="Calibri" w:hAnsi="Calibri"/>
        </w:rPr>
      </w:pPr>
    </w:p>
    <w:p w14:paraId="77D7F0BE" w14:textId="77777777" w:rsidR="00D50AA9" w:rsidRPr="007D1E2C" w:rsidRDefault="00D50AA9" w:rsidP="009B1294">
      <w:pPr>
        <w:widowControl w:val="0"/>
        <w:numPr>
          <w:ilvl w:val="0"/>
          <w:numId w:val="9"/>
        </w:numPr>
        <w:autoSpaceDE w:val="0"/>
        <w:autoSpaceDN w:val="0"/>
        <w:adjustRightInd w:val="0"/>
        <w:rPr>
          <w:rFonts w:ascii="Calibri" w:hAnsi="Calibri"/>
        </w:rPr>
      </w:pPr>
      <w:r>
        <w:rPr>
          <w:rFonts w:ascii="Calibri" w:hAnsi="Calibri"/>
        </w:rPr>
        <w:t>Please describe your downside sell discipline.</w:t>
      </w:r>
    </w:p>
    <w:p w14:paraId="323B9F7C" w14:textId="77777777" w:rsidR="00D50AA9" w:rsidRPr="00FA1F60" w:rsidRDefault="00D50AA9" w:rsidP="00D50AA9">
      <w:pPr>
        <w:widowControl w:val="0"/>
        <w:autoSpaceDE w:val="0"/>
        <w:autoSpaceDN w:val="0"/>
        <w:adjustRightInd w:val="0"/>
        <w:ind w:left="720" w:hanging="360"/>
        <w:rPr>
          <w:rFonts w:ascii="Calibri" w:hAnsi="Calibri"/>
        </w:rPr>
      </w:pPr>
    </w:p>
    <w:p w14:paraId="346238A1" w14:textId="77777777" w:rsidR="00D50AA9" w:rsidRPr="00FA1F60" w:rsidRDefault="00D50AA9" w:rsidP="009B1294">
      <w:pPr>
        <w:widowControl w:val="0"/>
        <w:numPr>
          <w:ilvl w:val="0"/>
          <w:numId w:val="9"/>
        </w:numPr>
        <w:autoSpaceDE w:val="0"/>
        <w:autoSpaceDN w:val="0"/>
        <w:adjustRightInd w:val="0"/>
        <w:jc w:val="both"/>
        <w:rPr>
          <w:rFonts w:ascii="Calibri" w:hAnsi="Calibri"/>
        </w:rPr>
      </w:pPr>
      <w:r w:rsidRPr="00FA1F60">
        <w:rPr>
          <w:rFonts w:ascii="Calibri" w:hAnsi="Calibri"/>
        </w:rPr>
        <w:t>What strategies do you employ to limit the portfolio’s downside risk and loss potential?</w:t>
      </w:r>
    </w:p>
    <w:p w14:paraId="37235780" w14:textId="77777777" w:rsidR="00D50AA9" w:rsidRPr="00FA1F60" w:rsidRDefault="00D50AA9" w:rsidP="00D50AA9">
      <w:pPr>
        <w:widowControl w:val="0"/>
        <w:autoSpaceDE w:val="0"/>
        <w:autoSpaceDN w:val="0"/>
        <w:adjustRightInd w:val="0"/>
        <w:ind w:left="720" w:hanging="360"/>
        <w:rPr>
          <w:rFonts w:ascii="Calibri" w:hAnsi="Calibri"/>
        </w:rPr>
      </w:pPr>
    </w:p>
    <w:p w14:paraId="61E08943" w14:textId="77777777" w:rsidR="00D50AA9" w:rsidRDefault="00D50AA9" w:rsidP="009B1294">
      <w:pPr>
        <w:widowControl w:val="0"/>
        <w:numPr>
          <w:ilvl w:val="0"/>
          <w:numId w:val="9"/>
        </w:numPr>
        <w:autoSpaceDE w:val="0"/>
        <w:autoSpaceDN w:val="0"/>
        <w:adjustRightInd w:val="0"/>
        <w:jc w:val="both"/>
        <w:rPr>
          <w:rFonts w:ascii="Calibri" w:hAnsi="Calibri"/>
        </w:rPr>
      </w:pPr>
      <w:r w:rsidRPr="00FA1F60">
        <w:rPr>
          <w:rFonts w:ascii="Calibri" w:hAnsi="Calibri"/>
        </w:rPr>
        <w:t>What miscellaneous risk control procedures, both quantitative and qualitative</w:t>
      </w:r>
      <w:r>
        <w:rPr>
          <w:rFonts w:ascii="Calibri" w:hAnsi="Calibri"/>
        </w:rPr>
        <w:t>,</w:t>
      </w:r>
      <w:r w:rsidRPr="00FA1F60">
        <w:rPr>
          <w:rFonts w:ascii="Calibri" w:hAnsi="Calibri"/>
        </w:rPr>
        <w:t xml:space="preserve"> do you employ?</w:t>
      </w:r>
    </w:p>
    <w:p w14:paraId="7DFEBF47" w14:textId="77777777" w:rsidR="00D50AA9" w:rsidRDefault="00D50AA9" w:rsidP="00D50AA9">
      <w:pPr>
        <w:pStyle w:val="ListParagraph"/>
        <w:rPr>
          <w:rFonts w:ascii="Calibri" w:hAnsi="Calibri"/>
        </w:rPr>
      </w:pPr>
    </w:p>
    <w:p w14:paraId="4927DCBE" w14:textId="77777777" w:rsidR="00D50AA9" w:rsidRDefault="00D50AA9" w:rsidP="009B1294">
      <w:pPr>
        <w:widowControl w:val="0"/>
        <w:numPr>
          <w:ilvl w:val="0"/>
          <w:numId w:val="9"/>
        </w:numPr>
        <w:autoSpaceDE w:val="0"/>
        <w:autoSpaceDN w:val="0"/>
        <w:adjustRightInd w:val="0"/>
        <w:jc w:val="both"/>
        <w:rPr>
          <w:rFonts w:ascii="Calibri" w:hAnsi="Calibri"/>
        </w:rPr>
      </w:pPr>
      <w:r w:rsidRPr="00FA1F60">
        <w:rPr>
          <w:rFonts w:ascii="Calibri" w:hAnsi="Calibri"/>
        </w:rPr>
        <w:t xml:space="preserve">Who is responsible for the </w:t>
      </w:r>
      <w:r>
        <w:rPr>
          <w:rFonts w:ascii="Calibri" w:hAnsi="Calibri"/>
        </w:rPr>
        <w:t>strategy’s</w:t>
      </w:r>
      <w:r w:rsidRPr="00D629ED">
        <w:rPr>
          <w:rFonts w:ascii="Calibri" w:hAnsi="Calibri"/>
        </w:rPr>
        <w:t xml:space="preserve"> risk management?</w:t>
      </w:r>
    </w:p>
    <w:p w14:paraId="194C4529" w14:textId="77777777" w:rsidR="00D50AA9" w:rsidRDefault="00D50AA9" w:rsidP="00D50AA9">
      <w:pPr>
        <w:pStyle w:val="ListParagraph"/>
        <w:rPr>
          <w:rFonts w:ascii="Calibri" w:hAnsi="Calibri"/>
        </w:rPr>
      </w:pPr>
    </w:p>
    <w:p w14:paraId="7ABBD5EB" w14:textId="6600D63D" w:rsidR="00D50AA9" w:rsidRPr="00D50AA9" w:rsidRDefault="00D50AA9" w:rsidP="009B1294">
      <w:pPr>
        <w:widowControl w:val="0"/>
        <w:numPr>
          <w:ilvl w:val="0"/>
          <w:numId w:val="9"/>
        </w:numPr>
        <w:autoSpaceDE w:val="0"/>
        <w:autoSpaceDN w:val="0"/>
        <w:adjustRightInd w:val="0"/>
        <w:jc w:val="both"/>
        <w:rPr>
          <w:rFonts w:ascii="Calibri" w:hAnsi="Calibri"/>
        </w:rPr>
      </w:pPr>
      <w:r w:rsidRPr="00D50AA9">
        <w:rPr>
          <w:rFonts w:ascii="Calibri" w:hAnsi="Calibri"/>
        </w:rPr>
        <w:t>Is there a targeted tracking error for this strategy?</w:t>
      </w:r>
    </w:p>
    <w:p w14:paraId="61EEE39B" w14:textId="6607713C" w:rsidR="00D50AA9" w:rsidRDefault="00D50AA9" w:rsidP="009B1294">
      <w:pPr>
        <w:widowControl w:val="0"/>
        <w:numPr>
          <w:ilvl w:val="0"/>
          <w:numId w:val="4"/>
        </w:numPr>
        <w:autoSpaceDE w:val="0"/>
        <w:autoSpaceDN w:val="0"/>
        <w:adjustRightInd w:val="0"/>
        <w:ind w:left="450" w:hanging="450"/>
        <w:rPr>
          <w:rFonts w:ascii="Calibri" w:hAnsi="Calibri"/>
          <w:b/>
          <w:bCs/>
        </w:rPr>
      </w:pPr>
      <w:r>
        <w:rPr>
          <w:rFonts w:ascii="Calibri" w:hAnsi="Calibri"/>
          <w:b/>
          <w:bCs/>
        </w:rPr>
        <w:lastRenderedPageBreak/>
        <w:t>PORTFOLIO MANAGEMENT</w:t>
      </w:r>
    </w:p>
    <w:p w14:paraId="3732C4F4" w14:textId="77777777" w:rsidR="007A7E33" w:rsidRPr="00FA1F60" w:rsidRDefault="007A7E33" w:rsidP="00025C43">
      <w:pPr>
        <w:widowControl w:val="0"/>
        <w:autoSpaceDE w:val="0"/>
        <w:autoSpaceDN w:val="0"/>
        <w:adjustRightInd w:val="0"/>
        <w:rPr>
          <w:rFonts w:ascii="Calibri" w:hAnsi="Calibri"/>
        </w:rPr>
      </w:pPr>
    </w:p>
    <w:p w14:paraId="14C0C0C8" w14:textId="6719822B" w:rsidR="007A7E33" w:rsidRPr="00D50AA9" w:rsidRDefault="007A7E33" w:rsidP="009B1294">
      <w:pPr>
        <w:pStyle w:val="ListParagraph"/>
        <w:widowControl w:val="0"/>
        <w:numPr>
          <w:ilvl w:val="0"/>
          <w:numId w:val="29"/>
        </w:numPr>
        <w:autoSpaceDE w:val="0"/>
        <w:autoSpaceDN w:val="0"/>
        <w:adjustRightInd w:val="0"/>
        <w:rPr>
          <w:rFonts w:ascii="Calibri" w:hAnsi="Calibri"/>
        </w:rPr>
      </w:pPr>
      <w:r w:rsidRPr="00D50AA9">
        <w:rPr>
          <w:rFonts w:ascii="Calibri" w:hAnsi="Calibri"/>
        </w:rPr>
        <w:t xml:space="preserve">Please describe your </w:t>
      </w:r>
      <w:r w:rsidR="007D1E2C" w:rsidRPr="00D50AA9">
        <w:rPr>
          <w:rFonts w:ascii="Calibri" w:hAnsi="Calibri"/>
        </w:rPr>
        <w:t>decision-making</w:t>
      </w:r>
      <w:r w:rsidRPr="00D50AA9">
        <w:rPr>
          <w:rFonts w:ascii="Calibri" w:hAnsi="Calibri"/>
        </w:rPr>
        <w:t xml:space="preserve"> process. Answer the following questions in your response:</w:t>
      </w:r>
    </w:p>
    <w:p w14:paraId="41B07353" w14:textId="77777777" w:rsidR="007A7E33" w:rsidRPr="00FA1F60"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2945199C" w14:textId="77777777" w:rsidR="007A7E33" w:rsidRPr="00FA1F60" w:rsidRDefault="007A7E33" w:rsidP="009B1294">
      <w:pPr>
        <w:widowControl w:val="0"/>
        <w:numPr>
          <w:ilvl w:val="0"/>
          <w:numId w:val="19"/>
        </w:numPr>
        <w:autoSpaceDE w:val="0"/>
        <w:autoSpaceDN w:val="0"/>
        <w:adjustRightInd w:val="0"/>
        <w:ind w:left="1260"/>
        <w:rPr>
          <w:rFonts w:ascii="Calibri" w:hAnsi="Calibri"/>
        </w:rPr>
      </w:pPr>
      <w:r w:rsidRPr="00FA1F60">
        <w:rPr>
          <w:rFonts w:ascii="Calibri" w:hAnsi="Calibri"/>
        </w:rPr>
        <w:t>How much discretion is given to individual portfolio managers?</w:t>
      </w:r>
      <w:r w:rsidR="00FE3E2F" w:rsidRPr="00FA1F60">
        <w:rPr>
          <w:rFonts w:ascii="Calibri" w:hAnsi="Calibri"/>
        </w:rPr>
        <w:t xml:space="preserve">  </w:t>
      </w:r>
    </w:p>
    <w:p w14:paraId="5AF44312" w14:textId="77777777" w:rsidR="007A7E33" w:rsidRPr="00FA1F60" w:rsidRDefault="007A7E33" w:rsidP="00D50AA9">
      <w:pPr>
        <w:widowControl w:val="0"/>
        <w:autoSpaceDE w:val="0"/>
        <w:autoSpaceDN w:val="0"/>
        <w:adjustRightInd w:val="0"/>
        <w:ind w:left="1260" w:hanging="360"/>
        <w:rPr>
          <w:rFonts w:ascii="Calibri" w:hAnsi="Calibri"/>
        </w:rPr>
      </w:pPr>
    </w:p>
    <w:p w14:paraId="67BDFBBA" w14:textId="198BAEBD" w:rsidR="007A7E33" w:rsidRPr="00FA1F60" w:rsidRDefault="007A7E33" w:rsidP="009B1294">
      <w:pPr>
        <w:widowControl w:val="0"/>
        <w:numPr>
          <w:ilvl w:val="0"/>
          <w:numId w:val="19"/>
        </w:numPr>
        <w:autoSpaceDE w:val="0"/>
        <w:autoSpaceDN w:val="0"/>
        <w:adjustRightInd w:val="0"/>
        <w:ind w:left="1260"/>
        <w:rPr>
          <w:rFonts w:ascii="Calibri" w:hAnsi="Calibri"/>
        </w:rPr>
      </w:pPr>
      <w:r w:rsidRPr="00FA1F60">
        <w:rPr>
          <w:rFonts w:ascii="Calibri" w:hAnsi="Calibri"/>
        </w:rPr>
        <w:t xml:space="preserve">Are decisions made by </w:t>
      </w:r>
      <w:r w:rsidR="00C30C55" w:rsidRPr="00FA1F60">
        <w:rPr>
          <w:rFonts w:ascii="Calibri" w:hAnsi="Calibri"/>
        </w:rPr>
        <w:t xml:space="preserve">an investment </w:t>
      </w:r>
      <w:r w:rsidRPr="00FA1F60">
        <w:rPr>
          <w:rFonts w:ascii="Calibri" w:hAnsi="Calibri"/>
        </w:rPr>
        <w:t>committe</w:t>
      </w:r>
      <w:r w:rsidR="00C30C55" w:rsidRPr="00FA1F60">
        <w:rPr>
          <w:rFonts w:ascii="Calibri" w:hAnsi="Calibri"/>
        </w:rPr>
        <w:t>e,</w:t>
      </w:r>
      <w:r w:rsidRPr="00FA1F60">
        <w:rPr>
          <w:rFonts w:ascii="Calibri" w:hAnsi="Calibri"/>
        </w:rPr>
        <w:t xml:space="preserve"> or by</w:t>
      </w:r>
      <w:r w:rsidR="00FE3E2F" w:rsidRPr="00FA1F60">
        <w:rPr>
          <w:rFonts w:ascii="Calibri" w:hAnsi="Calibri"/>
        </w:rPr>
        <w:t xml:space="preserve"> a</w:t>
      </w:r>
      <w:r w:rsidRPr="00FA1F60">
        <w:rPr>
          <w:rFonts w:ascii="Calibri" w:hAnsi="Calibri"/>
        </w:rPr>
        <w:t xml:space="preserve"> lead manager?</w:t>
      </w:r>
      <w:r w:rsidR="00FE3E2F" w:rsidRPr="00FA1F60">
        <w:rPr>
          <w:rFonts w:ascii="Calibri" w:hAnsi="Calibri"/>
        </w:rPr>
        <w:t xml:space="preserve"> If a lead manager, please list his/her name and provide a biography. If a committee</w:t>
      </w:r>
      <w:r w:rsidR="00C30C55" w:rsidRPr="00FA1F60">
        <w:rPr>
          <w:rFonts w:ascii="Calibri" w:hAnsi="Calibri"/>
        </w:rPr>
        <w:t xml:space="preserve">, </w:t>
      </w:r>
      <w:r w:rsidR="00FE3E2F" w:rsidRPr="00FA1F60">
        <w:rPr>
          <w:rFonts w:ascii="Calibri" w:hAnsi="Calibri"/>
        </w:rPr>
        <w:t xml:space="preserve">please </w:t>
      </w:r>
      <w:r w:rsidR="0060396C" w:rsidRPr="00FA1F60">
        <w:rPr>
          <w:rFonts w:ascii="Calibri" w:hAnsi="Calibri"/>
        </w:rPr>
        <w:t>describe the process for making an investment decision.</w:t>
      </w:r>
    </w:p>
    <w:p w14:paraId="7E6F07E0" w14:textId="77777777" w:rsidR="007A7E33" w:rsidRPr="00FA1F60" w:rsidRDefault="007A7E33" w:rsidP="00D50AA9">
      <w:pPr>
        <w:widowControl w:val="0"/>
        <w:autoSpaceDE w:val="0"/>
        <w:autoSpaceDN w:val="0"/>
        <w:adjustRightInd w:val="0"/>
        <w:ind w:left="1260" w:hanging="360"/>
        <w:rPr>
          <w:rFonts w:ascii="Calibri" w:hAnsi="Calibri"/>
        </w:rPr>
      </w:pPr>
    </w:p>
    <w:p w14:paraId="048E1F81" w14:textId="1EBB589C" w:rsidR="007A7E33" w:rsidRPr="00FA1F60" w:rsidRDefault="00FE3E2F" w:rsidP="009B1294">
      <w:pPr>
        <w:widowControl w:val="0"/>
        <w:numPr>
          <w:ilvl w:val="0"/>
          <w:numId w:val="19"/>
        </w:numPr>
        <w:autoSpaceDE w:val="0"/>
        <w:autoSpaceDN w:val="0"/>
        <w:adjustRightInd w:val="0"/>
        <w:ind w:left="1260"/>
        <w:rPr>
          <w:rFonts w:ascii="Calibri" w:hAnsi="Calibri"/>
        </w:rPr>
      </w:pPr>
      <w:r w:rsidRPr="00FA1F60">
        <w:rPr>
          <w:rFonts w:ascii="Calibri" w:hAnsi="Calibri"/>
        </w:rPr>
        <w:t>If a team approach is used, please describe the dynamics and interaction between the team managers, including analysts</w:t>
      </w:r>
      <w:r w:rsidR="00C30C55" w:rsidRPr="00FA1F60">
        <w:rPr>
          <w:rFonts w:ascii="Calibri" w:hAnsi="Calibri"/>
        </w:rPr>
        <w:t xml:space="preserve">. Describe </w:t>
      </w:r>
      <w:r w:rsidRPr="00FA1F60">
        <w:rPr>
          <w:rFonts w:ascii="Calibri" w:hAnsi="Calibri"/>
        </w:rPr>
        <w:t xml:space="preserve">who is responsible for generating ideas, monitoring investments, and </w:t>
      </w:r>
      <w:r w:rsidR="0060396C" w:rsidRPr="00FA1F60">
        <w:rPr>
          <w:rFonts w:ascii="Calibri" w:hAnsi="Calibri"/>
        </w:rPr>
        <w:t>note who</w:t>
      </w:r>
      <w:r w:rsidR="00C30C55" w:rsidRPr="00FA1F60">
        <w:rPr>
          <w:rFonts w:ascii="Calibri" w:hAnsi="Calibri"/>
        </w:rPr>
        <w:t xml:space="preserve"> has </w:t>
      </w:r>
      <w:r w:rsidR="0060396C" w:rsidRPr="00FA1F60">
        <w:rPr>
          <w:rFonts w:ascii="Calibri" w:hAnsi="Calibri"/>
        </w:rPr>
        <w:t>ultimate</w:t>
      </w:r>
      <w:r w:rsidR="00C30C55" w:rsidRPr="00FA1F60">
        <w:rPr>
          <w:rFonts w:ascii="Calibri" w:hAnsi="Calibri"/>
        </w:rPr>
        <w:t xml:space="preserve"> responsibility</w:t>
      </w:r>
      <w:r w:rsidR="0060396C" w:rsidRPr="00FA1F60">
        <w:rPr>
          <w:rFonts w:ascii="Calibri" w:hAnsi="Calibri"/>
        </w:rPr>
        <w:t xml:space="preserve"> for investment decisions</w:t>
      </w:r>
      <w:r w:rsidRPr="00FA1F60">
        <w:rPr>
          <w:rFonts w:ascii="Calibri" w:hAnsi="Calibri"/>
        </w:rPr>
        <w:t>.</w:t>
      </w:r>
    </w:p>
    <w:p w14:paraId="5B5B468B" w14:textId="77777777" w:rsidR="007A7E33" w:rsidRPr="00FA1F60" w:rsidRDefault="007A7E33" w:rsidP="00D50AA9">
      <w:pPr>
        <w:widowControl w:val="0"/>
        <w:autoSpaceDE w:val="0"/>
        <w:autoSpaceDN w:val="0"/>
        <w:adjustRightInd w:val="0"/>
        <w:ind w:left="1260" w:hanging="360"/>
        <w:rPr>
          <w:rFonts w:ascii="Calibri" w:hAnsi="Calibri"/>
        </w:rPr>
      </w:pPr>
    </w:p>
    <w:p w14:paraId="57AE228E" w14:textId="77777777" w:rsidR="007A7E33" w:rsidRPr="00FA1F60" w:rsidRDefault="007A7E33" w:rsidP="009B1294">
      <w:pPr>
        <w:widowControl w:val="0"/>
        <w:numPr>
          <w:ilvl w:val="0"/>
          <w:numId w:val="19"/>
        </w:numPr>
        <w:autoSpaceDE w:val="0"/>
        <w:autoSpaceDN w:val="0"/>
        <w:adjustRightInd w:val="0"/>
        <w:ind w:left="1260"/>
        <w:rPr>
          <w:rFonts w:ascii="Calibri" w:hAnsi="Calibri"/>
        </w:rPr>
      </w:pPr>
      <w:r w:rsidRPr="00FA1F60">
        <w:rPr>
          <w:rFonts w:ascii="Calibri" w:hAnsi="Calibri"/>
        </w:rPr>
        <w:t>What is the average number of portfolios assigned to each manager?</w:t>
      </w:r>
    </w:p>
    <w:p w14:paraId="4E70762E" w14:textId="77777777" w:rsidR="007A7E33" w:rsidRPr="00FA1F60" w:rsidRDefault="007A7E33" w:rsidP="007A7E33">
      <w:pPr>
        <w:widowControl w:val="0"/>
        <w:tabs>
          <w:tab w:val="left" w:pos="360"/>
          <w:tab w:val="left" w:pos="720"/>
          <w:tab w:val="left" w:pos="1080"/>
        </w:tabs>
        <w:autoSpaceDE w:val="0"/>
        <w:autoSpaceDN w:val="0"/>
        <w:adjustRightInd w:val="0"/>
        <w:rPr>
          <w:rFonts w:ascii="Calibri" w:hAnsi="Calibri"/>
        </w:rPr>
      </w:pPr>
    </w:p>
    <w:p w14:paraId="4B729F52" w14:textId="69803876" w:rsidR="007A7E33" w:rsidRPr="00D50AA9" w:rsidRDefault="007A7E33" w:rsidP="009B1294">
      <w:pPr>
        <w:widowControl w:val="0"/>
        <w:numPr>
          <w:ilvl w:val="0"/>
          <w:numId w:val="4"/>
        </w:numPr>
        <w:autoSpaceDE w:val="0"/>
        <w:autoSpaceDN w:val="0"/>
        <w:adjustRightInd w:val="0"/>
        <w:ind w:left="450" w:hanging="450"/>
        <w:rPr>
          <w:rFonts w:ascii="Calibri" w:hAnsi="Calibri"/>
          <w:b/>
          <w:bCs/>
        </w:rPr>
      </w:pPr>
      <w:r w:rsidRPr="00D50AA9">
        <w:rPr>
          <w:rFonts w:ascii="Calibri" w:hAnsi="Calibri"/>
          <w:b/>
          <w:bCs/>
        </w:rPr>
        <w:t>RESEARCH</w:t>
      </w:r>
    </w:p>
    <w:p w14:paraId="0756FA1D" w14:textId="77777777" w:rsidR="007A7E33" w:rsidRPr="00FA1F60"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b/>
          <w:bCs/>
        </w:rPr>
      </w:pPr>
    </w:p>
    <w:p w14:paraId="2EC5DE89" w14:textId="77777777" w:rsidR="0060396C" w:rsidRPr="00FA1F60" w:rsidRDefault="007A7E33" w:rsidP="009B1294">
      <w:pPr>
        <w:widowControl w:val="0"/>
        <w:numPr>
          <w:ilvl w:val="1"/>
          <w:numId w:val="6"/>
        </w:numPr>
        <w:tabs>
          <w:tab w:val="clear" w:pos="1845"/>
        </w:tabs>
        <w:autoSpaceDE w:val="0"/>
        <w:autoSpaceDN w:val="0"/>
        <w:adjustRightInd w:val="0"/>
        <w:ind w:left="720" w:hanging="360"/>
        <w:jc w:val="both"/>
        <w:rPr>
          <w:rFonts w:ascii="Calibri" w:hAnsi="Calibri"/>
        </w:rPr>
      </w:pPr>
      <w:r w:rsidRPr="00FA1F60">
        <w:rPr>
          <w:rFonts w:ascii="Calibri" w:hAnsi="Calibri"/>
        </w:rPr>
        <w:t>Please attach a short resume of the senior-</w:t>
      </w:r>
      <w:r w:rsidR="0060396C" w:rsidRPr="00FA1F60">
        <w:rPr>
          <w:rFonts w:ascii="Calibri" w:hAnsi="Calibri"/>
        </w:rPr>
        <w:t xml:space="preserve">most employee charged with your </w:t>
      </w:r>
      <w:r w:rsidRPr="00FA1F60">
        <w:rPr>
          <w:rFonts w:ascii="Calibri" w:hAnsi="Calibri"/>
        </w:rPr>
        <w:t>research activities:</w:t>
      </w:r>
    </w:p>
    <w:p w14:paraId="77F709DA" w14:textId="77777777" w:rsidR="0060396C" w:rsidRPr="00FA1F60" w:rsidRDefault="0060396C" w:rsidP="00D50AA9">
      <w:pPr>
        <w:widowControl w:val="0"/>
        <w:tabs>
          <w:tab w:val="num" w:pos="1440"/>
        </w:tabs>
        <w:autoSpaceDE w:val="0"/>
        <w:autoSpaceDN w:val="0"/>
        <w:adjustRightInd w:val="0"/>
        <w:ind w:left="720" w:hanging="360"/>
        <w:jc w:val="both"/>
        <w:rPr>
          <w:rFonts w:ascii="Calibri" w:hAnsi="Calibri"/>
        </w:rPr>
      </w:pPr>
    </w:p>
    <w:p w14:paraId="5B41F976" w14:textId="77777777" w:rsidR="007A7E33" w:rsidRPr="00FA1F60" w:rsidRDefault="007A7E33" w:rsidP="009B1294">
      <w:pPr>
        <w:widowControl w:val="0"/>
        <w:numPr>
          <w:ilvl w:val="1"/>
          <w:numId w:val="6"/>
        </w:numPr>
        <w:tabs>
          <w:tab w:val="clear" w:pos="1845"/>
        </w:tabs>
        <w:autoSpaceDE w:val="0"/>
        <w:autoSpaceDN w:val="0"/>
        <w:adjustRightInd w:val="0"/>
        <w:ind w:left="720" w:hanging="360"/>
        <w:jc w:val="both"/>
        <w:rPr>
          <w:rFonts w:ascii="Calibri" w:hAnsi="Calibri"/>
        </w:rPr>
      </w:pPr>
      <w:r w:rsidRPr="00FA1F60">
        <w:rPr>
          <w:rFonts w:ascii="Calibri" w:hAnsi="Calibri"/>
        </w:rPr>
        <w:t>Please indicate what percentage of the research effort comes from various sources (must add up to 100%):</w:t>
      </w:r>
    </w:p>
    <w:p w14:paraId="0D0C1B15" w14:textId="77777777" w:rsidR="007A7E33" w:rsidRPr="00FA1F60" w:rsidRDefault="007A7E33" w:rsidP="00025C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2477A7BB"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Wall Street Research</w:t>
      </w:r>
      <w:proofErr w:type="gramStart"/>
      <w:r w:rsidRPr="00FA1F60">
        <w:rPr>
          <w:rFonts w:ascii="Calibri" w:hAnsi="Calibri"/>
        </w:rPr>
        <w:tab/>
        <w:t xml:space="preserve">(  </w:t>
      </w:r>
      <w:proofErr w:type="gramEnd"/>
      <w:r w:rsidRPr="00FA1F60">
        <w:rPr>
          <w:rFonts w:ascii="Calibri" w:hAnsi="Calibri"/>
        </w:rPr>
        <w:t xml:space="preserve"> )%</w:t>
      </w:r>
    </w:p>
    <w:p w14:paraId="1D6A8621"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Research Vendors</w:t>
      </w:r>
      <w:proofErr w:type="gramStart"/>
      <w:r w:rsidRPr="00FA1F60">
        <w:rPr>
          <w:rFonts w:ascii="Calibri" w:hAnsi="Calibri"/>
        </w:rPr>
        <w:tab/>
        <w:t xml:space="preserve">(  </w:t>
      </w:r>
      <w:proofErr w:type="gramEnd"/>
      <w:r w:rsidRPr="00FA1F60">
        <w:rPr>
          <w:rFonts w:ascii="Calibri" w:hAnsi="Calibri"/>
        </w:rPr>
        <w:t xml:space="preserve"> )%</w:t>
      </w:r>
    </w:p>
    <w:p w14:paraId="1AA8679F"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Regional Brokerage Research</w:t>
      </w:r>
      <w:proofErr w:type="gramStart"/>
      <w:r w:rsidRPr="00FA1F60">
        <w:rPr>
          <w:rFonts w:ascii="Calibri" w:hAnsi="Calibri"/>
        </w:rPr>
        <w:tab/>
        <w:t xml:space="preserve">(  </w:t>
      </w:r>
      <w:proofErr w:type="gramEnd"/>
      <w:r w:rsidRPr="00FA1F60">
        <w:rPr>
          <w:rFonts w:ascii="Calibri" w:hAnsi="Calibri"/>
        </w:rPr>
        <w:t xml:space="preserve"> )%</w:t>
      </w:r>
    </w:p>
    <w:p w14:paraId="499C0B1D"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Annual Reports 10K, etc.</w:t>
      </w:r>
      <w:r w:rsidRPr="00FA1F60">
        <w:rPr>
          <w:rFonts w:ascii="Calibri" w:hAnsi="Calibri"/>
        </w:rPr>
        <w:tab/>
        <w:t>(   )%</w:t>
      </w:r>
    </w:p>
    <w:p w14:paraId="026334E6"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Internal/Original</w:t>
      </w:r>
      <w:proofErr w:type="gramStart"/>
      <w:r w:rsidRPr="00FA1F60">
        <w:rPr>
          <w:rFonts w:ascii="Calibri" w:hAnsi="Calibri"/>
        </w:rPr>
        <w:tab/>
        <w:t xml:space="preserve">(  </w:t>
      </w:r>
      <w:proofErr w:type="gramEnd"/>
      <w:r w:rsidRPr="00FA1F60">
        <w:rPr>
          <w:rFonts w:ascii="Calibri" w:hAnsi="Calibri"/>
        </w:rPr>
        <w:t xml:space="preserve"> )%</w:t>
      </w:r>
    </w:p>
    <w:p w14:paraId="32F11B78"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On Line Sources</w:t>
      </w:r>
      <w:proofErr w:type="gramStart"/>
      <w:r w:rsidRPr="00FA1F60">
        <w:rPr>
          <w:rFonts w:ascii="Calibri" w:hAnsi="Calibri"/>
        </w:rPr>
        <w:tab/>
        <w:t xml:space="preserve">(  </w:t>
      </w:r>
      <w:proofErr w:type="gramEnd"/>
      <w:r w:rsidRPr="00FA1F60">
        <w:rPr>
          <w:rFonts w:ascii="Calibri" w:hAnsi="Calibri"/>
        </w:rPr>
        <w:t xml:space="preserve"> )%</w:t>
      </w:r>
    </w:p>
    <w:p w14:paraId="66B7A21C"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(IBES, Bloomberg, etc.)</w:t>
      </w:r>
    </w:p>
    <w:p w14:paraId="2DD30302"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Company Visits</w:t>
      </w:r>
      <w:proofErr w:type="gramStart"/>
      <w:r w:rsidRPr="00FA1F60">
        <w:rPr>
          <w:rFonts w:ascii="Calibri" w:hAnsi="Calibri"/>
        </w:rPr>
        <w:tab/>
        <w:t xml:space="preserve">(  </w:t>
      </w:r>
      <w:proofErr w:type="gramEnd"/>
      <w:r w:rsidRPr="00FA1F60">
        <w:rPr>
          <w:rFonts w:ascii="Calibri" w:hAnsi="Calibri"/>
        </w:rPr>
        <w:t xml:space="preserve"> )%</w:t>
      </w:r>
    </w:p>
    <w:p w14:paraId="132740B7"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Other (</w:t>
      </w:r>
      <w:r w:rsidR="00C30C55" w:rsidRPr="00FA1F60">
        <w:rPr>
          <w:rFonts w:ascii="Calibri" w:hAnsi="Calibri"/>
        </w:rPr>
        <w:t xml:space="preserve">please </w:t>
      </w:r>
      <w:r w:rsidRPr="00FA1F60">
        <w:rPr>
          <w:rFonts w:ascii="Calibri" w:hAnsi="Calibri"/>
        </w:rPr>
        <w:t>explain)</w:t>
      </w:r>
      <w:proofErr w:type="gramStart"/>
      <w:r w:rsidRPr="00FA1F60">
        <w:rPr>
          <w:rFonts w:ascii="Calibri" w:hAnsi="Calibri"/>
        </w:rPr>
        <w:tab/>
        <w:t xml:space="preserve">(  </w:t>
      </w:r>
      <w:proofErr w:type="gramEnd"/>
      <w:r w:rsidRPr="00FA1F60">
        <w:rPr>
          <w:rFonts w:ascii="Calibri" w:hAnsi="Calibri"/>
        </w:rPr>
        <w:t xml:space="preserve"> )%</w:t>
      </w:r>
    </w:p>
    <w:p w14:paraId="63EA6FEA" w14:textId="77777777" w:rsidR="007A7E33" w:rsidRPr="00FA1F60" w:rsidRDefault="007A7E33" w:rsidP="00025C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177A93BD" w14:textId="77777777" w:rsidR="00D50AA9" w:rsidRDefault="007A7E33" w:rsidP="009B1294">
      <w:pPr>
        <w:pStyle w:val="ListParagraph"/>
        <w:widowControl w:val="0"/>
        <w:numPr>
          <w:ilvl w:val="0"/>
          <w:numId w:val="30"/>
        </w:numPr>
        <w:autoSpaceDE w:val="0"/>
        <w:autoSpaceDN w:val="0"/>
        <w:adjustRightInd w:val="0"/>
        <w:jc w:val="both"/>
        <w:rPr>
          <w:rFonts w:ascii="Calibri" w:hAnsi="Calibri"/>
        </w:rPr>
      </w:pPr>
      <w:r w:rsidRPr="00D50AA9">
        <w:rPr>
          <w:rFonts w:ascii="Calibri" w:hAnsi="Calibri"/>
        </w:rPr>
        <w:t>If you have an internal research capability, state the location(s) where such research is carried out and what specific research is conducted at each location.</w:t>
      </w:r>
    </w:p>
    <w:p w14:paraId="2F1C95C9" w14:textId="77777777" w:rsidR="00D50AA9" w:rsidRDefault="00D50AA9" w:rsidP="00D50AA9">
      <w:pPr>
        <w:pStyle w:val="ListParagraph"/>
        <w:widowControl w:val="0"/>
        <w:autoSpaceDE w:val="0"/>
        <w:autoSpaceDN w:val="0"/>
        <w:adjustRightInd w:val="0"/>
        <w:jc w:val="both"/>
        <w:rPr>
          <w:rFonts w:ascii="Calibri" w:hAnsi="Calibri"/>
        </w:rPr>
      </w:pPr>
    </w:p>
    <w:p w14:paraId="46E06F89" w14:textId="77777777" w:rsidR="00D50AA9" w:rsidRDefault="007A7E33" w:rsidP="009B1294">
      <w:pPr>
        <w:pStyle w:val="ListParagraph"/>
        <w:widowControl w:val="0"/>
        <w:numPr>
          <w:ilvl w:val="0"/>
          <w:numId w:val="30"/>
        </w:numPr>
        <w:autoSpaceDE w:val="0"/>
        <w:autoSpaceDN w:val="0"/>
        <w:adjustRightInd w:val="0"/>
        <w:jc w:val="both"/>
        <w:rPr>
          <w:rFonts w:ascii="Calibri" w:hAnsi="Calibri"/>
        </w:rPr>
      </w:pPr>
      <w:r w:rsidRPr="00D50AA9">
        <w:rPr>
          <w:rFonts w:ascii="Calibri" w:hAnsi="Calibri"/>
        </w:rPr>
        <w:t xml:space="preserve">What securities databases are used by your firm? </w:t>
      </w:r>
    </w:p>
    <w:p w14:paraId="2B23B2D0" w14:textId="77777777" w:rsidR="00D50AA9" w:rsidRPr="00D50AA9" w:rsidRDefault="00D50AA9" w:rsidP="00D50AA9">
      <w:pPr>
        <w:pStyle w:val="ListParagraph"/>
        <w:rPr>
          <w:rFonts w:ascii="Calibri" w:hAnsi="Calibri"/>
        </w:rPr>
      </w:pPr>
    </w:p>
    <w:p w14:paraId="266D41C4" w14:textId="6AEDFBC4" w:rsidR="007A7E33" w:rsidRPr="00D50AA9" w:rsidRDefault="007A7E33" w:rsidP="009B1294">
      <w:pPr>
        <w:pStyle w:val="ListParagraph"/>
        <w:widowControl w:val="0"/>
        <w:numPr>
          <w:ilvl w:val="0"/>
          <w:numId w:val="30"/>
        </w:numPr>
        <w:autoSpaceDE w:val="0"/>
        <w:autoSpaceDN w:val="0"/>
        <w:adjustRightInd w:val="0"/>
        <w:jc w:val="both"/>
        <w:rPr>
          <w:rFonts w:ascii="Calibri" w:hAnsi="Calibri"/>
        </w:rPr>
      </w:pPr>
      <w:r w:rsidRPr="00D50AA9">
        <w:rPr>
          <w:rFonts w:ascii="Calibri" w:hAnsi="Calibri"/>
        </w:rPr>
        <w:t>Provide any commentary you feel would communicate the uniqueness of your firm's research efforts.</w:t>
      </w:r>
    </w:p>
    <w:p w14:paraId="4880C1F6" w14:textId="77777777" w:rsidR="007A7E33" w:rsidRPr="00FA1F60" w:rsidRDefault="007A7E33" w:rsidP="007A7E33">
      <w:pPr>
        <w:widowControl w:val="0"/>
        <w:autoSpaceDE w:val="0"/>
        <w:autoSpaceDN w:val="0"/>
        <w:adjustRightInd w:val="0"/>
        <w:rPr>
          <w:rFonts w:ascii="Calibri" w:hAnsi="Calibri"/>
        </w:rPr>
      </w:pPr>
    </w:p>
    <w:p w14:paraId="0E9DD855" w14:textId="51158CC8" w:rsidR="007A7E33" w:rsidRPr="00D50AA9" w:rsidRDefault="007A7E33" w:rsidP="009B1294">
      <w:pPr>
        <w:pStyle w:val="ListParagraph"/>
        <w:widowControl w:val="0"/>
        <w:numPr>
          <w:ilvl w:val="0"/>
          <w:numId w:val="31"/>
        </w:numPr>
        <w:autoSpaceDE w:val="0"/>
        <w:autoSpaceDN w:val="0"/>
        <w:adjustRightInd w:val="0"/>
        <w:ind w:left="450" w:hanging="450"/>
        <w:rPr>
          <w:rFonts w:ascii="Calibri" w:hAnsi="Calibri"/>
          <w:b/>
          <w:bCs/>
        </w:rPr>
      </w:pPr>
      <w:r w:rsidRPr="00D50AA9">
        <w:rPr>
          <w:rFonts w:ascii="Calibri" w:hAnsi="Calibri"/>
          <w:b/>
          <w:bCs/>
        </w:rPr>
        <w:lastRenderedPageBreak/>
        <w:t>TRADING</w:t>
      </w:r>
    </w:p>
    <w:p w14:paraId="5880DFD0" w14:textId="77777777" w:rsidR="007A7E33" w:rsidRPr="00FA1F60" w:rsidRDefault="007A7E33" w:rsidP="007A7E33">
      <w:pPr>
        <w:widowControl w:val="0"/>
        <w:autoSpaceDE w:val="0"/>
        <w:autoSpaceDN w:val="0"/>
        <w:adjustRightInd w:val="0"/>
        <w:rPr>
          <w:rFonts w:ascii="Calibri" w:hAnsi="Calibri"/>
          <w:b/>
          <w:bCs/>
        </w:rPr>
      </w:pPr>
    </w:p>
    <w:p w14:paraId="63170B79" w14:textId="77777777" w:rsidR="008A4148" w:rsidRPr="00FA1F60" w:rsidRDefault="007A7E33" w:rsidP="009B1294">
      <w:pPr>
        <w:widowControl w:val="0"/>
        <w:numPr>
          <w:ilvl w:val="0"/>
          <w:numId w:val="20"/>
        </w:numPr>
        <w:autoSpaceDE w:val="0"/>
        <w:autoSpaceDN w:val="0"/>
        <w:adjustRightInd w:val="0"/>
        <w:jc w:val="both"/>
        <w:rPr>
          <w:rFonts w:ascii="Calibri" w:hAnsi="Calibri"/>
        </w:rPr>
      </w:pPr>
      <w:r w:rsidRPr="00FA1F60">
        <w:rPr>
          <w:rFonts w:ascii="Calibri" w:hAnsi="Calibri"/>
        </w:rPr>
        <w:t>Please discuss execution and allocation of shares across accounts. How do you ensure fairness?</w:t>
      </w:r>
    </w:p>
    <w:p w14:paraId="062003CB" w14:textId="77777777" w:rsidR="008A4148" w:rsidRPr="00FA1F60" w:rsidRDefault="008A4148" w:rsidP="00084A21">
      <w:pPr>
        <w:widowControl w:val="0"/>
        <w:autoSpaceDE w:val="0"/>
        <w:autoSpaceDN w:val="0"/>
        <w:adjustRightInd w:val="0"/>
        <w:ind w:left="720" w:hanging="360"/>
        <w:jc w:val="both"/>
        <w:rPr>
          <w:rFonts w:ascii="Calibri" w:hAnsi="Calibri"/>
        </w:rPr>
      </w:pPr>
    </w:p>
    <w:p w14:paraId="153E2644" w14:textId="0DC80479" w:rsidR="007A7E33" w:rsidRPr="00FA1F60" w:rsidRDefault="007A7E33" w:rsidP="009B1294">
      <w:pPr>
        <w:widowControl w:val="0"/>
        <w:numPr>
          <w:ilvl w:val="0"/>
          <w:numId w:val="20"/>
        </w:numPr>
        <w:autoSpaceDE w:val="0"/>
        <w:autoSpaceDN w:val="0"/>
        <w:adjustRightInd w:val="0"/>
        <w:jc w:val="both"/>
        <w:rPr>
          <w:rFonts w:ascii="Calibri" w:hAnsi="Calibri"/>
        </w:rPr>
      </w:pPr>
      <w:r w:rsidRPr="00FA1F60">
        <w:rPr>
          <w:rFonts w:ascii="Calibri" w:hAnsi="Calibri"/>
        </w:rPr>
        <w:t>How do you monitor trading costs</w:t>
      </w:r>
      <w:r w:rsidR="00BD7614">
        <w:rPr>
          <w:rFonts w:ascii="Calibri" w:hAnsi="Calibri"/>
        </w:rPr>
        <w:t>?</w:t>
      </w:r>
      <w:r w:rsidRPr="00FA1F60">
        <w:rPr>
          <w:rFonts w:ascii="Calibri" w:hAnsi="Calibri"/>
        </w:rPr>
        <w:t xml:space="preserve"> How </w:t>
      </w:r>
      <w:r w:rsidR="00C30C55" w:rsidRPr="00FA1F60">
        <w:rPr>
          <w:rFonts w:ascii="Calibri" w:hAnsi="Calibri"/>
        </w:rPr>
        <w:t>does your firm manage</w:t>
      </w:r>
      <w:r w:rsidRPr="00FA1F60">
        <w:rPr>
          <w:rFonts w:ascii="Calibri" w:hAnsi="Calibri"/>
        </w:rPr>
        <w:t xml:space="preserve"> transaction costs to reduce their negative impact on performance?</w:t>
      </w:r>
    </w:p>
    <w:p w14:paraId="0C4EB5EE" w14:textId="77777777" w:rsidR="007A7E33" w:rsidRPr="00FA1F60" w:rsidRDefault="007A7E33" w:rsidP="00084A21">
      <w:pPr>
        <w:widowControl w:val="0"/>
        <w:tabs>
          <w:tab w:val="left" w:pos="720"/>
        </w:tabs>
        <w:autoSpaceDE w:val="0"/>
        <w:autoSpaceDN w:val="0"/>
        <w:adjustRightInd w:val="0"/>
        <w:ind w:left="720" w:hanging="360"/>
        <w:rPr>
          <w:rFonts w:ascii="Calibri" w:hAnsi="Calibri"/>
        </w:rPr>
      </w:pPr>
    </w:p>
    <w:p w14:paraId="42A619EB" w14:textId="77777777" w:rsidR="007A7E33" w:rsidRPr="00FA1F60" w:rsidRDefault="007A7E33" w:rsidP="009B1294">
      <w:pPr>
        <w:widowControl w:val="0"/>
        <w:numPr>
          <w:ilvl w:val="0"/>
          <w:numId w:val="20"/>
        </w:numPr>
        <w:tabs>
          <w:tab w:val="left" w:pos="720"/>
        </w:tabs>
        <w:autoSpaceDE w:val="0"/>
        <w:autoSpaceDN w:val="0"/>
        <w:adjustRightInd w:val="0"/>
        <w:jc w:val="both"/>
        <w:rPr>
          <w:rFonts w:ascii="Calibri" w:hAnsi="Calibri"/>
        </w:rPr>
      </w:pPr>
      <w:r w:rsidRPr="00FA1F60">
        <w:rPr>
          <w:rFonts w:ascii="Calibri" w:hAnsi="Calibri"/>
        </w:rPr>
        <w:t>Is your firm or its parent or affiliate a broker/dealer? Does your firm trade for client accounts through this broker/dealer? If so, state how much trading and the reason for trading with this related party? How is the inherent conflict of interest addressed?</w:t>
      </w:r>
    </w:p>
    <w:p w14:paraId="793D1785" w14:textId="77777777" w:rsidR="007A7E33" w:rsidRPr="00FA1F60" w:rsidRDefault="007A7E33" w:rsidP="00084A21">
      <w:pPr>
        <w:widowControl w:val="0"/>
        <w:tabs>
          <w:tab w:val="left" w:pos="720"/>
        </w:tabs>
        <w:autoSpaceDE w:val="0"/>
        <w:autoSpaceDN w:val="0"/>
        <w:adjustRightInd w:val="0"/>
        <w:ind w:left="720" w:hanging="360"/>
        <w:rPr>
          <w:rFonts w:ascii="Calibri" w:hAnsi="Calibri"/>
        </w:rPr>
      </w:pPr>
    </w:p>
    <w:p w14:paraId="37BC50A3" w14:textId="77777777" w:rsidR="007A7E33" w:rsidRPr="00FA1F60" w:rsidRDefault="007A7E33" w:rsidP="009B1294">
      <w:pPr>
        <w:widowControl w:val="0"/>
        <w:numPr>
          <w:ilvl w:val="0"/>
          <w:numId w:val="20"/>
        </w:numPr>
        <w:tabs>
          <w:tab w:val="left" w:pos="720"/>
        </w:tabs>
        <w:autoSpaceDE w:val="0"/>
        <w:autoSpaceDN w:val="0"/>
        <w:adjustRightInd w:val="0"/>
        <w:jc w:val="both"/>
        <w:rPr>
          <w:rFonts w:ascii="Calibri" w:hAnsi="Calibri"/>
        </w:rPr>
      </w:pPr>
      <w:r w:rsidRPr="00FA1F60">
        <w:rPr>
          <w:rFonts w:ascii="Calibri" w:hAnsi="Calibri"/>
        </w:rPr>
        <w:t>Do you use discount or commission recapture brokers? Discuss your policy regarding the use of soft dollars and directed trades.</w:t>
      </w:r>
    </w:p>
    <w:p w14:paraId="4E6E58DA" w14:textId="77777777" w:rsidR="007A7E33" w:rsidRPr="00FA1F60" w:rsidRDefault="007A7E33" w:rsidP="00084A21">
      <w:pPr>
        <w:widowControl w:val="0"/>
        <w:tabs>
          <w:tab w:val="left" w:pos="720"/>
        </w:tabs>
        <w:autoSpaceDE w:val="0"/>
        <w:autoSpaceDN w:val="0"/>
        <w:adjustRightInd w:val="0"/>
        <w:ind w:left="720" w:hanging="360"/>
        <w:rPr>
          <w:rFonts w:ascii="Calibri" w:hAnsi="Calibri"/>
        </w:rPr>
      </w:pPr>
    </w:p>
    <w:p w14:paraId="7A5382A7" w14:textId="77777777" w:rsidR="008A4148" w:rsidRPr="00FA1F60" w:rsidRDefault="007A7E33" w:rsidP="009B1294">
      <w:pPr>
        <w:widowControl w:val="0"/>
        <w:numPr>
          <w:ilvl w:val="0"/>
          <w:numId w:val="20"/>
        </w:numPr>
        <w:tabs>
          <w:tab w:val="left" w:pos="720"/>
        </w:tabs>
        <w:autoSpaceDE w:val="0"/>
        <w:autoSpaceDN w:val="0"/>
        <w:adjustRightInd w:val="0"/>
        <w:jc w:val="both"/>
        <w:rPr>
          <w:rFonts w:ascii="Calibri" w:hAnsi="Calibri"/>
        </w:rPr>
      </w:pPr>
      <w:r w:rsidRPr="00FA1F60">
        <w:rPr>
          <w:rFonts w:ascii="Calibri" w:hAnsi="Calibri"/>
        </w:rPr>
        <w:t>List the brokers/dealers your firm uses. How are broker/dealers selected, monitored and evaluated?</w:t>
      </w:r>
    </w:p>
    <w:p w14:paraId="70C82A3D" w14:textId="77777777" w:rsidR="008A4148" w:rsidRPr="00FA1F60" w:rsidRDefault="008A4148" w:rsidP="00084A21">
      <w:pPr>
        <w:widowControl w:val="0"/>
        <w:tabs>
          <w:tab w:val="left" w:pos="720"/>
        </w:tabs>
        <w:autoSpaceDE w:val="0"/>
        <w:autoSpaceDN w:val="0"/>
        <w:adjustRightInd w:val="0"/>
        <w:ind w:left="720" w:hanging="360"/>
        <w:jc w:val="both"/>
        <w:rPr>
          <w:rFonts w:ascii="Calibri" w:hAnsi="Calibri"/>
        </w:rPr>
      </w:pPr>
    </w:p>
    <w:p w14:paraId="30197DFE" w14:textId="1E57EC8E" w:rsidR="00084A21" w:rsidRDefault="00084A21" w:rsidP="009B1294">
      <w:pPr>
        <w:widowControl w:val="0"/>
        <w:numPr>
          <w:ilvl w:val="0"/>
          <w:numId w:val="20"/>
        </w:numPr>
        <w:tabs>
          <w:tab w:val="left" w:pos="720"/>
        </w:tabs>
        <w:autoSpaceDE w:val="0"/>
        <w:autoSpaceDN w:val="0"/>
        <w:adjustRightInd w:val="0"/>
        <w:jc w:val="both"/>
        <w:rPr>
          <w:rFonts w:ascii="Calibri" w:hAnsi="Calibri"/>
        </w:rPr>
      </w:pPr>
      <w:r>
        <w:rPr>
          <w:rFonts w:ascii="Calibri" w:hAnsi="Calibri"/>
        </w:rPr>
        <w:t>How do you monitor the personal trading of your employees for compliance purposes and to avoid front running?</w:t>
      </w:r>
    </w:p>
    <w:p w14:paraId="5D03550F" w14:textId="77777777" w:rsidR="00084A21" w:rsidRDefault="00084A21" w:rsidP="00084A21">
      <w:pPr>
        <w:pStyle w:val="ListParagraph"/>
        <w:rPr>
          <w:rFonts w:ascii="Calibri" w:hAnsi="Calibri"/>
        </w:rPr>
      </w:pPr>
    </w:p>
    <w:p w14:paraId="4A0963D1" w14:textId="0533D25A" w:rsidR="007A7E33" w:rsidRPr="00FA1F60" w:rsidRDefault="007A7E33" w:rsidP="009B1294">
      <w:pPr>
        <w:widowControl w:val="0"/>
        <w:numPr>
          <w:ilvl w:val="0"/>
          <w:numId w:val="20"/>
        </w:numPr>
        <w:tabs>
          <w:tab w:val="left" w:pos="720"/>
        </w:tabs>
        <w:autoSpaceDE w:val="0"/>
        <w:autoSpaceDN w:val="0"/>
        <w:adjustRightInd w:val="0"/>
        <w:jc w:val="both"/>
        <w:rPr>
          <w:rFonts w:ascii="Calibri" w:hAnsi="Calibri"/>
        </w:rPr>
      </w:pPr>
      <w:r w:rsidRPr="00FA1F60">
        <w:rPr>
          <w:rFonts w:ascii="Calibri" w:hAnsi="Calibri"/>
        </w:rPr>
        <w:t xml:space="preserve">What portfolio accounting system does your firm use?   </w:t>
      </w:r>
    </w:p>
    <w:p w14:paraId="654713ED" w14:textId="77777777" w:rsidR="00C94CF2" w:rsidRPr="00FA1F60" w:rsidRDefault="00C94CF2" w:rsidP="00C94CF2">
      <w:pPr>
        <w:pStyle w:val="ListParagraph"/>
        <w:rPr>
          <w:rFonts w:ascii="Calibri" w:hAnsi="Calibri"/>
        </w:rPr>
      </w:pPr>
    </w:p>
    <w:p w14:paraId="591FA669" w14:textId="6B87357D" w:rsidR="00C94CF2" w:rsidRPr="00084A21" w:rsidRDefault="00C94CF2" w:rsidP="009B1294">
      <w:pPr>
        <w:pStyle w:val="ListParagraph"/>
        <w:widowControl w:val="0"/>
        <w:numPr>
          <w:ilvl w:val="0"/>
          <w:numId w:val="31"/>
        </w:numPr>
        <w:autoSpaceDE w:val="0"/>
        <w:autoSpaceDN w:val="0"/>
        <w:adjustRightInd w:val="0"/>
        <w:ind w:left="450" w:hanging="450"/>
        <w:rPr>
          <w:rFonts w:ascii="Calibri" w:hAnsi="Calibri"/>
        </w:rPr>
      </w:pPr>
      <w:r w:rsidRPr="00084A21">
        <w:rPr>
          <w:rFonts w:ascii="Calibri" w:hAnsi="Calibri"/>
          <w:b/>
          <w:bCs/>
        </w:rPr>
        <w:t>PERFORMANCE</w:t>
      </w:r>
    </w:p>
    <w:p w14:paraId="2E40015B" w14:textId="77777777" w:rsidR="00C94CF2" w:rsidRPr="008D1E15" w:rsidRDefault="00C94CF2" w:rsidP="00C94CF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6880D985" w14:textId="2F9561E6" w:rsidR="00C94CF2" w:rsidRPr="008E6D42" w:rsidRDefault="00C94CF2" w:rsidP="009B1294">
      <w:pPr>
        <w:widowControl w:val="0"/>
        <w:numPr>
          <w:ilvl w:val="0"/>
          <w:numId w:val="21"/>
        </w:numPr>
        <w:autoSpaceDE w:val="0"/>
        <w:autoSpaceDN w:val="0"/>
        <w:adjustRightInd w:val="0"/>
        <w:ind w:left="720"/>
        <w:jc w:val="both"/>
        <w:rPr>
          <w:rFonts w:ascii="Calibri" w:hAnsi="Calibri"/>
          <w:b/>
          <w:bCs/>
        </w:rPr>
      </w:pPr>
      <w:r>
        <w:rPr>
          <w:rFonts w:ascii="Calibri" w:hAnsi="Calibri"/>
        </w:rPr>
        <w:t xml:space="preserve">The </w:t>
      </w:r>
      <w:proofErr w:type="spellStart"/>
      <w:r>
        <w:rPr>
          <w:rFonts w:ascii="Calibri" w:hAnsi="Calibri"/>
        </w:rPr>
        <w:t>eVestment</w:t>
      </w:r>
      <w:proofErr w:type="spellEnd"/>
      <w:r>
        <w:rPr>
          <w:rFonts w:ascii="Calibri" w:hAnsi="Calibri"/>
        </w:rPr>
        <w:t xml:space="preserve"> Alliance database will be used to evaluate historical performance</w:t>
      </w:r>
      <w:r w:rsidR="00E628B2">
        <w:rPr>
          <w:rFonts w:ascii="Calibri" w:hAnsi="Calibri"/>
        </w:rPr>
        <w:t xml:space="preserve"> for your proposed </w:t>
      </w:r>
      <w:r w:rsidR="006603C9">
        <w:rPr>
          <w:rFonts w:ascii="Calibri" w:hAnsi="Calibri"/>
        </w:rPr>
        <w:t>strategy</w:t>
      </w:r>
      <w:r>
        <w:rPr>
          <w:rFonts w:ascii="Calibri" w:hAnsi="Calibri"/>
        </w:rPr>
        <w:t xml:space="preserve">. Please ensure that the performance track record, both gross and net of fees is updated in the database through the most recent quarter end for the proposed </w:t>
      </w:r>
      <w:r w:rsidR="006603C9">
        <w:rPr>
          <w:rFonts w:ascii="Calibri" w:hAnsi="Calibri"/>
        </w:rPr>
        <w:t>strategy</w:t>
      </w:r>
      <w:r>
        <w:rPr>
          <w:rFonts w:ascii="Calibri" w:hAnsi="Calibri"/>
        </w:rPr>
        <w:t>’s composite and applicable investment vehicle being proposed to the Board</w:t>
      </w:r>
      <w:r w:rsidR="00E628B2">
        <w:rPr>
          <w:rFonts w:ascii="Calibri" w:hAnsi="Calibri"/>
        </w:rPr>
        <w:t>,</w:t>
      </w:r>
      <w:r>
        <w:rPr>
          <w:rFonts w:ascii="Calibri" w:hAnsi="Calibri"/>
        </w:rPr>
        <w:t xml:space="preserve"> if different. </w:t>
      </w:r>
      <w:r w:rsidRPr="008D1E15">
        <w:rPr>
          <w:rFonts w:ascii="Calibri" w:hAnsi="Calibri"/>
          <w:b/>
          <w:u w:val="single"/>
        </w:rPr>
        <w:t>Please attach a page with all composite disclosures and notes.</w:t>
      </w:r>
      <w:r w:rsidRPr="008D1E15">
        <w:rPr>
          <w:rFonts w:ascii="Calibri" w:hAnsi="Calibri"/>
        </w:rPr>
        <w:t xml:space="preserve"> </w:t>
      </w:r>
      <w:r w:rsidRPr="008D1E15">
        <w:rPr>
          <w:rFonts w:ascii="Calibri" w:hAnsi="Calibri"/>
          <w:b/>
          <w:bCs/>
        </w:rPr>
        <w:t xml:space="preserve">If your composite is not in compliance with GIPS® standards, please provide an explanation of the differences. </w:t>
      </w:r>
      <w:r w:rsidRPr="008E6D42">
        <w:rPr>
          <w:rFonts w:ascii="Calibri" w:hAnsi="Calibri"/>
          <w:b/>
          <w:bCs/>
        </w:rPr>
        <w:t xml:space="preserve">If </w:t>
      </w:r>
      <w:r>
        <w:rPr>
          <w:rFonts w:ascii="Calibri" w:hAnsi="Calibri"/>
          <w:b/>
          <w:bCs/>
        </w:rPr>
        <w:t xml:space="preserve">your firm is </w:t>
      </w:r>
      <w:r w:rsidRPr="008E6D42">
        <w:rPr>
          <w:rFonts w:ascii="Calibri" w:hAnsi="Calibri"/>
          <w:b/>
          <w:bCs/>
        </w:rPr>
        <w:t>proposing an institutional mutual fund, please include the mutual fund’s return history and attach a prospectus.</w:t>
      </w:r>
    </w:p>
    <w:p w14:paraId="3225BEE0" w14:textId="77777777" w:rsidR="00C94CF2" w:rsidRDefault="00C94CF2" w:rsidP="00C94CF2">
      <w:pPr>
        <w:widowControl w:val="0"/>
        <w:autoSpaceDE w:val="0"/>
        <w:autoSpaceDN w:val="0"/>
        <w:adjustRightInd w:val="0"/>
        <w:jc w:val="both"/>
        <w:rPr>
          <w:rFonts w:ascii="Calibri" w:hAnsi="Calibri"/>
          <w:b/>
          <w:bCs/>
        </w:rPr>
      </w:pPr>
    </w:p>
    <w:p w14:paraId="6D185F01" w14:textId="21255276" w:rsidR="00C94CF2" w:rsidRDefault="00C94CF2" w:rsidP="00084A21">
      <w:pPr>
        <w:widowControl w:val="0"/>
        <w:autoSpaceDE w:val="0"/>
        <w:autoSpaceDN w:val="0"/>
        <w:adjustRightInd w:val="0"/>
        <w:ind w:left="720"/>
        <w:jc w:val="both"/>
        <w:rPr>
          <w:rFonts w:ascii="Calibri" w:hAnsi="Calibri"/>
          <w:b/>
          <w:bCs/>
        </w:rPr>
      </w:pPr>
      <w:r>
        <w:rPr>
          <w:rFonts w:ascii="Calibri" w:hAnsi="Calibri"/>
          <w:b/>
          <w:bCs/>
        </w:rPr>
        <w:t xml:space="preserve">Name of </w:t>
      </w:r>
      <w:r w:rsidR="00D629ED">
        <w:rPr>
          <w:rFonts w:ascii="Calibri" w:hAnsi="Calibri"/>
          <w:b/>
          <w:bCs/>
        </w:rPr>
        <w:t>Strategy</w:t>
      </w:r>
      <w:r>
        <w:rPr>
          <w:rFonts w:ascii="Calibri" w:hAnsi="Calibri"/>
          <w:b/>
          <w:bCs/>
        </w:rPr>
        <w:t xml:space="preserve"> Performance Composite or Fund as noted in </w:t>
      </w:r>
      <w:proofErr w:type="spellStart"/>
      <w:r>
        <w:rPr>
          <w:rFonts w:ascii="Calibri" w:hAnsi="Calibri"/>
          <w:b/>
          <w:bCs/>
        </w:rPr>
        <w:t>eVestment</w:t>
      </w:r>
      <w:proofErr w:type="spellEnd"/>
      <w:r>
        <w:rPr>
          <w:rFonts w:ascii="Calibri" w:hAnsi="Calibri"/>
          <w:b/>
          <w:bCs/>
        </w:rPr>
        <w:t xml:space="preserve"> Alliance:</w:t>
      </w:r>
    </w:p>
    <w:p w14:paraId="5B019C14" w14:textId="77777777" w:rsidR="00C94CF2" w:rsidRDefault="00C94CF2" w:rsidP="00C94CF2">
      <w:pPr>
        <w:widowControl w:val="0"/>
        <w:autoSpaceDE w:val="0"/>
        <w:autoSpaceDN w:val="0"/>
        <w:adjustRightInd w:val="0"/>
        <w:jc w:val="both"/>
        <w:rPr>
          <w:rFonts w:ascii="Calibri" w:hAnsi="Calibri"/>
          <w:b/>
          <w:bCs/>
        </w:rPr>
      </w:pPr>
    </w:p>
    <w:p w14:paraId="53022846" w14:textId="77777777" w:rsidR="00C94CF2" w:rsidRPr="008D1E15" w:rsidRDefault="00C94CF2" w:rsidP="009B1294">
      <w:pPr>
        <w:widowControl w:val="0"/>
        <w:numPr>
          <w:ilvl w:val="0"/>
          <w:numId w:val="21"/>
        </w:numPr>
        <w:autoSpaceDE w:val="0"/>
        <w:autoSpaceDN w:val="0"/>
        <w:adjustRightInd w:val="0"/>
        <w:ind w:left="720"/>
        <w:jc w:val="both"/>
        <w:rPr>
          <w:rFonts w:ascii="Calibri" w:hAnsi="Calibri"/>
          <w:b/>
          <w:bCs/>
        </w:rPr>
      </w:pPr>
      <w:r w:rsidRPr="008D1E15">
        <w:rPr>
          <w:rFonts w:ascii="Calibri" w:hAnsi="Calibri"/>
        </w:rPr>
        <w:t>What efforts are made to control the dispersion of returns among accounts within the composite?</w:t>
      </w:r>
    </w:p>
    <w:p w14:paraId="14CFD8D4" w14:textId="77777777" w:rsidR="00C94CF2" w:rsidRPr="008D1E15" w:rsidRDefault="00C94CF2" w:rsidP="00084A21">
      <w:pPr>
        <w:widowControl w:val="0"/>
        <w:autoSpaceDE w:val="0"/>
        <w:autoSpaceDN w:val="0"/>
        <w:adjustRightInd w:val="0"/>
        <w:ind w:left="720"/>
        <w:jc w:val="both"/>
        <w:rPr>
          <w:rFonts w:ascii="Calibri" w:hAnsi="Calibri"/>
          <w:b/>
          <w:bCs/>
        </w:rPr>
      </w:pPr>
    </w:p>
    <w:p w14:paraId="04BDF6DD" w14:textId="5EB2D688" w:rsidR="00C94CF2" w:rsidRPr="008D1E15" w:rsidRDefault="00C94CF2" w:rsidP="009B1294">
      <w:pPr>
        <w:widowControl w:val="0"/>
        <w:numPr>
          <w:ilvl w:val="0"/>
          <w:numId w:val="21"/>
        </w:numPr>
        <w:autoSpaceDE w:val="0"/>
        <w:autoSpaceDN w:val="0"/>
        <w:adjustRightInd w:val="0"/>
        <w:ind w:left="720"/>
        <w:jc w:val="both"/>
        <w:rPr>
          <w:rFonts w:ascii="Calibri" w:hAnsi="Calibri"/>
          <w:b/>
          <w:bCs/>
        </w:rPr>
      </w:pPr>
      <w:r w:rsidRPr="008D1E15">
        <w:rPr>
          <w:rFonts w:ascii="Calibri" w:hAnsi="Calibri"/>
        </w:rPr>
        <w:t>Is the performance data history submitted compliant with GIPS® standards? If yes, please indicate the effective date of compliance. If not, please explain.</w:t>
      </w:r>
    </w:p>
    <w:p w14:paraId="06B43875" w14:textId="77777777" w:rsidR="00C94CF2" w:rsidRPr="008D1E15" w:rsidRDefault="00C94CF2" w:rsidP="00084A21">
      <w:pPr>
        <w:widowControl w:val="0"/>
        <w:autoSpaceDE w:val="0"/>
        <w:autoSpaceDN w:val="0"/>
        <w:adjustRightInd w:val="0"/>
        <w:ind w:left="720"/>
        <w:jc w:val="both"/>
        <w:rPr>
          <w:rFonts w:ascii="Calibri" w:hAnsi="Calibri"/>
        </w:rPr>
      </w:pPr>
    </w:p>
    <w:p w14:paraId="4AE68E82" w14:textId="71051B0C" w:rsidR="00C94CF2" w:rsidRPr="008D1E15" w:rsidRDefault="00C94CF2" w:rsidP="009B1294">
      <w:pPr>
        <w:widowControl w:val="0"/>
        <w:numPr>
          <w:ilvl w:val="0"/>
          <w:numId w:val="21"/>
        </w:numPr>
        <w:autoSpaceDE w:val="0"/>
        <w:autoSpaceDN w:val="0"/>
        <w:adjustRightInd w:val="0"/>
        <w:ind w:left="720"/>
        <w:jc w:val="both"/>
        <w:rPr>
          <w:rFonts w:ascii="Calibri" w:hAnsi="Calibri"/>
          <w:b/>
          <w:bCs/>
        </w:rPr>
      </w:pPr>
      <w:r w:rsidRPr="008D1E15">
        <w:rPr>
          <w:rFonts w:ascii="Calibri" w:hAnsi="Calibri"/>
        </w:rPr>
        <w:t xml:space="preserve">Has the performance history been certified by an independent auditor? Please provide a copy of the audit results. If no, please explain.  </w:t>
      </w:r>
    </w:p>
    <w:p w14:paraId="09F5FF4D" w14:textId="77777777" w:rsidR="00C94CF2" w:rsidRPr="008D1E15" w:rsidRDefault="00C94CF2" w:rsidP="00084A21">
      <w:pPr>
        <w:widowControl w:val="0"/>
        <w:autoSpaceDE w:val="0"/>
        <w:autoSpaceDN w:val="0"/>
        <w:adjustRightInd w:val="0"/>
        <w:ind w:left="720"/>
        <w:jc w:val="both"/>
        <w:rPr>
          <w:rFonts w:ascii="Calibri" w:hAnsi="Calibri"/>
          <w:b/>
          <w:bCs/>
        </w:rPr>
      </w:pPr>
    </w:p>
    <w:p w14:paraId="3D4FD9EE" w14:textId="77777777" w:rsidR="00C94CF2" w:rsidRPr="008D1E15" w:rsidRDefault="00C94CF2" w:rsidP="009B1294">
      <w:pPr>
        <w:widowControl w:val="0"/>
        <w:numPr>
          <w:ilvl w:val="0"/>
          <w:numId w:val="21"/>
        </w:numPr>
        <w:autoSpaceDE w:val="0"/>
        <w:autoSpaceDN w:val="0"/>
        <w:adjustRightInd w:val="0"/>
        <w:ind w:left="720"/>
        <w:jc w:val="both"/>
        <w:rPr>
          <w:rFonts w:ascii="Calibri" w:hAnsi="Calibri"/>
          <w:b/>
          <w:bCs/>
        </w:rPr>
      </w:pPr>
      <w:r w:rsidRPr="008D1E15">
        <w:rPr>
          <w:rFonts w:ascii="Calibri" w:hAnsi="Calibri"/>
        </w:rPr>
        <w:t>Has the composite been verified for compliance with GIPS® by an independent verifier? If so, please attach a copy of the latest verification report.</w:t>
      </w:r>
    </w:p>
    <w:p w14:paraId="3B6858B3" w14:textId="77777777" w:rsidR="00C94CF2" w:rsidRPr="008D1E15" w:rsidRDefault="00C94CF2" w:rsidP="00084A21">
      <w:pPr>
        <w:widowControl w:val="0"/>
        <w:autoSpaceDE w:val="0"/>
        <w:autoSpaceDN w:val="0"/>
        <w:adjustRightInd w:val="0"/>
        <w:ind w:left="720"/>
        <w:jc w:val="both"/>
        <w:rPr>
          <w:rFonts w:ascii="Calibri" w:hAnsi="Calibri"/>
          <w:b/>
          <w:bCs/>
        </w:rPr>
      </w:pPr>
    </w:p>
    <w:p w14:paraId="2D1FB1AE" w14:textId="77777777" w:rsidR="00C94CF2" w:rsidRPr="008D1E15" w:rsidRDefault="00C94CF2" w:rsidP="009B1294">
      <w:pPr>
        <w:widowControl w:val="0"/>
        <w:numPr>
          <w:ilvl w:val="0"/>
          <w:numId w:val="21"/>
        </w:numPr>
        <w:autoSpaceDE w:val="0"/>
        <w:autoSpaceDN w:val="0"/>
        <w:adjustRightInd w:val="0"/>
        <w:ind w:left="720"/>
        <w:jc w:val="both"/>
        <w:rPr>
          <w:rFonts w:ascii="Calibri" w:hAnsi="Calibri"/>
        </w:rPr>
      </w:pPr>
      <w:r w:rsidRPr="008D1E15">
        <w:rPr>
          <w:rFonts w:ascii="Calibri" w:hAnsi="Calibri"/>
        </w:rPr>
        <w:t>Is the current investment team responsible for the historical performance record? If not, please explain.</w:t>
      </w:r>
    </w:p>
    <w:p w14:paraId="33F03435" w14:textId="77777777" w:rsidR="00C94CF2" w:rsidRPr="008D1E15" w:rsidRDefault="00C94CF2" w:rsidP="00084A21">
      <w:pPr>
        <w:widowControl w:val="0"/>
        <w:autoSpaceDE w:val="0"/>
        <w:autoSpaceDN w:val="0"/>
        <w:adjustRightInd w:val="0"/>
        <w:ind w:left="720"/>
        <w:jc w:val="both"/>
        <w:rPr>
          <w:rFonts w:ascii="Calibri" w:hAnsi="Calibri"/>
        </w:rPr>
      </w:pPr>
    </w:p>
    <w:p w14:paraId="210FA07C" w14:textId="77777777" w:rsidR="00C94CF2" w:rsidRPr="008D1E15" w:rsidRDefault="00C94CF2" w:rsidP="009B1294">
      <w:pPr>
        <w:widowControl w:val="0"/>
        <w:numPr>
          <w:ilvl w:val="0"/>
          <w:numId w:val="21"/>
        </w:numPr>
        <w:autoSpaceDE w:val="0"/>
        <w:autoSpaceDN w:val="0"/>
        <w:adjustRightInd w:val="0"/>
        <w:ind w:left="720"/>
        <w:jc w:val="both"/>
        <w:rPr>
          <w:rFonts w:ascii="Calibri" w:hAnsi="Calibri"/>
        </w:rPr>
      </w:pPr>
      <w:r w:rsidRPr="008D1E15">
        <w:rPr>
          <w:rFonts w:ascii="Calibri" w:hAnsi="Calibri"/>
        </w:rPr>
        <w:t>Was the entire historical performance record generated at this firm? If not, please explain.</w:t>
      </w:r>
    </w:p>
    <w:p w14:paraId="6F8C769B" w14:textId="77777777" w:rsidR="00C94CF2" w:rsidRDefault="00C94CF2" w:rsidP="00C94CF2">
      <w:pPr>
        <w:pStyle w:val="ListParagraph"/>
        <w:rPr>
          <w:rFonts w:ascii="Calibri" w:hAnsi="Calibri"/>
        </w:rPr>
      </w:pPr>
    </w:p>
    <w:p w14:paraId="7AAF1609" w14:textId="77777777" w:rsidR="00C94CF2" w:rsidRDefault="00C94CF2" w:rsidP="00C94CF2">
      <w:pPr>
        <w:pStyle w:val="ListParagraph"/>
        <w:rPr>
          <w:rFonts w:ascii="Calibri" w:hAnsi="Calibri"/>
        </w:rPr>
      </w:pPr>
    </w:p>
    <w:p w14:paraId="4E716B1E" w14:textId="77777777" w:rsidR="00C94CF2" w:rsidRPr="008D1E15" w:rsidRDefault="00C94CF2" w:rsidP="00C94CF2">
      <w:pPr>
        <w:rPr>
          <w:rFonts w:ascii="Calibri" w:hAnsi="Calibri"/>
          <w:b/>
        </w:rPr>
      </w:pPr>
      <w:r w:rsidRPr="008D1E15">
        <w:rPr>
          <w:rStyle w:val="h31"/>
          <w:rFonts w:ascii="Calibri" w:hAnsi="Calibri"/>
          <w:b/>
          <w:color w:val="auto"/>
          <w:sz w:val="24"/>
          <w:szCs w:val="24"/>
        </w:rPr>
        <w:t>“GIPS</w:t>
      </w:r>
      <w:r w:rsidRPr="008D1E15">
        <w:rPr>
          <w:rStyle w:val="h31"/>
          <w:rFonts w:ascii="Calibri" w:hAnsi="Calibri"/>
          <w:b/>
          <w:color w:val="auto"/>
          <w:sz w:val="24"/>
          <w:szCs w:val="24"/>
          <w:vertAlign w:val="superscript"/>
        </w:rPr>
        <w:t>®</w:t>
      </w:r>
      <w:r w:rsidRPr="008D1E15">
        <w:rPr>
          <w:rStyle w:val="h31"/>
          <w:rFonts w:ascii="Calibri" w:hAnsi="Calibri"/>
          <w:b/>
          <w:color w:val="auto"/>
          <w:sz w:val="24"/>
          <w:szCs w:val="24"/>
        </w:rPr>
        <w:t xml:space="preserve"> is a registered trademark of CFA Institute. CFA Institute has not been involved in the preparation or review of this report/advertisement.”</w:t>
      </w:r>
      <w:r w:rsidRPr="008D1E15">
        <w:rPr>
          <w:rFonts w:ascii="Calibri" w:hAnsi="Calibri"/>
          <w:b/>
        </w:rPr>
        <w:t xml:space="preserve"> </w:t>
      </w:r>
    </w:p>
    <w:p w14:paraId="2EDF3950" w14:textId="3CA1408B" w:rsidR="00C94CF2" w:rsidRPr="00084A21" w:rsidRDefault="00C94CF2" w:rsidP="009B1294">
      <w:pPr>
        <w:pStyle w:val="ListParagraph"/>
        <w:widowControl w:val="0"/>
        <w:numPr>
          <w:ilvl w:val="0"/>
          <w:numId w:val="32"/>
        </w:numPr>
        <w:tabs>
          <w:tab w:val="left" w:pos="4320"/>
        </w:tabs>
        <w:autoSpaceDE w:val="0"/>
        <w:autoSpaceDN w:val="0"/>
        <w:adjustRightInd w:val="0"/>
        <w:ind w:left="450" w:hanging="450"/>
        <w:rPr>
          <w:rFonts w:ascii="Calibri" w:hAnsi="Calibri"/>
          <w:b/>
          <w:bCs/>
        </w:rPr>
      </w:pPr>
      <w:r w:rsidRPr="00084A21">
        <w:rPr>
          <w:rFonts w:ascii="Calibri" w:hAnsi="Calibri"/>
          <w:b/>
          <w:bCs/>
        </w:rPr>
        <w:br w:type="page"/>
      </w:r>
      <w:r w:rsidRPr="00084A21">
        <w:rPr>
          <w:rFonts w:ascii="Calibri" w:hAnsi="Calibri"/>
          <w:b/>
          <w:bCs/>
        </w:rPr>
        <w:lastRenderedPageBreak/>
        <w:t>INVESTMENT MANAGEMENT FEES</w:t>
      </w:r>
    </w:p>
    <w:p w14:paraId="44A67520" w14:textId="77777777" w:rsidR="00C94CF2" w:rsidRPr="004D2605" w:rsidRDefault="00C94CF2" w:rsidP="00C94CF2">
      <w:pPr>
        <w:widowControl w:val="0"/>
        <w:tabs>
          <w:tab w:val="left" w:pos="360"/>
          <w:tab w:val="left" w:pos="4320"/>
        </w:tabs>
        <w:autoSpaceDE w:val="0"/>
        <w:autoSpaceDN w:val="0"/>
        <w:adjustRightInd w:val="0"/>
        <w:rPr>
          <w:rFonts w:ascii="Calibri" w:hAnsi="Calibri"/>
          <w:b/>
          <w:bCs/>
        </w:rPr>
      </w:pPr>
    </w:p>
    <w:p w14:paraId="40E815E8" w14:textId="095E7752" w:rsidR="00C94CF2" w:rsidRPr="00CB61CD" w:rsidRDefault="00C94CF2" w:rsidP="00C94CF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b/>
          <w:bCs/>
          <w:u w:val="single"/>
        </w:rPr>
      </w:pPr>
      <w:r w:rsidRPr="00CB61CD">
        <w:rPr>
          <w:rFonts w:ascii="Calibri" w:hAnsi="Calibri"/>
          <w:b/>
          <w:bCs/>
          <w:u w:val="single"/>
        </w:rPr>
        <w:t xml:space="preserve">Investment manager fee proposals should reflect the respondent’s most advantageous terms. </w:t>
      </w:r>
      <w:r w:rsidR="00CB61CD" w:rsidRPr="00CB61CD">
        <w:rPr>
          <w:rFonts w:ascii="Calibri" w:hAnsi="Calibri"/>
          <w:b/>
          <w:bCs/>
          <w:u w:val="single"/>
        </w:rPr>
        <w:t xml:space="preserve">Please assume a portfolio size of </w:t>
      </w:r>
      <w:r w:rsidR="00CB61CD" w:rsidRPr="00FD67AD">
        <w:rPr>
          <w:rFonts w:ascii="Calibri" w:hAnsi="Calibri"/>
          <w:b/>
          <w:bCs/>
          <w:u w:val="single"/>
        </w:rPr>
        <w:t>$</w:t>
      </w:r>
      <w:r w:rsidR="00FD67AD" w:rsidRPr="00FD67AD">
        <w:rPr>
          <w:rFonts w:ascii="Calibri" w:hAnsi="Calibri"/>
          <w:b/>
          <w:bCs/>
          <w:u w:val="single"/>
        </w:rPr>
        <w:t xml:space="preserve">5-12 </w:t>
      </w:r>
      <w:r w:rsidR="00CB61CD" w:rsidRPr="00FD67AD">
        <w:rPr>
          <w:rFonts w:ascii="Calibri" w:hAnsi="Calibri"/>
          <w:b/>
          <w:bCs/>
          <w:u w:val="single"/>
        </w:rPr>
        <w:t>million:</w:t>
      </w:r>
    </w:p>
    <w:p w14:paraId="229D317C" w14:textId="77777777" w:rsidR="00C94CF2" w:rsidRPr="004D2605" w:rsidRDefault="00C94CF2" w:rsidP="00C94CF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72324160" w14:textId="77777777" w:rsidR="00CB61CD" w:rsidRDefault="00C94CF2" w:rsidP="00084A21">
      <w:pPr>
        <w:widowControl w:val="0"/>
        <w:numPr>
          <w:ilvl w:val="0"/>
          <w:numId w:val="1"/>
        </w:numPr>
        <w:tabs>
          <w:tab w:val="clear" w:pos="1080"/>
        </w:tabs>
        <w:autoSpaceDE w:val="0"/>
        <w:autoSpaceDN w:val="0"/>
        <w:adjustRightInd w:val="0"/>
        <w:ind w:left="720"/>
        <w:rPr>
          <w:rFonts w:ascii="Calibri" w:hAnsi="Calibri"/>
        </w:rPr>
      </w:pPr>
      <w:r w:rsidRPr="00BC3567">
        <w:rPr>
          <w:rFonts w:ascii="Calibri" w:hAnsi="Calibri"/>
        </w:rPr>
        <w:t xml:space="preserve">Please state the fee schedule for the proposed </w:t>
      </w:r>
      <w:r w:rsidR="00CB61CD">
        <w:rPr>
          <w:rFonts w:ascii="Calibri" w:hAnsi="Calibri"/>
        </w:rPr>
        <w:t>strategy</w:t>
      </w:r>
      <w:r w:rsidRPr="00BC3567">
        <w:rPr>
          <w:rFonts w:ascii="Calibri" w:hAnsi="Calibri"/>
        </w:rPr>
        <w:t xml:space="preserve"> </w:t>
      </w:r>
      <w:r w:rsidRPr="00BC3567">
        <w:rPr>
          <w:rFonts w:ascii="Calibri" w:hAnsi="Calibri"/>
          <w:u w:val="single"/>
        </w:rPr>
        <w:t>for all available investment vehicles</w:t>
      </w:r>
      <w:r>
        <w:rPr>
          <w:rFonts w:ascii="Calibri" w:hAnsi="Calibri"/>
          <w:u w:val="single"/>
        </w:rPr>
        <w:t xml:space="preserve"> open to the client</w:t>
      </w:r>
      <w:r w:rsidRPr="00BC3567">
        <w:rPr>
          <w:rFonts w:ascii="Calibri" w:hAnsi="Calibri"/>
        </w:rPr>
        <w:t xml:space="preserve"> (separate account, commingled fund and/or mutual fund</w:t>
      </w:r>
      <w:r>
        <w:rPr>
          <w:rFonts w:ascii="Calibri" w:hAnsi="Calibri"/>
        </w:rPr>
        <w:t xml:space="preserve"> if applicable</w:t>
      </w:r>
      <w:r w:rsidRPr="00BC3567">
        <w:rPr>
          <w:rFonts w:ascii="Calibri" w:hAnsi="Calibri"/>
        </w:rPr>
        <w:t xml:space="preserve">) </w:t>
      </w:r>
    </w:p>
    <w:p w14:paraId="5DAF1172" w14:textId="77777777" w:rsidR="00CB61CD" w:rsidRDefault="00CB61CD" w:rsidP="00084A21">
      <w:pPr>
        <w:widowControl w:val="0"/>
        <w:numPr>
          <w:ilvl w:val="1"/>
          <w:numId w:val="1"/>
        </w:numPr>
        <w:tabs>
          <w:tab w:val="clear" w:pos="1800"/>
        </w:tabs>
        <w:autoSpaceDE w:val="0"/>
        <w:autoSpaceDN w:val="0"/>
        <w:adjustRightInd w:val="0"/>
        <w:ind w:left="1080"/>
        <w:rPr>
          <w:rFonts w:ascii="Calibri" w:hAnsi="Calibri"/>
        </w:rPr>
      </w:pPr>
      <w:r>
        <w:rPr>
          <w:rFonts w:ascii="Calibri" w:hAnsi="Calibri"/>
        </w:rPr>
        <w:t>H</w:t>
      </w:r>
      <w:r w:rsidR="00C94CF2" w:rsidRPr="00BC3567">
        <w:rPr>
          <w:rFonts w:ascii="Calibri" w:hAnsi="Calibri"/>
        </w:rPr>
        <w:t>ighlight specifically the vehicle you are proposing to the Retirement Board</w:t>
      </w:r>
    </w:p>
    <w:p w14:paraId="0380317A" w14:textId="66D8B419" w:rsidR="00C94CF2" w:rsidRDefault="00C94CF2" w:rsidP="00084A21">
      <w:pPr>
        <w:widowControl w:val="0"/>
        <w:numPr>
          <w:ilvl w:val="1"/>
          <w:numId w:val="1"/>
        </w:numPr>
        <w:tabs>
          <w:tab w:val="clear" w:pos="1800"/>
        </w:tabs>
        <w:autoSpaceDE w:val="0"/>
        <w:autoSpaceDN w:val="0"/>
        <w:adjustRightInd w:val="0"/>
        <w:ind w:left="1080"/>
        <w:rPr>
          <w:rFonts w:ascii="Calibri" w:hAnsi="Calibri"/>
        </w:rPr>
      </w:pPr>
      <w:r w:rsidRPr="00BC3567">
        <w:rPr>
          <w:rFonts w:ascii="Calibri" w:hAnsi="Calibri"/>
        </w:rPr>
        <w:t>Please include all breakpoints</w:t>
      </w:r>
    </w:p>
    <w:p w14:paraId="72577E4E" w14:textId="3F29CB06" w:rsidR="00CB61CD" w:rsidRDefault="00CB61CD" w:rsidP="00084A21">
      <w:pPr>
        <w:widowControl w:val="0"/>
        <w:numPr>
          <w:ilvl w:val="1"/>
          <w:numId w:val="1"/>
        </w:numPr>
        <w:tabs>
          <w:tab w:val="clear" w:pos="1800"/>
        </w:tabs>
        <w:autoSpaceDE w:val="0"/>
        <w:autoSpaceDN w:val="0"/>
        <w:adjustRightInd w:val="0"/>
        <w:ind w:left="1080"/>
        <w:rPr>
          <w:rFonts w:ascii="Calibri" w:hAnsi="Calibri"/>
        </w:rPr>
      </w:pPr>
      <w:r>
        <w:rPr>
          <w:rFonts w:ascii="Calibri" w:hAnsi="Calibri"/>
        </w:rPr>
        <w:t>Note availability of waivers to the minimum account size, if applicable</w:t>
      </w:r>
    </w:p>
    <w:p w14:paraId="454DD001" w14:textId="154EB63E" w:rsidR="00CC2BC5" w:rsidRPr="00CC2BC5" w:rsidRDefault="00CC2BC5" w:rsidP="00084A21">
      <w:pPr>
        <w:widowControl w:val="0"/>
        <w:numPr>
          <w:ilvl w:val="1"/>
          <w:numId w:val="1"/>
        </w:numPr>
        <w:tabs>
          <w:tab w:val="clear" w:pos="1800"/>
        </w:tabs>
        <w:autoSpaceDE w:val="0"/>
        <w:autoSpaceDN w:val="0"/>
        <w:adjustRightInd w:val="0"/>
        <w:ind w:left="1080"/>
        <w:rPr>
          <w:rFonts w:ascii="Calibri" w:hAnsi="Calibri"/>
        </w:rPr>
      </w:pPr>
      <w:r>
        <w:rPr>
          <w:rFonts w:ascii="Calibri" w:hAnsi="Calibri"/>
        </w:rPr>
        <w:t>For commingled and/or mutual funds, provide the net expense ratio or ‘all in’ fee, breaking out the management fee from fund related fees and expenses</w:t>
      </w:r>
    </w:p>
    <w:p w14:paraId="67F6B71C" w14:textId="77777777" w:rsidR="00C94CF2" w:rsidRPr="00BC3567" w:rsidRDefault="00C94CF2" w:rsidP="00084A21">
      <w:pPr>
        <w:widowControl w:val="0"/>
        <w:autoSpaceDE w:val="0"/>
        <w:autoSpaceDN w:val="0"/>
        <w:adjustRightInd w:val="0"/>
        <w:ind w:left="720"/>
        <w:rPr>
          <w:rFonts w:ascii="Calibri" w:hAnsi="Calibri"/>
        </w:rPr>
      </w:pPr>
    </w:p>
    <w:p w14:paraId="7EDBAA4C" w14:textId="60CF9787" w:rsidR="00C94CF2" w:rsidRPr="004D2605" w:rsidRDefault="00C94CF2" w:rsidP="00084A21">
      <w:pPr>
        <w:widowControl w:val="0"/>
        <w:numPr>
          <w:ilvl w:val="0"/>
          <w:numId w:val="1"/>
        </w:numPr>
        <w:tabs>
          <w:tab w:val="clear" w:pos="1080"/>
        </w:tabs>
        <w:autoSpaceDE w:val="0"/>
        <w:autoSpaceDN w:val="0"/>
        <w:adjustRightInd w:val="0"/>
        <w:ind w:left="720"/>
        <w:rPr>
          <w:rFonts w:ascii="Calibri" w:hAnsi="Calibri"/>
        </w:rPr>
      </w:pPr>
      <w:r w:rsidRPr="004D2605">
        <w:rPr>
          <w:rFonts w:ascii="Calibri" w:hAnsi="Calibri"/>
        </w:rPr>
        <w:t xml:space="preserve">If the proposed </w:t>
      </w:r>
      <w:r w:rsidR="00CC2BC5">
        <w:rPr>
          <w:rFonts w:ascii="Calibri" w:hAnsi="Calibri"/>
        </w:rPr>
        <w:t>strategy</w:t>
      </w:r>
      <w:r w:rsidRPr="004D2605">
        <w:rPr>
          <w:rFonts w:ascii="Calibri" w:hAnsi="Calibri"/>
        </w:rPr>
        <w:t xml:space="preserve"> is offered through a commingled vehicle, does the fee schedule include custody and other applicable </w:t>
      </w:r>
      <w:r w:rsidR="00CC2BC5">
        <w:rPr>
          <w:rFonts w:ascii="Calibri" w:hAnsi="Calibri"/>
        </w:rPr>
        <w:t xml:space="preserve">administrative </w:t>
      </w:r>
      <w:r w:rsidRPr="004D2605">
        <w:rPr>
          <w:rFonts w:ascii="Calibri" w:hAnsi="Calibri"/>
        </w:rPr>
        <w:t xml:space="preserve">expenses? If not, </w:t>
      </w:r>
      <w:r w:rsidRPr="00CC2BC5">
        <w:rPr>
          <w:rFonts w:ascii="Calibri" w:hAnsi="Calibri"/>
          <w:u w:val="single"/>
        </w:rPr>
        <w:t>please disclose any expenses</w:t>
      </w:r>
      <w:r w:rsidR="00A905C9" w:rsidRPr="00CC2BC5">
        <w:rPr>
          <w:rFonts w:ascii="Calibri" w:hAnsi="Calibri"/>
          <w:u w:val="single"/>
        </w:rPr>
        <w:t xml:space="preserve"> expected</w:t>
      </w:r>
      <w:r w:rsidRPr="00CC2BC5">
        <w:rPr>
          <w:rFonts w:ascii="Calibri" w:hAnsi="Calibri"/>
          <w:u w:val="single"/>
        </w:rPr>
        <w:t xml:space="preserve"> in addition to the investment management fee applicable for the commingled fund.</w:t>
      </w:r>
      <w:r>
        <w:rPr>
          <w:rFonts w:ascii="Calibri" w:hAnsi="Calibri"/>
        </w:rPr>
        <w:t xml:space="preserve"> Please note any caps to these expenses</w:t>
      </w:r>
      <w:r w:rsidR="00CC2BC5">
        <w:rPr>
          <w:rFonts w:ascii="Calibri" w:hAnsi="Calibri"/>
        </w:rPr>
        <w:t>.</w:t>
      </w:r>
    </w:p>
    <w:p w14:paraId="4C2132D9" w14:textId="77777777" w:rsidR="00C94CF2" w:rsidRPr="004D2605" w:rsidRDefault="00C94CF2" w:rsidP="00084A21">
      <w:pPr>
        <w:widowControl w:val="0"/>
        <w:autoSpaceDE w:val="0"/>
        <w:autoSpaceDN w:val="0"/>
        <w:adjustRightInd w:val="0"/>
        <w:ind w:left="720"/>
        <w:rPr>
          <w:rFonts w:ascii="Calibri" w:hAnsi="Calibri"/>
        </w:rPr>
      </w:pPr>
    </w:p>
    <w:p w14:paraId="30A897CF" w14:textId="77777777" w:rsidR="00C94CF2" w:rsidRPr="004D2605" w:rsidRDefault="00C94CF2" w:rsidP="00084A21">
      <w:pPr>
        <w:widowControl w:val="0"/>
        <w:numPr>
          <w:ilvl w:val="0"/>
          <w:numId w:val="1"/>
        </w:numPr>
        <w:tabs>
          <w:tab w:val="clear" w:pos="1080"/>
        </w:tabs>
        <w:autoSpaceDE w:val="0"/>
        <w:autoSpaceDN w:val="0"/>
        <w:adjustRightInd w:val="0"/>
        <w:ind w:left="720"/>
        <w:rPr>
          <w:rFonts w:ascii="Calibri" w:hAnsi="Calibri"/>
        </w:rPr>
      </w:pPr>
      <w:r w:rsidRPr="004D2605">
        <w:rPr>
          <w:rFonts w:ascii="Calibri" w:hAnsi="Calibri"/>
        </w:rPr>
        <w:t>Will your fee be applicable for the duration of the client assignment?</w:t>
      </w:r>
      <w:r w:rsidR="00A905C9">
        <w:rPr>
          <w:rFonts w:ascii="Calibri" w:hAnsi="Calibri"/>
        </w:rPr>
        <w:t xml:space="preserve"> Please note the initial term is for a maximum period of seven years.</w:t>
      </w:r>
    </w:p>
    <w:p w14:paraId="4ED4A608" w14:textId="77777777" w:rsidR="00C94CF2" w:rsidRPr="004D2605" w:rsidRDefault="00C94CF2" w:rsidP="00084A21">
      <w:pPr>
        <w:widowControl w:val="0"/>
        <w:autoSpaceDE w:val="0"/>
        <w:autoSpaceDN w:val="0"/>
        <w:adjustRightInd w:val="0"/>
        <w:ind w:left="720"/>
        <w:rPr>
          <w:rFonts w:ascii="Calibri" w:hAnsi="Calibri"/>
        </w:rPr>
      </w:pPr>
    </w:p>
    <w:p w14:paraId="4EF265D6" w14:textId="09959B1B" w:rsidR="00C94CF2" w:rsidRDefault="00C94CF2" w:rsidP="00084A21">
      <w:pPr>
        <w:widowControl w:val="0"/>
        <w:numPr>
          <w:ilvl w:val="0"/>
          <w:numId w:val="1"/>
        </w:numPr>
        <w:tabs>
          <w:tab w:val="clear" w:pos="1080"/>
        </w:tabs>
        <w:autoSpaceDE w:val="0"/>
        <w:autoSpaceDN w:val="0"/>
        <w:adjustRightInd w:val="0"/>
        <w:ind w:left="720"/>
        <w:rPr>
          <w:rFonts w:ascii="Calibri" w:hAnsi="Calibri"/>
        </w:rPr>
      </w:pPr>
      <w:r w:rsidRPr="004D2605">
        <w:rPr>
          <w:rFonts w:ascii="Calibri" w:hAnsi="Calibri"/>
        </w:rPr>
        <w:t>Is your proposed fee schedule negotiable?</w:t>
      </w:r>
      <w:r>
        <w:rPr>
          <w:rFonts w:ascii="Calibri" w:hAnsi="Calibri"/>
        </w:rPr>
        <w:t xml:space="preserve"> Please describe to the extent your firm is willing to negotiate its fee for the proposed mandate. </w:t>
      </w:r>
    </w:p>
    <w:p w14:paraId="44398FEB" w14:textId="77777777" w:rsidR="00C94CF2" w:rsidRDefault="00C94CF2" w:rsidP="00084A21">
      <w:pPr>
        <w:pStyle w:val="ListParagraph"/>
        <w:rPr>
          <w:rFonts w:ascii="Calibri" w:hAnsi="Calibri"/>
        </w:rPr>
      </w:pPr>
    </w:p>
    <w:p w14:paraId="6F5307A7" w14:textId="77777777" w:rsidR="00C94CF2" w:rsidRPr="001444A1" w:rsidRDefault="00C94CF2" w:rsidP="00084A21">
      <w:pPr>
        <w:widowControl w:val="0"/>
        <w:numPr>
          <w:ilvl w:val="0"/>
          <w:numId w:val="1"/>
        </w:numPr>
        <w:tabs>
          <w:tab w:val="clear" w:pos="1080"/>
        </w:tabs>
        <w:autoSpaceDE w:val="0"/>
        <w:autoSpaceDN w:val="0"/>
        <w:adjustRightInd w:val="0"/>
        <w:ind w:left="720"/>
        <w:rPr>
          <w:rFonts w:ascii="Calibri" w:hAnsi="Calibri"/>
        </w:rPr>
      </w:pPr>
      <w:r>
        <w:rPr>
          <w:rFonts w:ascii="Calibri" w:hAnsi="Calibri"/>
        </w:rPr>
        <w:t xml:space="preserve">Please provide the following investment vehicle information where applicable. </w:t>
      </w:r>
    </w:p>
    <w:p w14:paraId="5F599757" w14:textId="77777777" w:rsidR="00C94CF2" w:rsidRPr="001444A1" w:rsidRDefault="00C94CF2" w:rsidP="00C94CF2">
      <w:pPr>
        <w:pStyle w:val="ListParagraph"/>
        <w:rPr>
          <w:rFonts w:ascii="Calibri" w:hAnsi="Calibri"/>
        </w:rPr>
      </w:pPr>
    </w:p>
    <w:p w14:paraId="0B0FC03F" w14:textId="77777777" w:rsidR="00C94CF2" w:rsidRDefault="00C94CF2" w:rsidP="00C94CF2">
      <w:pPr>
        <w:widowControl w:val="0"/>
        <w:numPr>
          <w:ilvl w:val="1"/>
          <w:numId w:val="1"/>
        </w:numPr>
        <w:autoSpaceDE w:val="0"/>
        <w:autoSpaceDN w:val="0"/>
        <w:adjustRightInd w:val="0"/>
        <w:jc w:val="both"/>
        <w:rPr>
          <w:rFonts w:ascii="Calibri" w:hAnsi="Calibri"/>
        </w:rPr>
      </w:pPr>
      <w:r>
        <w:rPr>
          <w:rFonts w:ascii="Calibri" w:hAnsi="Calibri"/>
        </w:rPr>
        <w:t>Separate Account</w:t>
      </w:r>
    </w:p>
    <w:p w14:paraId="764EE9FB" w14:textId="77777777" w:rsidR="00C94CF2" w:rsidRDefault="00C94CF2" w:rsidP="00C94CF2">
      <w:pPr>
        <w:widowControl w:val="0"/>
        <w:numPr>
          <w:ilvl w:val="2"/>
          <w:numId w:val="1"/>
        </w:numPr>
        <w:autoSpaceDE w:val="0"/>
        <w:autoSpaceDN w:val="0"/>
        <w:adjustRightInd w:val="0"/>
        <w:jc w:val="both"/>
        <w:rPr>
          <w:rFonts w:ascii="Calibri" w:hAnsi="Calibri"/>
        </w:rPr>
      </w:pPr>
      <w:r>
        <w:rPr>
          <w:rFonts w:ascii="Calibri" w:hAnsi="Calibri"/>
        </w:rPr>
        <w:t>Minimum Account Size</w:t>
      </w:r>
    </w:p>
    <w:p w14:paraId="4C732BC2" w14:textId="77777777" w:rsidR="00C94CF2" w:rsidRDefault="00C94CF2" w:rsidP="00C94CF2">
      <w:pPr>
        <w:widowControl w:val="0"/>
        <w:numPr>
          <w:ilvl w:val="2"/>
          <w:numId w:val="1"/>
        </w:numPr>
        <w:autoSpaceDE w:val="0"/>
        <w:autoSpaceDN w:val="0"/>
        <w:adjustRightInd w:val="0"/>
        <w:jc w:val="both"/>
        <w:rPr>
          <w:rFonts w:ascii="Calibri" w:hAnsi="Calibri"/>
        </w:rPr>
      </w:pPr>
      <w:r>
        <w:rPr>
          <w:rFonts w:ascii="Calibri" w:hAnsi="Calibri"/>
        </w:rPr>
        <w:t>Minimum Annual Fee</w:t>
      </w:r>
    </w:p>
    <w:p w14:paraId="796288C4" w14:textId="77777777" w:rsidR="00C94CF2" w:rsidRDefault="00C94CF2" w:rsidP="00C94CF2">
      <w:pPr>
        <w:widowControl w:val="0"/>
        <w:autoSpaceDE w:val="0"/>
        <w:autoSpaceDN w:val="0"/>
        <w:adjustRightInd w:val="0"/>
        <w:ind w:left="2340"/>
        <w:jc w:val="both"/>
        <w:rPr>
          <w:rFonts w:ascii="Calibri" w:hAnsi="Calibri"/>
        </w:rPr>
      </w:pPr>
    </w:p>
    <w:p w14:paraId="5425B87E" w14:textId="77777777" w:rsidR="00C94CF2" w:rsidRPr="001444A1" w:rsidRDefault="00C94CF2" w:rsidP="00C94CF2">
      <w:pPr>
        <w:widowControl w:val="0"/>
        <w:numPr>
          <w:ilvl w:val="1"/>
          <w:numId w:val="1"/>
        </w:numPr>
        <w:autoSpaceDE w:val="0"/>
        <w:autoSpaceDN w:val="0"/>
        <w:adjustRightInd w:val="0"/>
        <w:jc w:val="both"/>
        <w:rPr>
          <w:rFonts w:ascii="Calibri" w:hAnsi="Calibri"/>
        </w:rPr>
      </w:pPr>
      <w:r w:rsidRPr="001444A1">
        <w:rPr>
          <w:rFonts w:ascii="Calibri" w:hAnsi="Calibri"/>
        </w:rPr>
        <w:t>Commingled Fund</w:t>
      </w:r>
    </w:p>
    <w:p w14:paraId="4623AC30"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Fund Name</w:t>
      </w:r>
    </w:p>
    <w:p w14:paraId="61919549"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 xml:space="preserve">Fund </w:t>
      </w:r>
      <w:r>
        <w:rPr>
          <w:rFonts w:ascii="Calibri" w:hAnsi="Calibri"/>
        </w:rPr>
        <w:t>Structure</w:t>
      </w:r>
      <w:r w:rsidRPr="001444A1">
        <w:rPr>
          <w:rFonts w:ascii="Calibri" w:hAnsi="Calibri"/>
        </w:rPr>
        <w:t xml:space="preserve"> (Group Trust, </w:t>
      </w:r>
      <w:r>
        <w:rPr>
          <w:rFonts w:ascii="Calibri" w:hAnsi="Calibri"/>
        </w:rPr>
        <w:t xml:space="preserve">CIT, </w:t>
      </w:r>
      <w:r w:rsidRPr="001444A1">
        <w:rPr>
          <w:rFonts w:ascii="Calibri" w:hAnsi="Calibri"/>
        </w:rPr>
        <w:t>3C7, LP,</w:t>
      </w:r>
      <w:r>
        <w:rPr>
          <w:rFonts w:ascii="Calibri" w:hAnsi="Calibri"/>
        </w:rPr>
        <w:t xml:space="preserve"> LLC</w:t>
      </w:r>
      <w:r w:rsidRPr="001444A1">
        <w:rPr>
          <w:rFonts w:ascii="Calibri" w:hAnsi="Calibri"/>
        </w:rPr>
        <w:t xml:space="preserve"> etc.)</w:t>
      </w:r>
    </w:p>
    <w:p w14:paraId="29190848"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Fund Minimum</w:t>
      </w:r>
      <w:r>
        <w:rPr>
          <w:rFonts w:ascii="Calibri" w:hAnsi="Calibri"/>
        </w:rPr>
        <w:t xml:space="preserve"> Account Size</w:t>
      </w:r>
    </w:p>
    <w:p w14:paraId="405F882D" w14:textId="77777777" w:rsidR="00C94CF2"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Liquidity (Daily, Monthly)</w:t>
      </w:r>
    </w:p>
    <w:p w14:paraId="2BF7EDE8"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Pr>
          <w:rFonts w:ascii="Calibri" w:hAnsi="Calibri"/>
        </w:rPr>
        <w:t>Minimum Fee</w:t>
      </w:r>
    </w:p>
    <w:p w14:paraId="616EA2AA" w14:textId="77777777" w:rsidR="00C94CF2" w:rsidRPr="001444A1" w:rsidRDefault="00C94CF2" w:rsidP="00C94CF2">
      <w:pPr>
        <w:widowControl w:val="0"/>
        <w:autoSpaceDE w:val="0"/>
        <w:autoSpaceDN w:val="0"/>
        <w:adjustRightInd w:val="0"/>
        <w:ind w:left="1260"/>
        <w:jc w:val="both"/>
        <w:rPr>
          <w:rFonts w:ascii="Calibri" w:hAnsi="Calibri"/>
        </w:rPr>
      </w:pPr>
    </w:p>
    <w:p w14:paraId="6C63353D" w14:textId="77777777" w:rsidR="00C94CF2" w:rsidRPr="001444A1" w:rsidRDefault="00C94CF2" w:rsidP="00C94CF2">
      <w:pPr>
        <w:widowControl w:val="0"/>
        <w:numPr>
          <w:ilvl w:val="1"/>
          <w:numId w:val="1"/>
        </w:numPr>
        <w:autoSpaceDE w:val="0"/>
        <w:autoSpaceDN w:val="0"/>
        <w:adjustRightInd w:val="0"/>
        <w:jc w:val="both"/>
        <w:rPr>
          <w:rFonts w:ascii="Calibri" w:hAnsi="Calibri"/>
        </w:rPr>
      </w:pPr>
      <w:r w:rsidRPr="001444A1">
        <w:rPr>
          <w:rFonts w:ascii="Calibri" w:hAnsi="Calibri"/>
        </w:rPr>
        <w:t>Institutional Mutual Fund</w:t>
      </w:r>
    </w:p>
    <w:p w14:paraId="34FE4B10"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Fund Name</w:t>
      </w:r>
    </w:p>
    <w:p w14:paraId="1A927FDA"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 xml:space="preserve">Fund Ticker and </w:t>
      </w:r>
      <w:proofErr w:type="spellStart"/>
      <w:r w:rsidRPr="001444A1">
        <w:rPr>
          <w:rFonts w:ascii="Calibri" w:hAnsi="Calibri"/>
        </w:rPr>
        <w:t>Cusip</w:t>
      </w:r>
      <w:proofErr w:type="spellEnd"/>
    </w:p>
    <w:p w14:paraId="013F9C46"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Fund Minimum</w:t>
      </w:r>
      <w:r>
        <w:rPr>
          <w:rFonts w:ascii="Calibri" w:hAnsi="Calibri"/>
        </w:rPr>
        <w:t xml:space="preserve"> Account Size</w:t>
      </w:r>
    </w:p>
    <w:p w14:paraId="7D506770" w14:textId="27B737FD" w:rsidR="00A0583D" w:rsidRPr="00CC2BC5" w:rsidRDefault="00C94CF2" w:rsidP="00CC2BC5">
      <w:pPr>
        <w:widowControl w:val="0"/>
        <w:numPr>
          <w:ilvl w:val="2"/>
          <w:numId w:val="1"/>
        </w:numPr>
        <w:autoSpaceDE w:val="0"/>
        <w:autoSpaceDN w:val="0"/>
        <w:adjustRightInd w:val="0"/>
        <w:jc w:val="both"/>
        <w:rPr>
          <w:rFonts w:ascii="Calibri" w:hAnsi="Calibri"/>
        </w:rPr>
      </w:pPr>
      <w:r w:rsidRPr="00A905C9">
        <w:rPr>
          <w:rFonts w:ascii="Calibri" w:hAnsi="Calibri"/>
        </w:rPr>
        <w:t>Please attach a prospectus</w:t>
      </w:r>
    </w:p>
    <w:sectPr w:rsidR="00A0583D" w:rsidRPr="00CC2BC5" w:rsidSect="00A0583D">
      <w:footerReference w:type="default" r:id="rId19"/>
      <w:pgSz w:w="12240" w:h="15840"/>
      <w:pgMar w:top="1440" w:right="1800" w:bottom="1440" w:left="180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24F5" w14:textId="77777777" w:rsidR="000B58F7" w:rsidRDefault="000B58F7">
      <w:r>
        <w:separator/>
      </w:r>
    </w:p>
  </w:endnote>
  <w:endnote w:type="continuationSeparator" w:id="0">
    <w:p w14:paraId="1E667B8D" w14:textId="77777777" w:rsidR="000B58F7" w:rsidRDefault="000B58F7">
      <w:r>
        <w:continuationSeparator/>
      </w:r>
    </w:p>
  </w:endnote>
  <w:endnote w:type="continuationNotice" w:id="1">
    <w:p w14:paraId="4AAA7F1E" w14:textId="77777777" w:rsidR="000B58F7" w:rsidRDefault="000B5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513D" w14:textId="77777777" w:rsidR="00F06587" w:rsidRPr="00FA1F60" w:rsidRDefault="00000000">
    <w:pPr>
      <w:pStyle w:val="Footer"/>
      <w:rPr>
        <w:rFonts w:ascii="Calibri" w:hAnsi="Calibri"/>
        <w:i/>
        <w:iCs/>
        <w:color w:val="999999"/>
        <w:sz w:val="20"/>
        <w:szCs w:val="20"/>
      </w:rPr>
    </w:pPr>
    <w:r>
      <w:rPr>
        <w:rFonts w:ascii="Calibri" w:hAnsi="Calibri"/>
        <w:i/>
        <w:iCs/>
        <w:color w:val="999999"/>
        <w:sz w:val="20"/>
        <w:szCs w:val="20"/>
      </w:rPr>
      <w:pict w14:anchorId="3C2732A5">
        <v:rect id="_x0000_i1025" style="width:0;height:1.5pt" o:hralign="center" o:hrstd="t" o:hr="t" fillcolor="gray" stroked="f"/>
      </w:pict>
    </w:r>
  </w:p>
  <w:p w14:paraId="39D815C1" w14:textId="2BEB23FD" w:rsidR="00F06587" w:rsidRPr="00FA1F60" w:rsidRDefault="00F06587" w:rsidP="00E25492">
    <w:pPr>
      <w:pStyle w:val="Footer"/>
      <w:tabs>
        <w:tab w:val="clear" w:pos="4320"/>
        <w:tab w:val="clear" w:pos="8640"/>
      </w:tabs>
      <w:jc w:val="right"/>
      <w:rPr>
        <w:rFonts w:ascii="Calibri" w:hAnsi="Calibri"/>
        <w:i/>
        <w:iCs/>
        <w:color w:val="999999"/>
        <w:sz w:val="20"/>
        <w:szCs w:val="20"/>
      </w:rPr>
    </w:pPr>
    <w:r w:rsidRPr="00FA1F60">
      <w:rPr>
        <w:rStyle w:val="PageNumber"/>
        <w:rFonts w:ascii="Calibri" w:hAnsi="Calibri"/>
        <w:i/>
        <w:iCs/>
        <w:color w:val="999999"/>
        <w:sz w:val="20"/>
        <w:szCs w:val="20"/>
      </w:rPr>
      <w:fldChar w:fldCharType="begin"/>
    </w:r>
    <w:r w:rsidRPr="00FA1F60">
      <w:rPr>
        <w:rStyle w:val="PageNumber"/>
        <w:rFonts w:ascii="Calibri" w:hAnsi="Calibri"/>
        <w:i/>
        <w:iCs/>
        <w:color w:val="999999"/>
        <w:sz w:val="20"/>
        <w:szCs w:val="20"/>
      </w:rPr>
      <w:instrText xml:space="preserve"> PAGE </w:instrText>
    </w:r>
    <w:r w:rsidRPr="00FA1F60">
      <w:rPr>
        <w:rStyle w:val="PageNumber"/>
        <w:rFonts w:ascii="Calibri" w:hAnsi="Calibri"/>
        <w:i/>
        <w:iCs/>
        <w:color w:val="999999"/>
        <w:sz w:val="20"/>
        <w:szCs w:val="20"/>
      </w:rPr>
      <w:fldChar w:fldCharType="separate"/>
    </w:r>
    <w:r w:rsidR="00CB0EC6">
      <w:rPr>
        <w:rStyle w:val="PageNumber"/>
        <w:rFonts w:ascii="Calibri" w:hAnsi="Calibri"/>
        <w:i/>
        <w:iCs/>
        <w:noProof/>
        <w:color w:val="999999"/>
        <w:sz w:val="20"/>
        <w:szCs w:val="20"/>
      </w:rPr>
      <w:t>21</w:t>
    </w:r>
    <w:r w:rsidRPr="00FA1F60">
      <w:rPr>
        <w:rStyle w:val="PageNumber"/>
        <w:rFonts w:ascii="Calibri" w:hAnsi="Calibri"/>
        <w:i/>
        <w:iCs/>
        <w:color w:val="9999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4D8B0" w14:textId="77777777" w:rsidR="000B58F7" w:rsidRDefault="000B58F7">
      <w:r>
        <w:separator/>
      </w:r>
    </w:p>
  </w:footnote>
  <w:footnote w:type="continuationSeparator" w:id="0">
    <w:p w14:paraId="6BFCFA55" w14:textId="77777777" w:rsidR="000B58F7" w:rsidRDefault="000B58F7">
      <w:r>
        <w:continuationSeparator/>
      </w:r>
    </w:p>
  </w:footnote>
  <w:footnote w:type="continuationNotice" w:id="1">
    <w:p w14:paraId="5503DFEA" w14:textId="77777777" w:rsidR="000B58F7" w:rsidRDefault="000B58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AB0"/>
    <w:multiLevelType w:val="hybridMultilevel"/>
    <w:tmpl w:val="ACF8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3EE"/>
    <w:multiLevelType w:val="hybridMultilevel"/>
    <w:tmpl w:val="EFD2ECF8"/>
    <w:lvl w:ilvl="0" w:tplc="6D48D1C4">
      <w:start w:val="1"/>
      <w:numFmt w:val="upp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96630"/>
    <w:multiLevelType w:val="hybridMultilevel"/>
    <w:tmpl w:val="EB4C8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063C3"/>
    <w:multiLevelType w:val="hybridMultilevel"/>
    <w:tmpl w:val="10C47E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1C57754"/>
    <w:multiLevelType w:val="hybridMultilevel"/>
    <w:tmpl w:val="D7127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0732C"/>
    <w:multiLevelType w:val="hybridMultilevel"/>
    <w:tmpl w:val="7EF8567E"/>
    <w:lvl w:ilvl="0" w:tplc="2222E634">
      <w:start w:val="4"/>
      <w:numFmt w:val="upperRoman"/>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7F20"/>
    <w:multiLevelType w:val="hybridMultilevel"/>
    <w:tmpl w:val="71265E44"/>
    <w:lvl w:ilvl="0" w:tplc="5A6C6C1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655B4"/>
    <w:multiLevelType w:val="hybridMultilevel"/>
    <w:tmpl w:val="2E24A4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A10B5"/>
    <w:multiLevelType w:val="hybridMultilevel"/>
    <w:tmpl w:val="57585D76"/>
    <w:lvl w:ilvl="0" w:tplc="D72C2C1C">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B12C1"/>
    <w:multiLevelType w:val="hybridMultilevel"/>
    <w:tmpl w:val="4650B74E"/>
    <w:lvl w:ilvl="0" w:tplc="18F0F69E">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E63527"/>
    <w:multiLevelType w:val="hybridMultilevel"/>
    <w:tmpl w:val="82428C4C"/>
    <w:lvl w:ilvl="0" w:tplc="BABAEE78">
      <w:start w:val="9"/>
      <w:numFmt w:val="upperRoman"/>
      <w:lvlText w:val="%1."/>
      <w:lvlJc w:val="left"/>
      <w:pPr>
        <w:ind w:left="720" w:hanging="360"/>
      </w:pPr>
      <w:rPr>
        <w:rFonts w:ascii="Calibri" w:hAnsi="Calibri"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85F07"/>
    <w:multiLevelType w:val="hybridMultilevel"/>
    <w:tmpl w:val="A5961B68"/>
    <w:lvl w:ilvl="0" w:tplc="FD2E716E">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33823412"/>
    <w:multiLevelType w:val="hybridMultilevel"/>
    <w:tmpl w:val="C448947E"/>
    <w:lvl w:ilvl="0" w:tplc="6D48D1C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4C06A42"/>
    <w:multiLevelType w:val="hybridMultilevel"/>
    <w:tmpl w:val="6F7A2E08"/>
    <w:lvl w:ilvl="0" w:tplc="85383292">
      <w:start w:val="5"/>
      <w:numFmt w:val="upperRoman"/>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937EB"/>
    <w:multiLevelType w:val="hybridMultilevel"/>
    <w:tmpl w:val="7D06D038"/>
    <w:lvl w:ilvl="0" w:tplc="6D48D1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17BBB"/>
    <w:multiLevelType w:val="hybridMultilevel"/>
    <w:tmpl w:val="057845F2"/>
    <w:lvl w:ilvl="0" w:tplc="D7009A2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13662"/>
    <w:multiLevelType w:val="hybridMultilevel"/>
    <w:tmpl w:val="2BC0BBB0"/>
    <w:lvl w:ilvl="0" w:tplc="25A6B692">
      <w:start w:val="1"/>
      <w:numFmt w:val="upperRoman"/>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D7BAB"/>
    <w:multiLevelType w:val="hybridMultilevel"/>
    <w:tmpl w:val="95B820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DB0D68"/>
    <w:multiLevelType w:val="hybridMultilevel"/>
    <w:tmpl w:val="0BEE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683219"/>
    <w:multiLevelType w:val="hybridMultilevel"/>
    <w:tmpl w:val="47ACF096"/>
    <w:lvl w:ilvl="0" w:tplc="FD2E716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94222EF"/>
    <w:multiLevelType w:val="hybridMultilevel"/>
    <w:tmpl w:val="8F24FAEA"/>
    <w:lvl w:ilvl="0" w:tplc="0409000F">
      <w:start w:val="1"/>
      <w:numFmt w:val="decimal"/>
      <w:lvlText w:val="%1."/>
      <w:lvlJc w:val="left"/>
      <w:pPr>
        <w:tabs>
          <w:tab w:val="num" w:pos="1080"/>
        </w:tabs>
        <w:ind w:left="1080" w:hanging="360"/>
      </w:pPr>
    </w:lvl>
    <w:lvl w:ilvl="1" w:tplc="72EC2222">
      <w:start w:val="1"/>
      <w:numFmt w:val="upperLetter"/>
      <w:lvlText w:val="%2."/>
      <w:lvlJc w:val="left"/>
      <w:pPr>
        <w:tabs>
          <w:tab w:val="num" w:pos="1845"/>
        </w:tabs>
        <w:ind w:left="1845" w:hanging="40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04767B3"/>
    <w:multiLevelType w:val="hybridMultilevel"/>
    <w:tmpl w:val="F75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818C6"/>
    <w:multiLevelType w:val="hybridMultilevel"/>
    <w:tmpl w:val="4EB61F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120CB"/>
    <w:multiLevelType w:val="hybridMultilevel"/>
    <w:tmpl w:val="6FC69AA4"/>
    <w:lvl w:ilvl="0" w:tplc="7C8687D6">
      <w:start w:val="11"/>
      <w:numFmt w:val="upperRoman"/>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3311F"/>
    <w:multiLevelType w:val="hybridMultilevel"/>
    <w:tmpl w:val="374230AC"/>
    <w:lvl w:ilvl="0" w:tplc="6D48D1C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CEB5E3E"/>
    <w:multiLevelType w:val="singleLevel"/>
    <w:tmpl w:val="4E127C16"/>
    <w:lvl w:ilvl="0">
      <w:start w:val="1"/>
      <w:numFmt w:val="upperLetter"/>
      <w:lvlText w:val="%1."/>
      <w:lvlJc w:val="left"/>
      <w:pPr>
        <w:ind w:left="0" w:firstLine="0"/>
      </w:pPr>
      <w:rPr>
        <w:rFonts w:ascii="Calibri" w:hAnsi="Calibri" w:cs="Times New Roman" w:hint="default"/>
      </w:rPr>
    </w:lvl>
  </w:abstractNum>
  <w:abstractNum w:abstractNumId="26" w15:restartNumberingAfterBreak="0">
    <w:nsid w:val="5EA81BBE"/>
    <w:multiLevelType w:val="hybridMultilevel"/>
    <w:tmpl w:val="1D640774"/>
    <w:lvl w:ilvl="0" w:tplc="B21435BC">
      <w:start w:val="2"/>
      <w:numFmt w:val="upperRoman"/>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808E5"/>
    <w:multiLevelType w:val="singleLevel"/>
    <w:tmpl w:val="588EA600"/>
    <w:lvl w:ilvl="0">
      <w:start w:val="6"/>
      <w:numFmt w:val="upperRoman"/>
      <w:lvlText w:val="%1."/>
      <w:lvlJc w:val="left"/>
      <w:pPr>
        <w:ind w:left="0" w:firstLine="0"/>
      </w:pPr>
      <w:rPr>
        <w:rFonts w:ascii="Calibri" w:hAnsi="Calibri" w:cs="Times New Roman" w:hint="default"/>
      </w:rPr>
    </w:lvl>
  </w:abstractNum>
  <w:abstractNum w:abstractNumId="28" w15:restartNumberingAfterBreak="0">
    <w:nsid w:val="632600E8"/>
    <w:multiLevelType w:val="hybridMultilevel"/>
    <w:tmpl w:val="05665ECC"/>
    <w:lvl w:ilvl="0" w:tplc="3B601CDE">
      <w:start w:val="3"/>
      <w:numFmt w:val="decimal"/>
      <w:lvlText w:val="%1."/>
      <w:lvlJc w:val="left"/>
      <w:pPr>
        <w:ind w:left="0" w:firstLine="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5F4D0E"/>
    <w:multiLevelType w:val="singleLevel"/>
    <w:tmpl w:val="4D6C7804"/>
    <w:lvl w:ilvl="0">
      <w:start w:val="3"/>
      <w:numFmt w:val="upperLetter"/>
      <w:lvlText w:val="%1."/>
      <w:lvlJc w:val="left"/>
      <w:pPr>
        <w:ind w:left="0" w:firstLine="0"/>
      </w:pPr>
      <w:rPr>
        <w:rFonts w:ascii="Calibri" w:hAnsi="Calibri" w:cs="Times New Roman" w:hint="default"/>
      </w:rPr>
    </w:lvl>
  </w:abstractNum>
  <w:abstractNum w:abstractNumId="30" w15:restartNumberingAfterBreak="0">
    <w:nsid w:val="70094800"/>
    <w:multiLevelType w:val="hybridMultilevel"/>
    <w:tmpl w:val="B74C75C4"/>
    <w:lvl w:ilvl="0" w:tplc="83640D0A">
      <w:start w:val="3"/>
      <w:numFmt w:val="upperRoman"/>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B7967"/>
    <w:multiLevelType w:val="hybridMultilevel"/>
    <w:tmpl w:val="4D04E726"/>
    <w:lvl w:ilvl="0" w:tplc="FD2E716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6230145">
    <w:abstractNumId w:val="12"/>
  </w:num>
  <w:num w:numId="2" w16cid:durableId="1752894842">
    <w:abstractNumId w:val="25"/>
  </w:num>
  <w:num w:numId="3" w16cid:durableId="902957043">
    <w:abstractNumId w:val="29"/>
  </w:num>
  <w:num w:numId="4" w16cid:durableId="784663810">
    <w:abstractNumId w:val="27"/>
  </w:num>
  <w:num w:numId="5" w16cid:durableId="1240679878">
    <w:abstractNumId w:val="24"/>
  </w:num>
  <w:num w:numId="6" w16cid:durableId="179782100">
    <w:abstractNumId w:val="20"/>
  </w:num>
  <w:num w:numId="7" w16cid:durableId="862979732">
    <w:abstractNumId w:val="9"/>
  </w:num>
  <w:num w:numId="8" w16cid:durableId="612707657">
    <w:abstractNumId w:val="17"/>
  </w:num>
  <w:num w:numId="9" w16cid:durableId="547568833">
    <w:abstractNumId w:val="7"/>
  </w:num>
  <w:num w:numId="10" w16cid:durableId="1941450867">
    <w:abstractNumId w:val="19"/>
  </w:num>
  <w:num w:numId="11" w16cid:durableId="2065641956">
    <w:abstractNumId w:val="31"/>
  </w:num>
  <w:num w:numId="12" w16cid:durableId="1100638620">
    <w:abstractNumId w:val="11"/>
  </w:num>
  <w:num w:numId="13" w16cid:durableId="1611089331">
    <w:abstractNumId w:val="18"/>
  </w:num>
  <w:num w:numId="14" w16cid:durableId="685056507">
    <w:abstractNumId w:val="3"/>
  </w:num>
  <w:num w:numId="15" w16cid:durableId="1581212484">
    <w:abstractNumId w:val="2"/>
  </w:num>
  <w:num w:numId="16" w16cid:durableId="2032873109">
    <w:abstractNumId w:val="22"/>
  </w:num>
  <w:num w:numId="17" w16cid:durableId="816412241">
    <w:abstractNumId w:val="1"/>
  </w:num>
  <w:num w:numId="18" w16cid:durableId="1287352854">
    <w:abstractNumId w:val="14"/>
  </w:num>
  <w:num w:numId="19" w16cid:durableId="1622960314">
    <w:abstractNumId w:val="21"/>
  </w:num>
  <w:num w:numId="20" w16cid:durableId="368577180">
    <w:abstractNumId w:val="8"/>
  </w:num>
  <w:num w:numId="21" w16cid:durableId="595747534">
    <w:abstractNumId w:val="6"/>
  </w:num>
  <w:num w:numId="22" w16cid:durableId="941884443">
    <w:abstractNumId w:val="28"/>
  </w:num>
  <w:num w:numId="23" w16cid:durableId="1872768318">
    <w:abstractNumId w:val="0"/>
  </w:num>
  <w:num w:numId="24" w16cid:durableId="932780691">
    <w:abstractNumId w:val="16"/>
  </w:num>
  <w:num w:numId="25" w16cid:durableId="2028629521">
    <w:abstractNumId w:val="26"/>
  </w:num>
  <w:num w:numId="26" w16cid:durableId="975993022">
    <w:abstractNumId w:val="30"/>
  </w:num>
  <w:num w:numId="27" w16cid:durableId="2045907051">
    <w:abstractNumId w:val="5"/>
  </w:num>
  <w:num w:numId="28" w16cid:durableId="1314990313">
    <w:abstractNumId w:val="13"/>
  </w:num>
  <w:num w:numId="29" w16cid:durableId="1581015079">
    <w:abstractNumId w:val="4"/>
  </w:num>
  <w:num w:numId="30" w16cid:durableId="833300673">
    <w:abstractNumId w:val="15"/>
  </w:num>
  <w:num w:numId="31" w16cid:durableId="264121971">
    <w:abstractNumId w:val="10"/>
  </w:num>
  <w:num w:numId="32" w16cid:durableId="1365331041">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9925FD"/>
    <w:rsid w:val="00010B74"/>
    <w:rsid w:val="00017EDE"/>
    <w:rsid w:val="00020BF0"/>
    <w:rsid w:val="00025C43"/>
    <w:rsid w:val="00026C29"/>
    <w:rsid w:val="000275CB"/>
    <w:rsid w:val="00032DDB"/>
    <w:rsid w:val="0003359A"/>
    <w:rsid w:val="00076980"/>
    <w:rsid w:val="00084A21"/>
    <w:rsid w:val="00084BA1"/>
    <w:rsid w:val="000871DF"/>
    <w:rsid w:val="00087917"/>
    <w:rsid w:val="000A162E"/>
    <w:rsid w:val="000A290A"/>
    <w:rsid w:val="000A67B6"/>
    <w:rsid w:val="000B58F7"/>
    <w:rsid w:val="000C59B6"/>
    <w:rsid w:val="000E18C6"/>
    <w:rsid w:val="000E6E5F"/>
    <w:rsid w:val="000E7569"/>
    <w:rsid w:val="000F344D"/>
    <w:rsid w:val="00116D57"/>
    <w:rsid w:val="00116E88"/>
    <w:rsid w:val="00117BE2"/>
    <w:rsid w:val="00121F6B"/>
    <w:rsid w:val="00122E09"/>
    <w:rsid w:val="001319FC"/>
    <w:rsid w:val="00150912"/>
    <w:rsid w:val="00151EFE"/>
    <w:rsid w:val="001566CF"/>
    <w:rsid w:val="00156ACE"/>
    <w:rsid w:val="00175A9B"/>
    <w:rsid w:val="00177AC2"/>
    <w:rsid w:val="001814F8"/>
    <w:rsid w:val="00190DFA"/>
    <w:rsid w:val="0019684F"/>
    <w:rsid w:val="001A75EC"/>
    <w:rsid w:val="001C097A"/>
    <w:rsid w:val="001C1A1B"/>
    <w:rsid w:val="001C6497"/>
    <w:rsid w:val="001D7427"/>
    <w:rsid w:val="001D7ADF"/>
    <w:rsid w:val="001E040B"/>
    <w:rsid w:val="001E627B"/>
    <w:rsid w:val="002054E9"/>
    <w:rsid w:val="0021166E"/>
    <w:rsid w:val="00214A9B"/>
    <w:rsid w:val="002217B5"/>
    <w:rsid w:val="00221888"/>
    <w:rsid w:val="002224AC"/>
    <w:rsid w:val="0023096B"/>
    <w:rsid w:val="0023559C"/>
    <w:rsid w:val="002434C8"/>
    <w:rsid w:val="00246B12"/>
    <w:rsid w:val="00253A36"/>
    <w:rsid w:val="00262149"/>
    <w:rsid w:val="002630A0"/>
    <w:rsid w:val="00263B93"/>
    <w:rsid w:val="0026463B"/>
    <w:rsid w:val="00270725"/>
    <w:rsid w:val="00270C6F"/>
    <w:rsid w:val="0027111A"/>
    <w:rsid w:val="00273C71"/>
    <w:rsid w:val="00285210"/>
    <w:rsid w:val="00291D0F"/>
    <w:rsid w:val="00293CE0"/>
    <w:rsid w:val="00297B68"/>
    <w:rsid w:val="002A36A2"/>
    <w:rsid w:val="002B36A4"/>
    <w:rsid w:val="002C30BD"/>
    <w:rsid w:val="002C32A2"/>
    <w:rsid w:val="002D0C40"/>
    <w:rsid w:val="002D18D8"/>
    <w:rsid w:val="002D2347"/>
    <w:rsid w:val="002F0223"/>
    <w:rsid w:val="002F5C3C"/>
    <w:rsid w:val="00310803"/>
    <w:rsid w:val="003135C1"/>
    <w:rsid w:val="003243F2"/>
    <w:rsid w:val="00326931"/>
    <w:rsid w:val="00334B6E"/>
    <w:rsid w:val="00341EC5"/>
    <w:rsid w:val="003553AC"/>
    <w:rsid w:val="00360BF6"/>
    <w:rsid w:val="0036787C"/>
    <w:rsid w:val="00372F93"/>
    <w:rsid w:val="00375870"/>
    <w:rsid w:val="00375937"/>
    <w:rsid w:val="003822E0"/>
    <w:rsid w:val="003A6711"/>
    <w:rsid w:val="003B20E0"/>
    <w:rsid w:val="003B3CCC"/>
    <w:rsid w:val="003E100F"/>
    <w:rsid w:val="003E49E5"/>
    <w:rsid w:val="003F6AD2"/>
    <w:rsid w:val="0042270F"/>
    <w:rsid w:val="00422E2C"/>
    <w:rsid w:val="00422E35"/>
    <w:rsid w:val="00425F2A"/>
    <w:rsid w:val="00441D4D"/>
    <w:rsid w:val="004430F5"/>
    <w:rsid w:val="00455E0F"/>
    <w:rsid w:val="004571EA"/>
    <w:rsid w:val="00461AF8"/>
    <w:rsid w:val="00462A51"/>
    <w:rsid w:val="00475700"/>
    <w:rsid w:val="00487D87"/>
    <w:rsid w:val="004B3F23"/>
    <w:rsid w:val="004C1676"/>
    <w:rsid w:val="004C180D"/>
    <w:rsid w:val="004D0BC1"/>
    <w:rsid w:val="004D3130"/>
    <w:rsid w:val="004D4754"/>
    <w:rsid w:val="004D549B"/>
    <w:rsid w:val="004E0BFC"/>
    <w:rsid w:val="0050509A"/>
    <w:rsid w:val="005165ED"/>
    <w:rsid w:val="00523455"/>
    <w:rsid w:val="00524675"/>
    <w:rsid w:val="00531BCD"/>
    <w:rsid w:val="00531D4A"/>
    <w:rsid w:val="0053463B"/>
    <w:rsid w:val="005356E5"/>
    <w:rsid w:val="005549C9"/>
    <w:rsid w:val="005676B4"/>
    <w:rsid w:val="00567927"/>
    <w:rsid w:val="00575C40"/>
    <w:rsid w:val="005827B9"/>
    <w:rsid w:val="00584085"/>
    <w:rsid w:val="005867E6"/>
    <w:rsid w:val="005A20C8"/>
    <w:rsid w:val="005A33D1"/>
    <w:rsid w:val="005C11F6"/>
    <w:rsid w:val="005C4A49"/>
    <w:rsid w:val="005D1089"/>
    <w:rsid w:val="005E3DF1"/>
    <w:rsid w:val="005E51F9"/>
    <w:rsid w:val="005F0334"/>
    <w:rsid w:val="005F05E8"/>
    <w:rsid w:val="00601EDC"/>
    <w:rsid w:val="006038DC"/>
    <w:rsid w:val="0060396C"/>
    <w:rsid w:val="006055D9"/>
    <w:rsid w:val="00611FC1"/>
    <w:rsid w:val="00616FE4"/>
    <w:rsid w:val="00634894"/>
    <w:rsid w:val="00635E6D"/>
    <w:rsid w:val="00636750"/>
    <w:rsid w:val="0065035B"/>
    <w:rsid w:val="00652CC5"/>
    <w:rsid w:val="006578FF"/>
    <w:rsid w:val="006603C9"/>
    <w:rsid w:val="00665AC0"/>
    <w:rsid w:val="00666578"/>
    <w:rsid w:val="006669BB"/>
    <w:rsid w:val="00671D56"/>
    <w:rsid w:val="00676EAF"/>
    <w:rsid w:val="006823E7"/>
    <w:rsid w:val="00691B9D"/>
    <w:rsid w:val="00692078"/>
    <w:rsid w:val="006A0553"/>
    <w:rsid w:val="006A376B"/>
    <w:rsid w:val="006B1EC7"/>
    <w:rsid w:val="006C0035"/>
    <w:rsid w:val="006D3CE5"/>
    <w:rsid w:val="006F1CD6"/>
    <w:rsid w:val="006F28C7"/>
    <w:rsid w:val="006F36AB"/>
    <w:rsid w:val="00702EE3"/>
    <w:rsid w:val="007049FB"/>
    <w:rsid w:val="00707065"/>
    <w:rsid w:val="00711B83"/>
    <w:rsid w:val="00712168"/>
    <w:rsid w:val="00716A99"/>
    <w:rsid w:val="0072727C"/>
    <w:rsid w:val="00740DA4"/>
    <w:rsid w:val="0074198F"/>
    <w:rsid w:val="00747C30"/>
    <w:rsid w:val="007513F4"/>
    <w:rsid w:val="00757982"/>
    <w:rsid w:val="0076557B"/>
    <w:rsid w:val="00767B2B"/>
    <w:rsid w:val="00767E6C"/>
    <w:rsid w:val="00775336"/>
    <w:rsid w:val="00780781"/>
    <w:rsid w:val="00797BC8"/>
    <w:rsid w:val="007A1692"/>
    <w:rsid w:val="007A17AD"/>
    <w:rsid w:val="007A7E33"/>
    <w:rsid w:val="007B70F4"/>
    <w:rsid w:val="007D1E2C"/>
    <w:rsid w:val="007D25F4"/>
    <w:rsid w:val="007D35C7"/>
    <w:rsid w:val="007D5DFB"/>
    <w:rsid w:val="007D6DF7"/>
    <w:rsid w:val="007E1E5B"/>
    <w:rsid w:val="007E2DEA"/>
    <w:rsid w:val="007E55B8"/>
    <w:rsid w:val="007E6A32"/>
    <w:rsid w:val="007F00B6"/>
    <w:rsid w:val="007F1A3C"/>
    <w:rsid w:val="00801878"/>
    <w:rsid w:val="00803443"/>
    <w:rsid w:val="00806BBC"/>
    <w:rsid w:val="008108B3"/>
    <w:rsid w:val="008209F4"/>
    <w:rsid w:val="008270F9"/>
    <w:rsid w:val="00842289"/>
    <w:rsid w:val="00844D23"/>
    <w:rsid w:val="00845610"/>
    <w:rsid w:val="0085673D"/>
    <w:rsid w:val="00870629"/>
    <w:rsid w:val="008720DF"/>
    <w:rsid w:val="00882743"/>
    <w:rsid w:val="008A0A1D"/>
    <w:rsid w:val="008A4148"/>
    <w:rsid w:val="008A479F"/>
    <w:rsid w:val="008B3E86"/>
    <w:rsid w:val="008B6FFB"/>
    <w:rsid w:val="008D1B0C"/>
    <w:rsid w:val="008D2157"/>
    <w:rsid w:val="008D28A0"/>
    <w:rsid w:val="008D6843"/>
    <w:rsid w:val="008D6C2D"/>
    <w:rsid w:val="008E6EF8"/>
    <w:rsid w:val="008F275B"/>
    <w:rsid w:val="008F350A"/>
    <w:rsid w:val="00902081"/>
    <w:rsid w:val="0090238C"/>
    <w:rsid w:val="00902D24"/>
    <w:rsid w:val="00906078"/>
    <w:rsid w:val="00913421"/>
    <w:rsid w:val="00935ACA"/>
    <w:rsid w:val="009376C2"/>
    <w:rsid w:val="00937DB9"/>
    <w:rsid w:val="00944783"/>
    <w:rsid w:val="009479E7"/>
    <w:rsid w:val="00950C40"/>
    <w:rsid w:val="009707AC"/>
    <w:rsid w:val="00971A96"/>
    <w:rsid w:val="00981C67"/>
    <w:rsid w:val="00986017"/>
    <w:rsid w:val="0099068E"/>
    <w:rsid w:val="009925FD"/>
    <w:rsid w:val="009A62FC"/>
    <w:rsid w:val="009A684C"/>
    <w:rsid w:val="009B1294"/>
    <w:rsid w:val="009B419D"/>
    <w:rsid w:val="009B7602"/>
    <w:rsid w:val="009C095B"/>
    <w:rsid w:val="009C22E8"/>
    <w:rsid w:val="009D7D75"/>
    <w:rsid w:val="009E4F21"/>
    <w:rsid w:val="00A0583D"/>
    <w:rsid w:val="00A10721"/>
    <w:rsid w:val="00A2032D"/>
    <w:rsid w:val="00A257ED"/>
    <w:rsid w:val="00A62F94"/>
    <w:rsid w:val="00A65394"/>
    <w:rsid w:val="00A833D8"/>
    <w:rsid w:val="00A8385B"/>
    <w:rsid w:val="00A905C9"/>
    <w:rsid w:val="00AB1E81"/>
    <w:rsid w:val="00AC3DAE"/>
    <w:rsid w:val="00AC5B53"/>
    <w:rsid w:val="00AD350A"/>
    <w:rsid w:val="00AD7723"/>
    <w:rsid w:val="00B265C5"/>
    <w:rsid w:val="00B26756"/>
    <w:rsid w:val="00B3396C"/>
    <w:rsid w:val="00B4386D"/>
    <w:rsid w:val="00B542AA"/>
    <w:rsid w:val="00B545B9"/>
    <w:rsid w:val="00B551E0"/>
    <w:rsid w:val="00B608AF"/>
    <w:rsid w:val="00B66E12"/>
    <w:rsid w:val="00B67412"/>
    <w:rsid w:val="00B734FE"/>
    <w:rsid w:val="00B7367B"/>
    <w:rsid w:val="00B757C7"/>
    <w:rsid w:val="00B83471"/>
    <w:rsid w:val="00B94078"/>
    <w:rsid w:val="00B97D97"/>
    <w:rsid w:val="00BB5BAF"/>
    <w:rsid w:val="00BC0C10"/>
    <w:rsid w:val="00BD1217"/>
    <w:rsid w:val="00BD7614"/>
    <w:rsid w:val="00BE04CF"/>
    <w:rsid w:val="00C004F4"/>
    <w:rsid w:val="00C01D62"/>
    <w:rsid w:val="00C0639C"/>
    <w:rsid w:val="00C13F39"/>
    <w:rsid w:val="00C14EB4"/>
    <w:rsid w:val="00C2045E"/>
    <w:rsid w:val="00C228DE"/>
    <w:rsid w:val="00C23764"/>
    <w:rsid w:val="00C30C55"/>
    <w:rsid w:val="00C35E6A"/>
    <w:rsid w:val="00C37A0C"/>
    <w:rsid w:val="00C40648"/>
    <w:rsid w:val="00C52C6C"/>
    <w:rsid w:val="00C66022"/>
    <w:rsid w:val="00C742FF"/>
    <w:rsid w:val="00C75A00"/>
    <w:rsid w:val="00C86205"/>
    <w:rsid w:val="00C87563"/>
    <w:rsid w:val="00C91924"/>
    <w:rsid w:val="00C94225"/>
    <w:rsid w:val="00C94CF2"/>
    <w:rsid w:val="00CA64C7"/>
    <w:rsid w:val="00CA6F68"/>
    <w:rsid w:val="00CB0EC6"/>
    <w:rsid w:val="00CB61CD"/>
    <w:rsid w:val="00CB7525"/>
    <w:rsid w:val="00CC2BC5"/>
    <w:rsid w:val="00CC6B32"/>
    <w:rsid w:val="00CD3A20"/>
    <w:rsid w:val="00CD410C"/>
    <w:rsid w:val="00CD509B"/>
    <w:rsid w:val="00CF0512"/>
    <w:rsid w:val="00CF4994"/>
    <w:rsid w:val="00D01FEF"/>
    <w:rsid w:val="00D27A8D"/>
    <w:rsid w:val="00D50AA9"/>
    <w:rsid w:val="00D629ED"/>
    <w:rsid w:val="00D64B50"/>
    <w:rsid w:val="00D65EEC"/>
    <w:rsid w:val="00D707E0"/>
    <w:rsid w:val="00D72BED"/>
    <w:rsid w:val="00D77885"/>
    <w:rsid w:val="00D84E72"/>
    <w:rsid w:val="00D9417F"/>
    <w:rsid w:val="00D95D46"/>
    <w:rsid w:val="00D975EE"/>
    <w:rsid w:val="00DA4223"/>
    <w:rsid w:val="00DC7A87"/>
    <w:rsid w:val="00DD6933"/>
    <w:rsid w:val="00DD710D"/>
    <w:rsid w:val="00DE63EB"/>
    <w:rsid w:val="00DF0EC7"/>
    <w:rsid w:val="00DF439D"/>
    <w:rsid w:val="00E065F1"/>
    <w:rsid w:val="00E07E7A"/>
    <w:rsid w:val="00E141E6"/>
    <w:rsid w:val="00E161EF"/>
    <w:rsid w:val="00E22A78"/>
    <w:rsid w:val="00E25492"/>
    <w:rsid w:val="00E46650"/>
    <w:rsid w:val="00E628B2"/>
    <w:rsid w:val="00E639AF"/>
    <w:rsid w:val="00E7502A"/>
    <w:rsid w:val="00E81B19"/>
    <w:rsid w:val="00E85C9D"/>
    <w:rsid w:val="00E8798B"/>
    <w:rsid w:val="00EA0C16"/>
    <w:rsid w:val="00EA5BB3"/>
    <w:rsid w:val="00EF33B4"/>
    <w:rsid w:val="00F03891"/>
    <w:rsid w:val="00F06587"/>
    <w:rsid w:val="00F124AB"/>
    <w:rsid w:val="00F12A64"/>
    <w:rsid w:val="00F269D8"/>
    <w:rsid w:val="00F316E3"/>
    <w:rsid w:val="00F31749"/>
    <w:rsid w:val="00F41049"/>
    <w:rsid w:val="00F43463"/>
    <w:rsid w:val="00F43D95"/>
    <w:rsid w:val="00F5314F"/>
    <w:rsid w:val="00F576EB"/>
    <w:rsid w:val="00F63C86"/>
    <w:rsid w:val="00F656FA"/>
    <w:rsid w:val="00F80E8C"/>
    <w:rsid w:val="00F835F6"/>
    <w:rsid w:val="00F87FC4"/>
    <w:rsid w:val="00F92DE7"/>
    <w:rsid w:val="00FA146B"/>
    <w:rsid w:val="00FA1F60"/>
    <w:rsid w:val="00FA244C"/>
    <w:rsid w:val="00FA398A"/>
    <w:rsid w:val="00FA3C34"/>
    <w:rsid w:val="00FB5742"/>
    <w:rsid w:val="00FC1436"/>
    <w:rsid w:val="00FC29D6"/>
    <w:rsid w:val="00FC7D08"/>
    <w:rsid w:val="00FD2D27"/>
    <w:rsid w:val="00FD67AD"/>
    <w:rsid w:val="00FE2732"/>
    <w:rsid w:val="00FE3E2F"/>
    <w:rsid w:val="00FE4C54"/>
    <w:rsid w:val="00FE57F9"/>
    <w:rsid w:val="00FE62B0"/>
    <w:rsid w:val="00FE7B8C"/>
    <w:rsid w:val="00FF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663C2"/>
  <w15:chartTrackingRefBased/>
  <w15:docId w15:val="{8A5C40C1-123D-4436-AB03-CBA33465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D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25FD"/>
    <w:rPr>
      <w:color w:val="0000FF"/>
      <w:u w:val="single"/>
    </w:rPr>
  </w:style>
  <w:style w:type="paragraph" w:styleId="NormalWeb">
    <w:name w:val="Normal (Web)"/>
    <w:basedOn w:val="Normal"/>
    <w:rsid w:val="009925FD"/>
    <w:pPr>
      <w:spacing w:before="100" w:beforeAutospacing="1" w:after="100" w:afterAutospacing="1"/>
    </w:pPr>
    <w:rPr>
      <w:lang w:bidi="th-TH"/>
    </w:rPr>
  </w:style>
  <w:style w:type="paragraph" w:styleId="Header">
    <w:name w:val="header"/>
    <w:basedOn w:val="Normal"/>
    <w:rsid w:val="00A0583D"/>
    <w:pPr>
      <w:tabs>
        <w:tab w:val="center" w:pos="4320"/>
        <w:tab w:val="right" w:pos="8640"/>
      </w:tabs>
    </w:pPr>
  </w:style>
  <w:style w:type="paragraph" w:styleId="Footer">
    <w:name w:val="footer"/>
    <w:basedOn w:val="Normal"/>
    <w:rsid w:val="00A0583D"/>
    <w:pPr>
      <w:tabs>
        <w:tab w:val="center" w:pos="4320"/>
        <w:tab w:val="right" w:pos="8640"/>
      </w:tabs>
    </w:pPr>
  </w:style>
  <w:style w:type="character" w:styleId="PageNumber">
    <w:name w:val="page number"/>
    <w:basedOn w:val="DefaultParagraphFont"/>
    <w:rsid w:val="00475700"/>
  </w:style>
  <w:style w:type="table" w:styleId="TableGrid">
    <w:name w:val="Table Grid"/>
    <w:basedOn w:val="TableNormal"/>
    <w:rsid w:val="00FC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5E6A"/>
    <w:rPr>
      <w:rFonts w:ascii="Tahoma" w:hAnsi="Tahoma" w:cs="Tahoma"/>
      <w:sz w:val="16"/>
      <w:szCs w:val="16"/>
    </w:rPr>
  </w:style>
  <w:style w:type="paragraph" w:styleId="ListParagraph">
    <w:name w:val="List Paragraph"/>
    <w:basedOn w:val="Normal"/>
    <w:uiPriority w:val="34"/>
    <w:qFormat/>
    <w:rsid w:val="003F6AD2"/>
    <w:pPr>
      <w:ind w:left="720"/>
    </w:pPr>
  </w:style>
  <w:style w:type="character" w:customStyle="1" w:styleId="h31">
    <w:name w:val="h31"/>
    <w:rsid w:val="00BE04CF"/>
    <w:rPr>
      <w:b w:val="0"/>
      <w:bCs w:val="0"/>
      <w:color w:val="9B1B2E"/>
      <w:sz w:val="28"/>
      <w:szCs w:val="28"/>
    </w:rPr>
  </w:style>
  <w:style w:type="paragraph" w:customStyle="1" w:styleId="p3">
    <w:name w:val="p3"/>
    <w:basedOn w:val="Normal"/>
    <w:rsid w:val="007A1692"/>
    <w:pPr>
      <w:widowControl w:val="0"/>
      <w:tabs>
        <w:tab w:val="left" w:pos="720"/>
      </w:tabs>
      <w:snapToGrid w:val="0"/>
      <w:spacing w:line="280" w:lineRule="atLeast"/>
      <w:jc w:val="both"/>
    </w:pPr>
    <w:rPr>
      <w:szCs w:val="20"/>
    </w:rPr>
  </w:style>
  <w:style w:type="character" w:styleId="FollowedHyperlink">
    <w:name w:val="FollowedHyperlink"/>
    <w:rsid w:val="006823E7"/>
    <w:rPr>
      <w:color w:val="954F72"/>
      <w:u w:val="single"/>
    </w:rPr>
  </w:style>
  <w:style w:type="character" w:styleId="UnresolvedMention">
    <w:name w:val="Unresolved Mention"/>
    <w:basedOn w:val="DefaultParagraphFont"/>
    <w:uiPriority w:val="99"/>
    <w:semiHidden/>
    <w:unhideWhenUsed/>
    <w:rsid w:val="00E25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49312">
      <w:bodyDiv w:val="1"/>
      <w:marLeft w:val="120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aretti@fiducient.com" TargetMode="External"/><Relationship Id="rId18" Type="http://schemas.openxmlformats.org/officeDocument/2006/relationships/hyperlink" Target="http://www.malegislature.gov/Laws/SessionLaws/Acts/2011/Chapter17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iducientadvisors.com/client-rfps" TargetMode="External"/><Relationship Id="rId17" Type="http://schemas.openxmlformats.org/officeDocument/2006/relationships/hyperlink" Target="http://www.mass.gov/perac/forms-pubs/compliance-and-investment-gen.html" TargetMode="External"/><Relationship Id="rId2" Type="http://schemas.openxmlformats.org/officeDocument/2006/relationships/customXml" Target="../customXml/item2.xml"/><Relationship Id="rId16" Type="http://schemas.openxmlformats.org/officeDocument/2006/relationships/hyperlink" Target="mailto:liam.browne@cityofwestfiel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gov/perac" TargetMode="External"/><Relationship Id="rId5" Type="http://schemas.openxmlformats.org/officeDocument/2006/relationships/numbering" Target="numbering.xml"/><Relationship Id="rId15" Type="http://schemas.openxmlformats.org/officeDocument/2006/relationships/hyperlink" Target="mailto:eparetti@fiducient.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ducientadvisors.com/client-rf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25227284479E4BB4AED4FCE5ECE04F" ma:contentTypeVersion="20" ma:contentTypeDescription="Create a new document." ma:contentTypeScope="" ma:versionID="972a1089032b61c38b819d7483b617ee">
  <xsd:schema xmlns:xsd="http://www.w3.org/2001/XMLSchema" xmlns:xs="http://www.w3.org/2001/XMLSchema" xmlns:p="http://schemas.microsoft.com/office/2006/metadata/properties" xmlns:ns1="http://schemas.microsoft.com/sharepoint/v3" xmlns:ns2="06b766b1-0cec-4e48-ba21-bb9f1998ef8f" xmlns:ns3="92a00fd0-dbbf-47cb-a3b4-b75bb2e40b87" targetNamespace="http://schemas.microsoft.com/office/2006/metadata/properties" ma:root="true" ma:fieldsID="7d2ad921e9b2611f35b4c7924cadd404" ns1:_="" ns2:_="" ns3:_="">
    <xsd:import namespace="http://schemas.microsoft.com/sharepoint/v3"/>
    <xsd:import namespace="06b766b1-0cec-4e48-ba21-bb9f1998ef8f"/>
    <xsd:import namespace="92a00fd0-dbbf-47cb-a3b4-b75bb2e40b87"/>
    <xsd:element name="properties">
      <xsd:complexType>
        <xsd:sequence>
          <xsd:element name="documentManagement">
            <xsd:complexType>
              <xsd:all>
                <xsd:element ref="ns1:_ExtendedDescription" minOccurs="0"/>
                <xsd:element ref="ns2:HHPGU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Name2" minOccurs="0"/>
                <xsd:element ref="ns2:ArchiveFolder" minOccurs="0"/>
                <xsd:element ref="ns2:CSA" minOccurs="0"/>
                <xsd:element ref="ns2:Fiduci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766b1-0cec-4e48-ba21-bb9f1998ef8f" elementFormDefault="qualified">
    <xsd:import namespace="http://schemas.microsoft.com/office/2006/documentManagement/types"/>
    <xsd:import namespace="http://schemas.microsoft.com/office/infopath/2007/PartnerControls"/>
    <xsd:element name="HHPGUID" ma:index="9" nillable="true" ma:displayName="HHP GUID" ma:format="Dropdown" ma:internalName="HHPGUID">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6fa849-9aee-4305-8228-d5ef1c313dd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ame2" ma:index="24" nillable="true" ma:displayName="Name 2" ma:format="Dropdown" ma:internalName="Name2">
      <xsd:simpleType>
        <xsd:restriction base="dms:Text">
          <xsd:maxLength value="255"/>
        </xsd:restriction>
      </xsd:simpleType>
    </xsd:element>
    <xsd:element name="ArchiveFolder" ma:index="25" nillable="true" ma:displayName="Archive Folder" ma:default="0" ma:format="Dropdown" ma:internalName="ArchiveFolder">
      <xsd:simpleType>
        <xsd:restriction base="dms:Boolean"/>
      </xsd:simpleType>
    </xsd:element>
    <xsd:element name="CSA" ma:index="26" nillable="true" ma:displayName="CSA" ma:format="Dropdown" ma:list="UserInfo" ma:SharePointGroup="0" ma:internalName="CS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ducientStatus" ma:index="27" nillable="true" ma:displayName="Fiducient Status" ma:format="Dropdown" ma:internalName="Fiducient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00fd0-dbbf-47cb-a3b4-b75bb2e40b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d524c9-987e-4381-932e-a63d9ab98bcd}" ma:internalName="TaxCatchAll" ma:showField="CatchAllData" ma:web="92a00fd0-dbbf-47cb-a3b4-b75bb2e40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766b1-0cec-4e48-ba21-bb9f1998ef8f">
      <Terms xmlns="http://schemas.microsoft.com/office/infopath/2007/PartnerControls"/>
    </lcf76f155ced4ddcb4097134ff3c332f>
    <TaxCatchAll xmlns="92a00fd0-dbbf-47cb-a3b4-b75bb2e40b87" xsi:nil="true"/>
    <_ExtendedDescription xmlns="http://schemas.microsoft.com/sharepoint/v3" xsi:nil="true"/>
    <HHPGUID xmlns="06b766b1-0cec-4e48-ba21-bb9f1998ef8f" xsi:nil="true"/>
    <Name2 xmlns="06b766b1-0cec-4e48-ba21-bb9f1998ef8f" xsi:nil="true"/>
    <ArchiveFolder xmlns="06b766b1-0cec-4e48-ba21-bb9f1998ef8f">false</ArchiveFolder>
    <FiducientStatus xmlns="06b766b1-0cec-4e48-ba21-bb9f1998ef8f" xsi:nil="true"/>
    <CSA xmlns="06b766b1-0cec-4e48-ba21-bb9f1998ef8f">
      <UserInfo>
        <DisplayName/>
        <AccountId xsi:nil="true"/>
        <AccountType/>
      </UserInfo>
    </CS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4F66C-BFAB-4E10-85E9-460FD365B208}">
  <ds:schemaRefs>
    <ds:schemaRef ds:uri="http://schemas.microsoft.com/sharepoint/v3/contenttype/forms"/>
  </ds:schemaRefs>
</ds:datastoreItem>
</file>

<file path=customXml/itemProps2.xml><?xml version="1.0" encoding="utf-8"?>
<ds:datastoreItem xmlns:ds="http://schemas.openxmlformats.org/officeDocument/2006/customXml" ds:itemID="{77F15BEC-0FD9-44C7-A43C-9D311525D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766b1-0cec-4e48-ba21-bb9f1998ef8f"/>
    <ds:schemaRef ds:uri="92a00fd0-dbbf-47cb-a3b4-b75bb2e4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51F61-6FD2-4E32-8C81-9BDA47C60008}">
  <ds:schemaRefs>
    <ds:schemaRef ds:uri="http://schemas.microsoft.com/office/2006/metadata/properties"/>
    <ds:schemaRef ds:uri="http://schemas.microsoft.com/office/infopath/2007/PartnerControls"/>
    <ds:schemaRef ds:uri="06b766b1-0cec-4e48-ba21-bb9f1998ef8f"/>
    <ds:schemaRef ds:uri="92a00fd0-dbbf-47cb-a3b4-b75bb2e40b87"/>
    <ds:schemaRef ds:uri="http://schemas.microsoft.com/sharepoint/v3"/>
  </ds:schemaRefs>
</ds:datastoreItem>
</file>

<file path=customXml/itemProps4.xml><?xml version="1.0" encoding="utf-8"?>
<ds:datastoreItem xmlns:ds="http://schemas.openxmlformats.org/officeDocument/2006/customXml" ds:itemID="{319BE999-C43C-419E-AB6B-67B81F60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21</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Town of Plymouth (MA) Retirement System</vt:lpstr>
    </vt:vector>
  </TitlesOfParts>
  <Company>www.fiallc.com</Company>
  <LinksUpToDate>false</LinksUpToDate>
  <CharactersWithSpaces>31317</CharactersWithSpaces>
  <SharedDoc>false</SharedDoc>
  <HLinks>
    <vt:vector size="36" baseType="variant">
      <vt:variant>
        <vt:i4>6357046</vt:i4>
      </vt:variant>
      <vt:variant>
        <vt:i4>15</vt:i4>
      </vt:variant>
      <vt:variant>
        <vt:i4>0</vt:i4>
      </vt:variant>
      <vt:variant>
        <vt:i4>5</vt:i4>
      </vt:variant>
      <vt:variant>
        <vt:lpwstr>http://www.malegislature.gov/Laws/SessionLaws/Acts/2011/Chapter176</vt:lpwstr>
      </vt:variant>
      <vt:variant>
        <vt:lpwstr/>
      </vt:variant>
      <vt:variant>
        <vt:i4>3473517</vt:i4>
      </vt:variant>
      <vt:variant>
        <vt:i4>12</vt:i4>
      </vt:variant>
      <vt:variant>
        <vt:i4>0</vt:i4>
      </vt:variant>
      <vt:variant>
        <vt:i4>5</vt:i4>
      </vt:variant>
      <vt:variant>
        <vt:lpwstr>http://www.mass.gov/perac/forms-pubs/compliance-and-investment-gen.html</vt:lpwstr>
      </vt:variant>
      <vt:variant>
        <vt:lpwstr/>
      </vt:variant>
      <vt:variant>
        <vt:i4>4587614</vt:i4>
      </vt:variant>
      <vt:variant>
        <vt:i4>9</vt:i4>
      </vt:variant>
      <vt:variant>
        <vt:i4>0</vt:i4>
      </vt:variant>
      <vt:variant>
        <vt:i4>5</vt:i4>
      </vt:variant>
      <vt:variant>
        <vt:lpwstr>http://www.fiallc.com/ClientRFPs</vt:lpwstr>
      </vt:variant>
      <vt:variant>
        <vt:lpwstr/>
      </vt:variant>
      <vt:variant>
        <vt:i4>5636199</vt:i4>
      </vt:variant>
      <vt:variant>
        <vt:i4>6</vt:i4>
      </vt:variant>
      <vt:variant>
        <vt:i4>0</vt:i4>
      </vt:variant>
      <vt:variant>
        <vt:i4>5</vt:i4>
      </vt:variant>
      <vt:variant>
        <vt:lpwstr>mailto:mgoulart@fiallc.com</vt:lpwstr>
      </vt:variant>
      <vt:variant>
        <vt:lpwstr/>
      </vt:variant>
      <vt:variant>
        <vt:i4>6226001</vt:i4>
      </vt:variant>
      <vt:variant>
        <vt:i4>3</vt:i4>
      </vt:variant>
      <vt:variant>
        <vt:i4>0</vt:i4>
      </vt:variant>
      <vt:variant>
        <vt:i4>5</vt:i4>
      </vt:variant>
      <vt:variant>
        <vt:lpwstr>http://www.mass.gov/perac</vt:lpwstr>
      </vt:variant>
      <vt:variant>
        <vt:lpwstr/>
      </vt:variant>
      <vt:variant>
        <vt:i4>4587614</vt:i4>
      </vt:variant>
      <vt:variant>
        <vt:i4>0</vt:i4>
      </vt:variant>
      <vt:variant>
        <vt:i4>0</vt:i4>
      </vt:variant>
      <vt:variant>
        <vt:i4>5</vt:i4>
      </vt:variant>
      <vt:variant>
        <vt:lpwstr>http://www.fiallc.com/ClientRFPs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Plymouth (MA) Retirement System</dc:title>
  <dc:subject/>
  <dc:creator>mgoulart</dc:creator>
  <cp:keywords/>
  <dc:description/>
  <cp:lastModifiedBy>Paretti, Evan</cp:lastModifiedBy>
  <cp:revision>29</cp:revision>
  <cp:lastPrinted>2017-03-06T17:30:00Z</cp:lastPrinted>
  <dcterms:created xsi:type="dcterms:W3CDTF">2024-03-04T22:15:00Z</dcterms:created>
  <dcterms:modified xsi:type="dcterms:W3CDTF">2025-04-08T18:50:00Z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0x010100B525227284479E4BB4AED4FCE5ECE04F</vt:lpwstr>
  </property>
  <property fmtid="{D5CDD505-2E9C-101B-9397-08002B2CF9AE}" pid="3" name="MediaServiceImageTags">
    <vt:lpwstr/>
  </property>
</Properties>
</file>