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1AFF" w14:textId="3C8D4FE3" w:rsidR="006F28C7" w:rsidRPr="008D1E15" w:rsidRDefault="003F6A24" w:rsidP="00273C71">
      <w:pPr>
        <w:pStyle w:val="NormalWeb"/>
        <w:jc w:val="center"/>
        <w:rPr>
          <w:rFonts w:ascii="Calibri" w:hAnsi="Calibri"/>
          <w:b/>
          <w:bCs/>
        </w:rPr>
      </w:pPr>
      <w:r>
        <w:rPr>
          <w:rFonts w:ascii="Calibri" w:hAnsi="Calibri"/>
          <w:b/>
          <w:bCs/>
        </w:rPr>
        <w:t xml:space="preserve">The </w:t>
      </w:r>
      <w:r w:rsidR="00FB629D">
        <w:rPr>
          <w:rFonts w:ascii="Calibri" w:hAnsi="Calibri"/>
          <w:b/>
          <w:bCs/>
        </w:rPr>
        <w:t>Concord</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11A6EB86" w14:textId="4EED2492" w:rsidR="00E4514C" w:rsidRDefault="00E4514C" w:rsidP="00C03FED">
      <w:pPr>
        <w:pStyle w:val="NormalWeb"/>
        <w:rPr>
          <w:rFonts w:ascii="Calibri" w:hAnsi="Calibri"/>
          <w:b/>
          <w:bCs/>
        </w:rPr>
      </w:pPr>
      <w:r>
        <w:rPr>
          <w:rFonts w:ascii="Calibri" w:hAnsi="Calibri"/>
          <w:b/>
          <w:bCs/>
        </w:rPr>
        <w:t xml:space="preserve">Active </w:t>
      </w:r>
      <w:r w:rsidRPr="00E4514C">
        <w:rPr>
          <w:rFonts w:ascii="Calibri" w:hAnsi="Calibri"/>
          <w:b/>
          <w:bCs/>
        </w:rPr>
        <w:t>Core</w:t>
      </w:r>
      <w:r>
        <w:rPr>
          <w:rFonts w:ascii="Calibri" w:hAnsi="Calibri"/>
          <w:b/>
          <w:bCs/>
        </w:rPr>
        <w:t xml:space="preserve"> </w:t>
      </w:r>
      <w:r w:rsidRPr="00E4514C">
        <w:rPr>
          <w:rFonts w:ascii="Calibri" w:hAnsi="Calibri"/>
          <w:b/>
          <w:bCs/>
        </w:rPr>
        <w:t>SMID Cap Equity Investment Manager Services</w:t>
      </w:r>
    </w:p>
    <w:p w14:paraId="69F909A3" w14:textId="6136E2C8"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7F0CCF85" w:rsidR="00C216B6" w:rsidRPr="006B3F3E" w:rsidRDefault="00C216B6" w:rsidP="00C216B6">
      <w:pPr>
        <w:rPr>
          <w:rFonts w:ascii="Calibri" w:hAnsi="Calibri"/>
          <w:color w:val="FF0000"/>
        </w:rPr>
      </w:pPr>
      <w:bookmarkStart w:id="0" w:name="_Hlk536602511"/>
      <w:r w:rsidRPr="007E3A2D">
        <w:rPr>
          <w:rFonts w:ascii="Calibri" w:hAnsi="Calibri"/>
        </w:rPr>
        <w:t xml:space="preserve">The </w:t>
      </w:r>
      <w:r w:rsidR="00FB629D">
        <w:rPr>
          <w:rFonts w:ascii="Calibri" w:hAnsi="Calibri"/>
        </w:rPr>
        <w:t>Concord</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00252A7C" w:rsidRPr="00252A7C">
        <w:rPr>
          <w:rFonts w:ascii="Calibri" w:hAnsi="Calibri"/>
          <w:b/>
          <w:bCs/>
        </w:rPr>
        <w:t>actively managed domestic core</w:t>
      </w:r>
      <w:r w:rsidR="00252A7C">
        <w:rPr>
          <w:rFonts w:ascii="Calibri" w:hAnsi="Calibri"/>
          <w:b/>
          <w:bCs/>
        </w:rPr>
        <w:t xml:space="preserve"> </w:t>
      </w:r>
      <w:r w:rsidR="00252A7C" w:rsidRPr="00252A7C">
        <w:rPr>
          <w:rFonts w:ascii="Calibri" w:hAnsi="Calibri"/>
          <w:b/>
          <w:bCs/>
        </w:rPr>
        <w:t xml:space="preserve">SMID Cap Equity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56D">
        <w:rPr>
          <w:rFonts w:ascii="Calibri" w:hAnsi="Calibri"/>
        </w:rPr>
        <w:t>$</w:t>
      </w:r>
      <w:r w:rsidR="003822C3">
        <w:rPr>
          <w:rFonts w:ascii="Calibri" w:hAnsi="Calibri"/>
        </w:rPr>
        <w:t>246</w:t>
      </w:r>
      <w:r w:rsidRPr="0070656D">
        <w:rPr>
          <w:rFonts w:ascii="Calibri" w:hAnsi="Calibri"/>
        </w:rPr>
        <w:t xml:space="preserve"> million investment portfolio</w:t>
      </w:r>
      <w:r>
        <w:rPr>
          <w:rFonts w:ascii="Calibri" w:hAnsi="Calibri"/>
        </w:rPr>
        <w:t>.</w:t>
      </w:r>
      <w:r w:rsidRPr="006B3F3E">
        <w:rPr>
          <w:rFonts w:ascii="Calibri" w:hAnsi="Calibri"/>
          <w:color w:val="FF0000"/>
        </w:rPr>
        <w:t> </w:t>
      </w:r>
      <w:r w:rsidRPr="000D733D">
        <w:rPr>
          <w:rFonts w:ascii="Calibri" w:hAnsi="Calibri"/>
        </w:rPr>
        <w:t>The Board expects to allocate $</w:t>
      </w:r>
      <w:r w:rsidR="00FC12CA">
        <w:rPr>
          <w:rFonts w:ascii="Calibri" w:hAnsi="Calibri"/>
        </w:rPr>
        <w:t>4-10</w:t>
      </w:r>
      <w:r w:rsidRPr="000D733D">
        <w:rPr>
          <w:rFonts w:ascii="Calibri" w:hAnsi="Calibri"/>
        </w:rPr>
        <w:t xml:space="preserve"> million to the mandate</w:t>
      </w:r>
      <w:r>
        <w:rPr>
          <w:rFonts w:ascii="Calibri" w:hAnsi="Calibri"/>
        </w:rPr>
        <w:t>.</w:t>
      </w:r>
      <w:r w:rsidRPr="000D733D">
        <w:rPr>
          <w:rFonts w:ascii="Calibri" w:hAnsi="Calibri"/>
        </w:rPr>
        <w:t xml:space="preserve">   </w:t>
      </w:r>
    </w:p>
    <w:p w14:paraId="499B2C60" w14:textId="77777777" w:rsidR="007E3A2D" w:rsidRPr="007E3A2D" w:rsidRDefault="007E3A2D" w:rsidP="007E3A2D">
      <w:pPr>
        <w:rPr>
          <w:rFonts w:ascii="Calibri" w:hAnsi="Calibri"/>
        </w:rPr>
      </w:pPr>
    </w:p>
    <w:p w14:paraId="647AC5D9" w14:textId="79295937" w:rsidR="00214B41" w:rsidRPr="005F74CE" w:rsidRDefault="00214B41" w:rsidP="00214B41">
      <w:pPr>
        <w:rPr>
          <w:rFonts w:ascii="Calibri" w:hAnsi="Calibri"/>
        </w:rPr>
      </w:pPr>
      <w:r w:rsidRPr="005F74CE">
        <w:rPr>
          <w:rFonts w:ascii="Calibri" w:hAnsi="Calibri"/>
        </w:rPr>
        <w:t xml:space="preserve">All investments made by the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11"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C1BDE72" w:rsidR="00075F76" w:rsidRDefault="003B0E27" w:rsidP="00D96086">
      <w:pPr>
        <w:rPr>
          <w:rFonts w:ascii="Calibri" w:hAnsi="Calibri"/>
        </w:rPr>
      </w:pPr>
      <w:r>
        <w:rPr>
          <w:rFonts w:ascii="Calibri" w:hAnsi="Calibri"/>
        </w:rPr>
        <w:t xml:space="preserve">The RFP is available up to the proposal deadline by visiting </w:t>
      </w:r>
      <w:bookmarkStart w:id="1" w:name="_Hlk536535423"/>
      <w:r w:rsidR="002316C3">
        <w:fldChar w:fldCharType="begin"/>
      </w:r>
      <w:r w:rsidR="002316C3">
        <w:instrText xml:space="preserve"> HYPERLINK "http://www.fiducientadvisors.com/client-rfps" </w:instrText>
      </w:r>
      <w:r w:rsidR="002316C3">
        <w:fldChar w:fldCharType="separate"/>
      </w:r>
      <w:r w:rsidR="002316C3" w:rsidRPr="005F74CE">
        <w:rPr>
          <w:rFonts w:ascii="Calibri" w:hAnsi="Calibri" w:cs="Calibri"/>
          <w:color w:val="0000FF"/>
          <w:u w:val="single"/>
        </w:rPr>
        <w:t>http://www.fiducientadvisors.com/client-rfps</w:t>
      </w:r>
      <w:r w:rsidR="002316C3">
        <w:rPr>
          <w:rFonts w:ascii="Calibri" w:hAnsi="Calibri" w:cs="Calibri"/>
          <w:color w:val="0000FF"/>
          <w:u w:val="single"/>
        </w:rPr>
        <w:fldChar w:fldCharType="end"/>
      </w:r>
      <w:r w:rsidR="00D96086">
        <w:rPr>
          <w:rFonts w:ascii="Calibri" w:hAnsi="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1"/>
    <w:p w14:paraId="4D72F87F" w14:textId="12AAFC99" w:rsidR="00075F76" w:rsidRDefault="007E3A2D" w:rsidP="00571F3B">
      <w:pPr>
        <w:rPr>
          <w:rFonts w:ascii="Calibri" w:hAnsi="Calibri"/>
        </w:rPr>
      </w:pPr>
      <w:proofErr w:type="gramStart"/>
      <w:r w:rsidRPr="00214B41">
        <w:rPr>
          <w:rFonts w:ascii="Calibri" w:hAnsi="Calibri"/>
          <w:highlight w:val="yellow"/>
          <w:u w:val="single"/>
        </w:rPr>
        <w:t>Proposal</w:t>
      </w:r>
      <w:proofErr w:type="gramEnd"/>
      <w:r w:rsidRPr="00214B41">
        <w:rPr>
          <w:rFonts w:ascii="Calibri" w:hAnsi="Calibri"/>
          <w:highlight w:val="yellow"/>
          <w:u w:val="single"/>
        </w:rPr>
        <w:t xml:space="preserve">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bookmarkStart w:id="2" w:name="_Hlk192000243"/>
      <w:bookmarkStart w:id="3" w:name="_Hlk192000361"/>
      <w:r w:rsidR="007B6831">
        <w:rPr>
          <w:rFonts w:ascii="Calibri" w:hAnsi="Calibri"/>
          <w:highlight w:val="yellow"/>
          <w:u w:val="single"/>
        </w:rPr>
        <w:t>Wednesday</w:t>
      </w:r>
      <w:r w:rsidR="007B6831" w:rsidRPr="004837E9">
        <w:rPr>
          <w:rFonts w:ascii="Calibri" w:hAnsi="Calibri"/>
          <w:highlight w:val="yellow"/>
          <w:u w:val="single"/>
        </w:rPr>
        <w:t xml:space="preserve"> </w:t>
      </w:r>
      <w:bookmarkEnd w:id="0"/>
      <w:bookmarkEnd w:id="2"/>
      <w:bookmarkEnd w:id="3"/>
      <w:r w:rsidR="004837E9" w:rsidRPr="004837E9">
        <w:rPr>
          <w:rFonts w:ascii="Calibri" w:hAnsi="Calibri"/>
          <w:highlight w:val="yellow"/>
          <w:u w:val="single"/>
        </w:rPr>
        <w:t xml:space="preserve">August 20, </w:t>
      </w:r>
      <w:proofErr w:type="gramStart"/>
      <w:r w:rsidR="004837E9" w:rsidRPr="004837E9">
        <w:rPr>
          <w:rFonts w:ascii="Calibri" w:hAnsi="Calibri"/>
          <w:highlight w:val="yellow"/>
          <w:u w:val="single"/>
        </w:rPr>
        <w:t>2025</w:t>
      </w:r>
      <w:proofErr w:type="gramEnd"/>
      <w:r w:rsidR="004837E9" w:rsidRPr="004837E9">
        <w:rPr>
          <w:rFonts w:ascii="Calibri" w:hAnsi="Calibri"/>
          <w:highlight w:val="yellow"/>
          <w:u w:val="single"/>
        </w:rPr>
        <w:t xml:space="preserve"> at 4:00 PM EDT. Late proposals will not be accepted.</w:t>
      </w: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0F442C">
      <w:pPr>
        <w:numPr>
          <w:ilvl w:val="0"/>
          <w:numId w:val="3"/>
        </w:numPr>
        <w:spacing w:before="120"/>
        <w:rPr>
          <w:rFonts w:ascii="Calibri" w:hAnsi="Calibri"/>
        </w:rPr>
      </w:pPr>
      <w:r>
        <w:rPr>
          <w:rFonts w:ascii="Calibri" w:hAnsi="Calibri"/>
        </w:rPr>
        <w:t>General Information and Instructions</w:t>
      </w:r>
    </w:p>
    <w:p w14:paraId="099AD168" w14:textId="77777777" w:rsidR="00CE5115" w:rsidRDefault="00CE5115" w:rsidP="000F442C">
      <w:pPr>
        <w:numPr>
          <w:ilvl w:val="0"/>
          <w:numId w:val="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0F442C">
      <w:pPr>
        <w:numPr>
          <w:ilvl w:val="0"/>
          <w:numId w:val="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0F442C">
      <w:pPr>
        <w:numPr>
          <w:ilvl w:val="0"/>
          <w:numId w:val="3"/>
        </w:numPr>
        <w:spacing w:before="120"/>
        <w:rPr>
          <w:rFonts w:ascii="Calibri" w:hAnsi="Calibri"/>
        </w:rPr>
      </w:pPr>
      <w:r>
        <w:rPr>
          <w:rFonts w:ascii="Calibri" w:hAnsi="Calibri"/>
        </w:rPr>
        <w:t>Evaluation Criteria</w:t>
      </w:r>
    </w:p>
    <w:p w14:paraId="2C1AAEA0" w14:textId="77777777" w:rsidR="00CE5115" w:rsidRDefault="00CE5115" w:rsidP="000F442C">
      <w:pPr>
        <w:numPr>
          <w:ilvl w:val="0"/>
          <w:numId w:val="3"/>
        </w:numPr>
        <w:spacing w:before="120"/>
        <w:rPr>
          <w:rFonts w:ascii="Calibri" w:hAnsi="Calibri"/>
        </w:rPr>
      </w:pPr>
      <w:r>
        <w:rPr>
          <w:rFonts w:ascii="Calibri" w:hAnsi="Calibri"/>
        </w:rPr>
        <w:t>Minimum Criteria Certification</w:t>
      </w:r>
    </w:p>
    <w:p w14:paraId="16A9E8B3" w14:textId="77777777" w:rsidR="00CE5115" w:rsidRDefault="00CE5115" w:rsidP="000F442C">
      <w:pPr>
        <w:numPr>
          <w:ilvl w:val="0"/>
          <w:numId w:val="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4CDCC1BC" w:rsidR="001D700D" w:rsidRPr="005F74CE" w:rsidRDefault="00C278E4" w:rsidP="001D700D">
      <w:pPr>
        <w:rPr>
          <w:rFonts w:ascii="Calibri" w:hAnsi="Calibri"/>
        </w:rPr>
      </w:pPr>
      <w:r>
        <w:rPr>
          <w:rFonts w:ascii="Calibri" w:hAnsi="Calibri"/>
        </w:rPr>
        <w:t>Evan Paretti</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09884CC0" w:rsidR="001D700D" w:rsidRPr="005F74CE" w:rsidRDefault="001D700D" w:rsidP="001D700D">
      <w:pPr>
        <w:rPr>
          <w:rFonts w:ascii="Calibri" w:hAnsi="Calibri"/>
        </w:rPr>
      </w:pPr>
      <w:r w:rsidRPr="005F74CE">
        <w:rPr>
          <w:rFonts w:ascii="Calibri" w:hAnsi="Calibri"/>
        </w:rPr>
        <w:t xml:space="preserve">E-Mail: </w:t>
      </w:r>
      <w:hyperlink r:id="rId12" w:history="1">
        <w:r w:rsidR="00C278E4" w:rsidRPr="00DD3EB3">
          <w:rPr>
            <w:rStyle w:val="Hyperlink"/>
            <w:rFonts w:ascii="Calibri" w:hAnsi="Calibri"/>
          </w:rPr>
          <w:t>eparetti@fiducient.com</w:t>
        </w:r>
      </w:hyperlink>
      <w:r w:rsidR="00213F4C">
        <w:rPr>
          <w:rFonts w:ascii="Calibri" w:hAnsi="Calibri"/>
        </w:rPr>
        <w:t xml:space="preserve"> </w:t>
      </w:r>
      <w:r w:rsidR="00213F4C" w:rsidRPr="005F74CE">
        <w:rPr>
          <w:rFonts w:ascii="Calibri" w:hAnsi="Calibri"/>
        </w:rPr>
        <w:t xml:space="preserve"> </w:t>
      </w:r>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3"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0B7F2A6B"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7B6831" w:rsidRPr="007B6831">
        <w:rPr>
          <w:rFonts w:ascii="Calibri" w:hAnsi="Calibri"/>
          <w:u w:val="single"/>
        </w:rPr>
        <w:t xml:space="preserve">Wednesday </w:t>
      </w:r>
      <w:r w:rsidR="009D2858" w:rsidRPr="009D2858">
        <w:rPr>
          <w:rFonts w:ascii="Calibri" w:hAnsi="Calibri"/>
          <w:u w:val="single"/>
        </w:rPr>
        <w:t xml:space="preserve">August 20, </w:t>
      </w:r>
      <w:proofErr w:type="gramStart"/>
      <w:r w:rsidR="009D2858" w:rsidRPr="009D2858">
        <w:rPr>
          <w:rFonts w:ascii="Calibri" w:hAnsi="Calibri"/>
          <w:u w:val="single"/>
        </w:rPr>
        <w:t>20</w:t>
      </w:r>
      <w:r w:rsidR="00CE5045">
        <w:rPr>
          <w:rFonts w:ascii="Calibri" w:hAnsi="Calibri"/>
          <w:u w:val="single"/>
        </w:rPr>
        <w:t>25</w:t>
      </w:r>
      <w:proofErr w:type="gramEnd"/>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2294F6FB" w14:textId="70A9AE7F" w:rsidR="007E3A2D" w:rsidRDefault="007E3A2D" w:rsidP="007E3A2D">
      <w:pPr>
        <w:rPr>
          <w:rFonts w:ascii="Calibri" w:hAnsi="Calibri"/>
          <w:b/>
        </w:rPr>
      </w:pPr>
      <w:r>
        <w:rPr>
          <w:rFonts w:ascii="Calibri" w:hAnsi="Calibri"/>
          <w:b/>
        </w:rPr>
        <w:t xml:space="preserve">Opening of Proposals: </w:t>
      </w:r>
      <w:r w:rsidR="007B6831">
        <w:rPr>
          <w:rFonts w:ascii="Calibri" w:hAnsi="Calibri"/>
        </w:rPr>
        <w:t>Thur</w:t>
      </w:r>
      <w:r w:rsidR="00D11388">
        <w:rPr>
          <w:rFonts w:ascii="Calibri" w:hAnsi="Calibri"/>
        </w:rPr>
        <w:t>sday</w:t>
      </w:r>
      <w:r w:rsidR="007668E0">
        <w:rPr>
          <w:rFonts w:ascii="Calibri" w:hAnsi="Calibri"/>
        </w:rPr>
        <w:t xml:space="preserve"> </w:t>
      </w:r>
      <w:r w:rsidR="00CE5045" w:rsidRPr="00CE5045">
        <w:rPr>
          <w:rFonts w:ascii="Calibri" w:hAnsi="Calibri"/>
        </w:rPr>
        <w:t>August 2</w:t>
      </w:r>
      <w:r w:rsidR="00CE5045">
        <w:rPr>
          <w:rFonts w:ascii="Calibri" w:hAnsi="Calibri"/>
        </w:rPr>
        <w:t>1</w:t>
      </w:r>
      <w:r w:rsidR="00CE5115" w:rsidRPr="001B1182">
        <w:rPr>
          <w:rFonts w:ascii="Calibri" w:hAnsi="Calibri"/>
        </w:rPr>
        <w:t xml:space="preserve">, </w:t>
      </w:r>
      <w:proofErr w:type="gramStart"/>
      <w:r w:rsidR="00CE5115" w:rsidRPr="001B1182">
        <w:rPr>
          <w:rFonts w:ascii="Calibri" w:hAnsi="Calibri"/>
        </w:rPr>
        <w:t>20</w:t>
      </w:r>
      <w:r w:rsidR="001D700D">
        <w:rPr>
          <w:rFonts w:ascii="Calibri" w:hAnsi="Calibri"/>
        </w:rPr>
        <w:t>2</w:t>
      </w:r>
      <w:r w:rsidR="007B6831">
        <w:rPr>
          <w:rFonts w:ascii="Calibri" w:hAnsi="Calibri"/>
        </w:rPr>
        <w:t>5</w:t>
      </w:r>
      <w:proofErr w:type="gramEnd"/>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77777777" w:rsidR="00CE5115" w:rsidRDefault="00CE5115" w:rsidP="007E3A2D">
      <w:pPr>
        <w:rPr>
          <w:rFonts w:ascii="Calibri" w:hAnsi="Calibri"/>
          <w:b/>
        </w:rPr>
      </w:pPr>
    </w:p>
    <w:p w14:paraId="687EFF68" w14:textId="77777777" w:rsidR="00CE5115" w:rsidRDefault="00CE5115" w:rsidP="007E3A2D">
      <w:pPr>
        <w:rPr>
          <w:rFonts w:ascii="Calibri" w:hAnsi="Calibri"/>
          <w:b/>
        </w:rPr>
      </w:pPr>
    </w:p>
    <w:p w14:paraId="6B1919BC" w14:textId="55AA7A92" w:rsidR="00CE5115" w:rsidRDefault="00CE5115" w:rsidP="007E3A2D">
      <w:pPr>
        <w:rPr>
          <w:rFonts w:ascii="Calibri" w:hAnsi="Calibri"/>
          <w:b/>
        </w:rPr>
      </w:pPr>
    </w:p>
    <w:p w14:paraId="082D0FE1" w14:textId="43C6E03D" w:rsidR="00213F4C" w:rsidRDefault="00213F4C" w:rsidP="007E3A2D">
      <w:pPr>
        <w:rPr>
          <w:rFonts w:ascii="Calibri" w:hAnsi="Calibri"/>
          <w:b/>
        </w:rPr>
      </w:pPr>
    </w:p>
    <w:p w14:paraId="3F955229" w14:textId="5E7DCC1B" w:rsidR="00213F4C" w:rsidRDefault="00213F4C" w:rsidP="007E3A2D">
      <w:pPr>
        <w:rPr>
          <w:rFonts w:ascii="Calibri" w:hAnsi="Calibri"/>
          <w:b/>
        </w:rPr>
      </w:pPr>
    </w:p>
    <w:p w14:paraId="1B0C0027" w14:textId="77777777" w:rsidR="00213F4C" w:rsidRDefault="00213F4C"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3CFD4326" w14:textId="77777777" w:rsidR="00D66E17" w:rsidRDefault="00D66E17" w:rsidP="00D66E17">
      <w:pPr>
        <w:jc w:val="center"/>
        <w:rPr>
          <w:rFonts w:ascii="Calibri" w:hAnsi="Calibri"/>
          <w:b/>
          <w:u w:val="single"/>
        </w:rPr>
      </w:pPr>
      <w:r>
        <w:rPr>
          <w:rFonts w:ascii="Calibri" w:hAnsi="Calibri"/>
          <w:b/>
          <w:u w:val="single"/>
        </w:rPr>
        <w:t>GENERAL INFORMATION AND INSTRUCTIONS, cont.</w:t>
      </w:r>
    </w:p>
    <w:p w14:paraId="5B05DA66" w14:textId="77777777" w:rsidR="00D66E17" w:rsidRDefault="00D66E17"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 xml:space="preserve">The Board reserves the right to make an award without interviews </w:t>
      </w:r>
      <w:proofErr w:type="gramStart"/>
      <w:r>
        <w:rPr>
          <w:rFonts w:ascii="Calibri" w:hAnsi="Calibri"/>
          <w:szCs w:val="24"/>
        </w:rPr>
        <w:t>of</w:t>
      </w:r>
      <w:proofErr w:type="gramEnd"/>
      <w:r>
        <w:rPr>
          <w:rFonts w:ascii="Calibri" w:hAnsi="Calibri"/>
          <w:szCs w:val="24"/>
        </w:rPr>
        <w:t xml:space="preserve">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0133549E" w:rsidR="00BC5892" w:rsidRPr="00714B84" w:rsidRDefault="00BC5892" w:rsidP="00BC5892">
      <w:pPr>
        <w:rPr>
          <w:rFonts w:ascii="Calibri" w:hAnsi="Calibri"/>
          <w:b/>
          <w:u w:val="single"/>
        </w:rPr>
      </w:pPr>
      <w:r w:rsidRPr="001B1182">
        <w:rPr>
          <w:rFonts w:ascii="Calibri" w:hAnsi="Calibri"/>
          <w:b/>
        </w:rPr>
        <w:t xml:space="preserve">Submission of RFP: </w:t>
      </w:r>
      <w:r w:rsidRPr="001B1182">
        <w:rPr>
          <w:rFonts w:ascii="Calibri" w:hAnsi="Calibri"/>
          <w:b/>
          <w:u w:val="single"/>
        </w:rPr>
        <w:t xml:space="preserve">due on </w:t>
      </w:r>
      <w:r w:rsidR="007B6831" w:rsidRPr="007B6831">
        <w:rPr>
          <w:rFonts w:ascii="Calibri" w:hAnsi="Calibri"/>
          <w:b/>
          <w:u w:val="single"/>
        </w:rPr>
        <w:t xml:space="preserve">Wednesday </w:t>
      </w:r>
      <w:r w:rsidR="008514F8" w:rsidRPr="008514F8">
        <w:rPr>
          <w:rFonts w:ascii="Calibri" w:hAnsi="Calibri"/>
          <w:b/>
          <w:u w:val="single"/>
        </w:rPr>
        <w:t>August 20</w:t>
      </w:r>
      <w:r w:rsidR="007B6831" w:rsidRPr="007B6831">
        <w:rPr>
          <w:rFonts w:ascii="Calibri" w:hAnsi="Calibri"/>
          <w:b/>
          <w:u w:val="single"/>
        </w:rPr>
        <w:t xml:space="preserve">, </w:t>
      </w:r>
      <w:proofErr w:type="gramStart"/>
      <w:r w:rsidR="007B6831" w:rsidRPr="007B6831">
        <w:rPr>
          <w:rFonts w:ascii="Calibri" w:hAnsi="Calibri"/>
          <w:b/>
          <w:u w:val="single"/>
        </w:rPr>
        <w:t>2025</w:t>
      </w:r>
      <w:proofErr w:type="gramEnd"/>
      <w:r w:rsidR="007B6831" w:rsidRPr="007B6831">
        <w:rPr>
          <w:rFonts w:ascii="Calibri" w:hAnsi="Calibri"/>
          <w:b/>
          <w:u w:val="single"/>
        </w:rPr>
        <w:t xml:space="preserve"> </w:t>
      </w:r>
      <w:r w:rsidRPr="001B1182">
        <w:rPr>
          <w:rFonts w:ascii="Calibri" w:hAnsi="Calibri"/>
          <w:b/>
          <w:u w:val="single"/>
        </w:rPr>
        <w:t xml:space="preserve">at </w:t>
      </w:r>
      <w:r w:rsidR="003F6A24" w:rsidRPr="001B1182">
        <w:rPr>
          <w:rFonts w:ascii="Calibri" w:hAnsi="Calibri"/>
          <w:b/>
          <w:u w:val="single"/>
        </w:rPr>
        <w:t>4</w:t>
      </w:r>
      <w:r w:rsidRPr="001B1182">
        <w:rPr>
          <w:rFonts w:ascii="Calibri" w:hAnsi="Calibri"/>
          <w:b/>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1C4823">
      <w:pPr>
        <w:jc w:val="center"/>
        <w:rPr>
          <w:rFonts w:ascii="Calibri" w:hAnsi="Calibri"/>
          <w:b/>
        </w:rPr>
      </w:pPr>
      <w:r w:rsidRPr="005F74CE">
        <w:rPr>
          <w:rFonts w:ascii="Calibri" w:hAnsi="Calibri"/>
          <w:b/>
        </w:rPr>
        <w:t>Submit one complete electronic zip file via email to:</w:t>
      </w:r>
    </w:p>
    <w:p w14:paraId="7F5F76DB" w14:textId="683C9FBD" w:rsidR="007617D6" w:rsidRDefault="007B6831" w:rsidP="00213F4C">
      <w:pPr>
        <w:jc w:val="center"/>
        <w:rPr>
          <w:rFonts w:ascii="Calibri" w:hAnsi="Calibri" w:cs="Calibri"/>
        </w:rPr>
      </w:pPr>
      <w:r>
        <w:rPr>
          <w:rFonts w:ascii="Calibri" w:hAnsi="Calibri"/>
        </w:rPr>
        <w:t>Evan Paretti</w:t>
      </w:r>
    </w:p>
    <w:p w14:paraId="6D735C4D" w14:textId="6D2EB5F5" w:rsidR="00213F4C" w:rsidRDefault="007B6831" w:rsidP="00213F4C">
      <w:pPr>
        <w:jc w:val="center"/>
        <w:rPr>
          <w:rFonts w:ascii="Calibri" w:hAnsi="Calibri" w:cs="Calibri"/>
        </w:rPr>
      </w:pPr>
      <w:hyperlink r:id="rId14" w:history="1">
        <w:r w:rsidRPr="00CD4C8F">
          <w:rPr>
            <w:rStyle w:val="Hyperlink"/>
            <w:rFonts w:ascii="Calibri" w:hAnsi="Calibri" w:cs="Calibri"/>
          </w:rPr>
          <w:t>eparetti@fiducient.com</w:t>
        </w:r>
      </w:hyperlink>
      <w:r w:rsidR="00213F4C">
        <w:rPr>
          <w:rFonts w:ascii="Calibri" w:hAnsi="Calibri" w:cs="Calibri"/>
        </w:rPr>
        <w:t xml:space="preserve"> </w:t>
      </w:r>
    </w:p>
    <w:p w14:paraId="0D4151FF" w14:textId="77777777" w:rsidR="00834F98" w:rsidRDefault="00834F98" w:rsidP="00213F4C">
      <w:pPr>
        <w:jc w:val="center"/>
        <w:rPr>
          <w:rFonts w:ascii="Calibri" w:hAnsi="Calibri" w:cs="Calibri"/>
        </w:rPr>
      </w:pPr>
    </w:p>
    <w:p w14:paraId="4B5F16BA" w14:textId="77777777" w:rsidR="007D12FF" w:rsidRPr="00436A06" w:rsidRDefault="007D12FF" w:rsidP="007D12FF">
      <w:pPr>
        <w:jc w:val="center"/>
        <w:rPr>
          <w:rFonts w:asciiTheme="minorHAnsi" w:hAnsiTheme="minorHAnsi"/>
          <w:sz w:val="22"/>
          <w:szCs w:val="22"/>
          <w:u w:val="single"/>
        </w:rPr>
      </w:pPr>
      <w:r>
        <w:rPr>
          <w:rFonts w:ascii="Calibri" w:hAnsi="Calibri"/>
          <w:b/>
          <w:bCs/>
        </w:rPr>
        <w:t xml:space="preserve">Please also cc Jill Hersey, Concord Retirement System’s Executive Director at </w:t>
      </w:r>
      <w:hyperlink r:id="rId15" w:history="1">
        <w:r w:rsidRPr="004E005F">
          <w:rPr>
            <w:rStyle w:val="Hyperlink"/>
            <w:rFonts w:asciiTheme="minorHAnsi" w:hAnsiTheme="minorHAnsi"/>
            <w:sz w:val="22"/>
            <w:szCs w:val="22"/>
          </w:rPr>
          <w:t>jhersey@concordretirement.org</w:t>
        </w:r>
      </w:hyperlink>
    </w:p>
    <w:p w14:paraId="1BD1E02A" w14:textId="77777777" w:rsidR="00834F98" w:rsidRPr="00213F4C" w:rsidRDefault="00834F98" w:rsidP="00834F98">
      <w:pPr>
        <w:rPr>
          <w:rFonts w:ascii="Calibri" w:hAnsi="Calibri" w:cs="Calibri"/>
        </w:rPr>
      </w:pPr>
    </w:p>
    <w:p w14:paraId="66FA29D7" w14:textId="77777777" w:rsidR="007617D6" w:rsidRDefault="007617D6" w:rsidP="00B672E1">
      <w:pPr>
        <w:jc w:val="center"/>
        <w:rPr>
          <w:rFonts w:ascii="Calibri" w:hAnsi="Calibri"/>
        </w:rPr>
      </w:pPr>
    </w:p>
    <w:p w14:paraId="49CD6421" w14:textId="77777777" w:rsidR="00D66E17" w:rsidRDefault="00D66E17" w:rsidP="00D66E17">
      <w:pPr>
        <w:rPr>
          <w:rFonts w:ascii="Calibri" w:hAnsi="Calibri"/>
          <w:u w:val="single"/>
        </w:rPr>
      </w:pPr>
    </w:p>
    <w:p w14:paraId="5402714C" w14:textId="75BE3541" w:rsidR="007617D6" w:rsidRPr="005F74CE" w:rsidRDefault="007617D6" w:rsidP="007617D6">
      <w:pPr>
        <w:rPr>
          <w:rFonts w:ascii="Calibri" w:hAnsi="Calibri"/>
          <w:b/>
          <w:bCs/>
        </w:rPr>
      </w:pPr>
      <w:r w:rsidRPr="005F74CE">
        <w:rPr>
          <w:rFonts w:ascii="Calibri" w:hAnsi="Calibri"/>
          <w:b/>
          <w:bCs/>
        </w:rPr>
        <w:t xml:space="preserve">Please note in subject line: </w:t>
      </w:r>
      <w:r w:rsidR="00FB629D">
        <w:rPr>
          <w:rFonts w:ascii="Calibri" w:hAnsi="Calibri"/>
          <w:b/>
          <w:bCs/>
        </w:rPr>
        <w:t>Concord</w:t>
      </w:r>
      <w:r w:rsidRPr="005F74CE">
        <w:rPr>
          <w:rFonts w:ascii="Calibri" w:hAnsi="Calibri"/>
          <w:b/>
          <w:bCs/>
        </w:rPr>
        <w:t xml:space="preserve"> Retirement – (Manager</w:t>
      </w:r>
      <w:r w:rsidR="00213F4C">
        <w:rPr>
          <w:rFonts w:ascii="Calibri" w:hAnsi="Calibri"/>
          <w:b/>
          <w:bCs/>
        </w:rPr>
        <w:t xml:space="preserve"> Name</w:t>
      </w:r>
      <w:r w:rsidRPr="005F74CE">
        <w:rPr>
          <w:rFonts w:ascii="Calibri" w:hAnsi="Calibri"/>
          <w:b/>
          <w:bCs/>
        </w:rPr>
        <w:t>) RFP response</w:t>
      </w:r>
    </w:p>
    <w:p w14:paraId="457B1E16" w14:textId="77777777" w:rsidR="00B672E1" w:rsidRDefault="00B672E1" w:rsidP="00B672E1">
      <w:pPr>
        <w:rPr>
          <w:rFonts w:ascii="Calibri" w:hAnsi="Calibri"/>
          <w:u w:val="single"/>
        </w:rPr>
      </w:pPr>
    </w:p>
    <w:p w14:paraId="2847D3D9" w14:textId="77777777" w:rsidR="002A40E7" w:rsidRDefault="002A40E7" w:rsidP="007E3A2D">
      <w:pPr>
        <w:jc w:val="center"/>
        <w:rPr>
          <w:rFonts w:ascii="Calibri" w:hAnsi="Calibri"/>
          <w:color w:val="FF0000"/>
        </w:rPr>
      </w:pPr>
    </w:p>
    <w:p w14:paraId="49573973" w14:textId="0E2451EB" w:rsidR="002A40E7" w:rsidRDefault="002A40E7" w:rsidP="002A40E7"/>
    <w:p w14:paraId="70C33E69" w14:textId="77777777" w:rsidR="007E3A2D" w:rsidRDefault="007E3A2D" w:rsidP="007E3A2D">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0F442C">
      <w:pPr>
        <w:numPr>
          <w:ilvl w:val="0"/>
          <w:numId w:val="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xml:space="preserve">.  The proposal must be signed by an official authorized to bind the firm, and it shall contain a statement to the effect that the proposal is firm </w:t>
      </w:r>
      <w:proofErr w:type="gramStart"/>
      <w:r>
        <w:rPr>
          <w:rFonts w:ascii="Calibri" w:hAnsi="Calibri"/>
        </w:rPr>
        <w:t>offer</w:t>
      </w:r>
      <w:proofErr w:type="gramEnd"/>
      <w:r>
        <w:rPr>
          <w:rFonts w:ascii="Calibri" w:hAnsi="Calibri"/>
        </w:rPr>
        <w:t xml:space="preserve"> for acceptance by the Retirement Board for 180 days from the date of submission.</w:t>
      </w:r>
    </w:p>
    <w:p w14:paraId="23E9971B" w14:textId="77777777" w:rsidR="007E3A2D" w:rsidRDefault="007E3A2D" w:rsidP="000F442C">
      <w:pPr>
        <w:numPr>
          <w:ilvl w:val="0"/>
          <w:numId w:val="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0F442C">
      <w:pPr>
        <w:numPr>
          <w:ilvl w:val="0"/>
          <w:numId w:val="4"/>
        </w:numPr>
        <w:spacing w:before="120"/>
        <w:rPr>
          <w:rFonts w:ascii="Calibri" w:hAnsi="Calibri"/>
        </w:rPr>
      </w:pPr>
      <w:r>
        <w:rPr>
          <w:rFonts w:ascii="Calibri" w:hAnsi="Calibri"/>
        </w:rPr>
        <w:t>Certified Minimum Criteria Response</w:t>
      </w:r>
    </w:p>
    <w:p w14:paraId="3DA30618" w14:textId="77777777" w:rsidR="007E3A2D" w:rsidRDefault="007E3A2D" w:rsidP="000F442C">
      <w:pPr>
        <w:numPr>
          <w:ilvl w:val="0"/>
          <w:numId w:val="4"/>
        </w:numPr>
        <w:spacing w:before="120"/>
        <w:rPr>
          <w:rFonts w:ascii="Calibri" w:hAnsi="Calibri"/>
        </w:rPr>
      </w:pPr>
      <w:r>
        <w:rPr>
          <w:rFonts w:ascii="Calibri" w:hAnsi="Calibri"/>
        </w:rPr>
        <w:t>Investment Manager Questionnaire</w:t>
      </w:r>
    </w:p>
    <w:p w14:paraId="322DAB46" w14:textId="77777777" w:rsidR="000E7E2B" w:rsidRDefault="007E3A2D" w:rsidP="000F442C">
      <w:pPr>
        <w:numPr>
          <w:ilvl w:val="0"/>
          <w:numId w:val="4"/>
        </w:numPr>
        <w:spacing w:before="120"/>
        <w:rPr>
          <w:rFonts w:ascii="Calibri" w:hAnsi="Calibri"/>
        </w:rPr>
      </w:pPr>
      <w:proofErr w:type="gramStart"/>
      <w:r>
        <w:rPr>
          <w:rFonts w:ascii="Calibri" w:hAnsi="Calibri"/>
        </w:rPr>
        <w:t>Form</w:t>
      </w:r>
      <w:proofErr w:type="gramEnd"/>
      <w:r>
        <w:rPr>
          <w:rFonts w:ascii="Calibri" w:hAnsi="Calibri"/>
        </w:rPr>
        <w:t xml:space="preserve"> ADV </w:t>
      </w:r>
    </w:p>
    <w:p w14:paraId="1D106D21" w14:textId="77777777" w:rsidR="000E7E2B" w:rsidRPr="000E7E2B" w:rsidRDefault="007E3A2D" w:rsidP="000F442C">
      <w:pPr>
        <w:numPr>
          <w:ilvl w:val="0"/>
          <w:numId w:val="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77777777"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6" w:history="1">
        <w:r w:rsidRPr="005F74CE">
          <w:rPr>
            <w:rFonts w:ascii="Calibri" w:hAnsi="Calibri"/>
            <w:color w:val="0000FF"/>
            <w:u w:val="single"/>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0F442C">
      <w:pPr>
        <w:numPr>
          <w:ilvl w:val="0"/>
          <w:numId w:val="11"/>
        </w:numPr>
        <w:jc w:val="both"/>
        <w:rPr>
          <w:rFonts w:ascii="Calibri" w:hAnsi="Calibri"/>
        </w:rPr>
      </w:pPr>
      <w:r>
        <w:rPr>
          <w:rFonts w:ascii="Calibri" w:hAnsi="Calibri"/>
        </w:rPr>
        <w:t xml:space="preserve">Vendor Contact Information </w:t>
      </w:r>
    </w:p>
    <w:p w14:paraId="34589A5E" w14:textId="77777777" w:rsidR="00455709" w:rsidRDefault="00455709" w:rsidP="000F442C">
      <w:pPr>
        <w:numPr>
          <w:ilvl w:val="0"/>
          <w:numId w:val="11"/>
        </w:numPr>
        <w:jc w:val="both"/>
        <w:rPr>
          <w:rFonts w:ascii="Calibri" w:hAnsi="Calibri"/>
        </w:rPr>
      </w:pPr>
      <w:r>
        <w:rPr>
          <w:rFonts w:ascii="Calibri" w:hAnsi="Calibri"/>
        </w:rPr>
        <w:t>Vendor Certification of Good Faith</w:t>
      </w:r>
    </w:p>
    <w:p w14:paraId="4626E163" w14:textId="77777777" w:rsidR="00455709" w:rsidRDefault="00455709" w:rsidP="000F442C">
      <w:pPr>
        <w:numPr>
          <w:ilvl w:val="0"/>
          <w:numId w:val="11"/>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0F442C">
      <w:pPr>
        <w:numPr>
          <w:ilvl w:val="0"/>
          <w:numId w:val="11"/>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 xml:space="preserve">Failure to complete and submit all required disclosures will result in rejection of </w:t>
      </w:r>
      <w:proofErr w:type="gramStart"/>
      <w:r w:rsidRPr="00C03FED">
        <w:rPr>
          <w:rFonts w:ascii="Calibri" w:hAnsi="Calibri"/>
          <w:b/>
          <w:highlight w:val="yellow"/>
          <w:u w:val="single"/>
        </w:rPr>
        <w:t>bidder's</w:t>
      </w:r>
      <w:proofErr w:type="gramEnd"/>
      <w:r w:rsidRPr="00C03FED">
        <w:rPr>
          <w:rFonts w:ascii="Calibri" w:hAnsi="Calibri"/>
          <w:b/>
          <w:highlight w:val="yellow"/>
          <w:u w:val="single"/>
        </w:rPr>
        <w:t xml:space="preserve">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0F442C">
      <w:pPr>
        <w:numPr>
          <w:ilvl w:val="0"/>
          <w:numId w:val="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77777777" w:rsidR="007617D6" w:rsidRPr="005F74CE" w:rsidRDefault="007617D6" w:rsidP="007617D6">
      <w:pPr>
        <w:widowControl w:val="0"/>
        <w:tabs>
          <w:tab w:val="left" w:pos="360"/>
        </w:tabs>
        <w:autoSpaceDE w:val="0"/>
        <w:autoSpaceDN w:val="0"/>
        <w:adjustRightInd w:val="0"/>
        <w:rPr>
          <w:rFonts w:ascii="Calibri" w:hAnsi="Calibri"/>
          <w:bCs/>
        </w:rPr>
      </w:pPr>
      <w:r w:rsidRPr="005F74CE">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w:t>
      </w:r>
      <w:proofErr w:type="gramStart"/>
      <w:r w:rsidRPr="005F74CE">
        <w:rPr>
          <w:rFonts w:ascii="Calibri" w:hAnsi="Calibri"/>
          <w:bCs/>
        </w:rPr>
        <w:t>the accessing</w:t>
      </w:r>
      <w:proofErr w:type="gramEnd"/>
      <w:r w:rsidRPr="005F74CE">
        <w:rPr>
          <w:rFonts w:ascii="Calibri" w:hAnsi="Calibri"/>
          <w:bCs/>
        </w:rPr>
        <w:t xml:space="preserve"> the following link: </w:t>
      </w:r>
      <w:hyperlink r:id="rId17" w:history="1">
        <w:r w:rsidRPr="005F74CE">
          <w:rPr>
            <w:rFonts w:ascii="Calibri" w:hAnsi="Calibri"/>
            <w:bCs/>
            <w:color w:val="0000FF"/>
            <w:u w:val="single"/>
          </w:rPr>
          <w:t>http://www.malegislature.gov/Laws/SessionLaws/Acts/2011/Chapter176</w:t>
        </w:r>
      </w:hyperlink>
    </w:p>
    <w:p w14:paraId="1A2E2288" w14:textId="77777777" w:rsidR="007E3A2D" w:rsidRDefault="007E3A2D" w:rsidP="007E3A2D">
      <w:pPr>
        <w:widowControl w:val="0"/>
        <w:tabs>
          <w:tab w:val="left" w:pos="360"/>
        </w:tabs>
        <w:autoSpaceDE w:val="0"/>
        <w:autoSpaceDN w:val="0"/>
        <w:adjustRightInd w:val="0"/>
        <w:rPr>
          <w:rFonts w:ascii="Calibri" w:hAnsi="Calibri"/>
          <w:bCs/>
        </w:rPr>
      </w:pPr>
    </w:p>
    <w:p w14:paraId="5445D2E6" w14:textId="77777777" w:rsidR="007617D6" w:rsidRPr="007617D6" w:rsidRDefault="007617D6" w:rsidP="007617D6">
      <w:pPr>
        <w:widowControl w:val="0"/>
        <w:autoSpaceDE w:val="0"/>
        <w:autoSpaceDN w:val="0"/>
        <w:adjustRightInd w:val="0"/>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The contract shall not exceed a term of seven years, including any renewal, extension or </w:t>
      </w:r>
      <w:proofErr w:type="gramStart"/>
      <w:r w:rsidRPr="005F74CE">
        <w:rPr>
          <w:rFonts w:ascii="Calibri" w:hAnsi="Calibri"/>
          <w:bCs/>
        </w:rPr>
        <w:t>option;</w:t>
      </w:r>
      <w:proofErr w:type="gramEnd"/>
      <w:r w:rsidRPr="005F74CE">
        <w:rPr>
          <w:rFonts w:ascii="Calibri" w:hAnsi="Calibri"/>
          <w:bCs/>
        </w:rPr>
        <w:t xml:space="preserve"> </w:t>
      </w:r>
    </w:p>
    <w:p w14:paraId="77656202"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The contract must contain a termination clause by which the contract may be terminated by 30 </w:t>
      </w:r>
      <w:proofErr w:type="gramStart"/>
      <w:r w:rsidRPr="005F74CE">
        <w:rPr>
          <w:rFonts w:ascii="Calibri" w:hAnsi="Calibri"/>
          <w:bCs/>
        </w:rPr>
        <w:t>days</w:t>
      </w:r>
      <w:proofErr w:type="gramEnd"/>
      <w:r w:rsidRPr="005F74CE">
        <w:rPr>
          <w:rFonts w:ascii="Calibri" w:hAnsi="Calibri"/>
          <w:bCs/>
        </w:rPr>
        <w:t xml:space="preserve"> written notice of either party to the </w:t>
      </w:r>
      <w:proofErr w:type="gramStart"/>
      <w:r w:rsidRPr="005F74CE">
        <w:rPr>
          <w:rFonts w:ascii="Calibri" w:hAnsi="Calibri"/>
          <w:bCs/>
        </w:rPr>
        <w:t>other;</w:t>
      </w:r>
      <w:proofErr w:type="gramEnd"/>
      <w:r w:rsidRPr="005F74CE">
        <w:rPr>
          <w:rFonts w:ascii="Calibri" w:hAnsi="Calibri"/>
          <w:bCs/>
        </w:rPr>
        <w:t xml:space="preserve"> </w:t>
      </w:r>
    </w:p>
    <w:p w14:paraId="646A9F26"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Statement that the Manager is a fiduciary with respect to the funds which the Manager invests on behalf of the Retirement </w:t>
      </w:r>
      <w:proofErr w:type="gramStart"/>
      <w:r w:rsidRPr="005F74CE">
        <w:rPr>
          <w:rFonts w:ascii="Calibri" w:hAnsi="Calibri"/>
          <w:bCs/>
        </w:rPr>
        <w:t>Board;</w:t>
      </w:r>
      <w:proofErr w:type="gramEnd"/>
    </w:p>
    <w:p w14:paraId="255B01F3"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Statement that the Manager will not delegate </w:t>
      </w:r>
      <w:proofErr w:type="gramStart"/>
      <w:r w:rsidRPr="005F74CE">
        <w:rPr>
          <w:rFonts w:ascii="Calibri" w:hAnsi="Calibri"/>
          <w:bCs/>
        </w:rPr>
        <w:t>its</w:t>
      </w:r>
      <w:proofErr w:type="gramEnd"/>
      <w:r w:rsidRPr="005F74CE">
        <w:rPr>
          <w:rFonts w:ascii="Calibri" w:hAnsi="Calibri"/>
          <w:bCs/>
        </w:rPr>
        <w:t xml:space="preserve"> fiduciary responsibility to the Board under the </w:t>
      </w:r>
      <w:proofErr w:type="gramStart"/>
      <w:r w:rsidRPr="005F74CE">
        <w:rPr>
          <w:rFonts w:ascii="Calibri" w:hAnsi="Calibri"/>
          <w:bCs/>
        </w:rPr>
        <w:t>contract;</w:t>
      </w:r>
      <w:proofErr w:type="gramEnd"/>
    </w:p>
    <w:p w14:paraId="34A5AD26"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Statement that the Manager shall not be indemnified by the Retirement </w:t>
      </w:r>
      <w:proofErr w:type="gramStart"/>
      <w:r w:rsidRPr="005F74CE">
        <w:rPr>
          <w:rFonts w:ascii="Calibri" w:hAnsi="Calibri"/>
          <w:bCs/>
        </w:rPr>
        <w:t>Board;</w:t>
      </w:r>
      <w:proofErr w:type="gramEnd"/>
    </w:p>
    <w:p w14:paraId="072006C8"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
          <w:bCs/>
        </w:rPr>
      </w:pPr>
      <w:r w:rsidRPr="005F74CE">
        <w:rPr>
          <w:rFonts w:ascii="Calibri" w:hAnsi="Calibri"/>
          <w:bCs/>
        </w:rPr>
        <w:t xml:space="preserve">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w:t>
      </w:r>
      <w:proofErr w:type="gramStart"/>
      <w:r w:rsidRPr="005F74CE">
        <w:rPr>
          <w:rFonts w:ascii="Calibri" w:hAnsi="Calibri"/>
          <w:bCs/>
        </w:rPr>
        <w:t>client;</w:t>
      </w:r>
      <w:proofErr w:type="gramEnd"/>
    </w:p>
    <w:p w14:paraId="06D35CF8"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w:t>
      </w:r>
      <w:proofErr w:type="gramStart"/>
      <w:r w:rsidRPr="005F74CE">
        <w:rPr>
          <w:rFonts w:ascii="Calibri" w:hAnsi="Calibri"/>
          <w:bCs/>
        </w:rPr>
        <w:t>client;</w:t>
      </w:r>
      <w:proofErr w:type="gramEnd"/>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w:t>
      </w:r>
      <w:proofErr w:type="gramStart"/>
      <w:r w:rsidRPr="005F74CE">
        <w:rPr>
          <w:rFonts w:ascii="Calibri" w:hAnsi="Calibri"/>
          <w:bCs/>
        </w:rPr>
        <w:t>Board;</w:t>
      </w:r>
      <w:proofErr w:type="gramEnd"/>
      <w:r w:rsidRPr="005F74CE">
        <w:rPr>
          <w:rFonts w:ascii="Calibri" w:hAnsi="Calibri"/>
          <w:bCs/>
        </w:rPr>
        <w:t xml:space="preserve">  </w:t>
      </w:r>
    </w:p>
    <w:p w14:paraId="4E687F7F" w14:textId="77777777" w:rsidR="007617D6" w:rsidRPr="005F74CE" w:rsidRDefault="007617D6" w:rsidP="000F442C">
      <w:pPr>
        <w:widowControl w:val="0"/>
        <w:numPr>
          <w:ilvl w:val="0"/>
          <w:numId w:val="6"/>
        </w:numPr>
        <w:tabs>
          <w:tab w:val="left" w:pos="360"/>
        </w:tabs>
        <w:autoSpaceDE w:val="0"/>
        <w:autoSpaceDN w:val="0"/>
        <w:adjustRightInd w:val="0"/>
        <w:rPr>
          <w:rFonts w:ascii="Calibri" w:hAnsi="Calibri"/>
        </w:rPr>
      </w:pPr>
      <w:r w:rsidRPr="005F74CE">
        <w:rPr>
          <w:rFonts w:ascii="Calibri" w:hAnsi="Calibri"/>
          <w:bCs/>
        </w:rPr>
        <w:t xml:space="preserve">Placement Agent Policy – </w:t>
      </w:r>
      <w:r w:rsidRPr="005F74CE">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bCs/>
        </w:rPr>
        <w:t xml:space="preserve">The reimbursement of any management or advisory fees paid by the Board for the prior two years or an amount equal to the amounts paid or promised to be paid to the placement agent </w:t>
      </w:r>
      <w:proofErr w:type="gramStart"/>
      <w:r w:rsidRPr="005F74CE">
        <w:rPr>
          <w:rFonts w:ascii="Calibri" w:hAnsi="Calibri"/>
          <w:bCs/>
        </w:rPr>
        <w:t>as a result of</w:t>
      </w:r>
      <w:proofErr w:type="gramEnd"/>
      <w:r w:rsidRPr="005F74CE">
        <w:rPr>
          <w:rFonts w:ascii="Calibri" w:hAnsi="Calibri"/>
          <w:bCs/>
        </w:rPr>
        <w:t xml:space="preserve"> the Board investment, whichever is greater.</w:t>
      </w:r>
    </w:p>
    <w:p w14:paraId="787F9027"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w:t>
      </w:r>
      <w:proofErr w:type="gramStart"/>
      <w:r w:rsidRPr="005F74CE">
        <w:rPr>
          <w:rFonts w:ascii="Calibri" w:hAnsi="Calibri"/>
          <w:bCs/>
        </w:rPr>
        <w:t>an</w:t>
      </w:r>
      <w:proofErr w:type="gramEnd"/>
      <w:r w:rsidRPr="005F74CE">
        <w:rPr>
          <w:rFonts w:ascii="Calibri" w:hAnsi="Calibri"/>
          <w:bCs/>
        </w:rPr>
        <w:t xml:space="preserve"> paying any fees on these recalled commitments) to the limited partnership, limited liability company or other investment vehicle without penalty.</w:t>
      </w:r>
    </w:p>
    <w:p w14:paraId="1B03E6A3" w14:textId="77777777" w:rsidR="007617D6" w:rsidRPr="005F74CE" w:rsidRDefault="007617D6" w:rsidP="000F442C">
      <w:pPr>
        <w:widowControl w:val="0"/>
        <w:numPr>
          <w:ilvl w:val="1"/>
          <w:numId w:val="6"/>
        </w:numPr>
        <w:tabs>
          <w:tab w:val="left" w:pos="360"/>
        </w:tabs>
        <w:autoSpaceDE w:val="0"/>
        <w:autoSpaceDN w:val="0"/>
        <w:adjustRightInd w:val="0"/>
        <w:rPr>
          <w:rFonts w:ascii="Calibri" w:hAnsi="Calibri"/>
          <w:bCs/>
        </w:rPr>
      </w:pPr>
      <w:r w:rsidRPr="005F74CE">
        <w:rPr>
          <w:rFonts w:ascii="Calibri" w:hAnsi="Calibri"/>
        </w:rPr>
        <w:t xml:space="preserve">Each contract and amendment to an existing contract as of January 1, </w:t>
      </w:r>
      <w:proofErr w:type="gramStart"/>
      <w:r w:rsidRPr="005F74CE">
        <w:rPr>
          <w:rFonts w:ascii="Calibri" w:hAnsi="Calibri"/>
        </w:rPr>
        <w:t>2012</w:t>
      </w:r>
      <w:proofErr w:type="gramEnd"/>
      <w:r w:rsidRPr="005F74CE">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 xml:space="preserve">Firms must meet </w:t>
      </w:r>
      <w:proofErr w:type="gramStart"/>
      <w:r w:rsidRPr="00047AC5">
        <w:rPr>
          <w:rFonts w:ascii="Calibri" w:hAnsi="Calibri"/>
        </w:rPr>
        <w:t>all of</w:t>
      </w:r>
      <w:proofErr w:type="gramEnd"/>
      <w:r w:rsidRPr="00047AC5">
        <w:rPr>
          <w:rFonts w:ascii="Calibri" w:hAnsi="Calibri"/>
        </w:rPr>
        <w:t xml:space="preserve">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0F442C">
            <w:pPr>
              <w:widowControl w:val="0"/>
              <w:numPr>
                <w:ilvl w:val="0"/>
                <w:numId w:val="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7358C0AC" w:rsidR="007E3A2D" w:rsidRPr="007E3A2D"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w:t>
            </w:r>
            <w:r w:rsidR="007617D6">
              <w:rPr>
                <w:rFonts w:ascii="Calibri" w:hAnsi="Calibri"/>
              </w:rPr>
              <w:t>five</w:t>
            </w:r>
            <w:r w:rsidRPr="007E3A2D">
              <w:rPr>
                <w:rFonts w:ascii="Calibri" w:hAnsi="Calibri"/>
              </w:rPr>
              <w:t xml:space="preserve"> years of experience </w:t>
            </w:r>
            <w:r w:rsidR="00C53BD6">
              <w:rPr>
                <w:rFonts w:ascii="Calibri" w:hAnsi="Calibri"/>
              </w:rPr>
              <w:t xml:space="preserve">in </w:t>
            </w:r>
            <w:r w:rsidRPr="007E3A2D">
              <w:rPr>
                <w:rFonts w:ascii="Calibri" w:hAnsi="Calibri"/>
              </w:rPr>
              <w:t xml:space="preserve">managing </w:t>
            </w:r>
            <w:r w:rsidR="007617D6">
              <w:rPr>
                <w:rFonts w:ascii="Calibri" w:hAnsi="Calibri"/>
              </w:rPr>
              <w:t xml:space="preserve">dedicated </w:t>
            </w:r>
            <w:r w:rsidR="003F4124">
              <w:rPr>
                <w:rFonts w:ascii="Calibri" w:hAnsi="Calibri"/>
              </w:rPr>
              <w:t>SMID</w:t>
            </w:r>
            <w:r w:rsidR="00F1223E">
              <w:rPr>
                <w:rFonts w:ascii="Calibri" w:hAnsi="Calibri"/>
              </w:rPr>
              <w:t xml:space="preserve"> cap core equity</w:t>
            </w:r>
            <w:r w:rsidR="000B2E05">
              <w:rPr>
                <w:rFonts w:ascii="Calibri" w:hAnsi="Calibri"/>
              </w:rPr>
              <w:t xml:space="preserve"> </w:t>
            </w:r>
            <w:r w:rsidR="00E939E1">
              <w:rPr>
                <w:rFonts w:ascii="Calibri" w:hAnsi="Calibri"/>
              </w:rPr>
              <w:t xml:space="preserve">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37D350E5" w:rsidR="007668E0" w:rsidRPr="007668E0" w:rsidRDefault="00150014" w:rsidP="000F442C">
            <w:pPr>
              <w:widowControl w:val="0"/>
              <w:numPr>
                <w:ilvl w:val="0"/>
                <w:numId w:val="7"/>
              </w:numPr>
              <w:autoSpaceDE w:val="0"/>
              <w:autoSpaceDN w:val="0"/>
              <w:adjustRightInd w:val="0"/>
              <w:jc w:val="both"/>
              <w:rPr>
                <w:rFonts w:ascii="Calibri" w:hAnsi="Calibri"/>
              </w:rPr>
            </w:pPr>
            <w:r w:rsidRPr="00150014">
              <w:rPr>
                <w:rFonts w:ascii="Calibri" w:hAnsi="Calibri"/>
              </w:rPr>
              <w:t>The firm has at least $500 Million in domestic equity assets under management and at least $</w:t>
            </w:r>
            <w:r w:rsidR="003704D3">
              <w:rPr>
                <w:rFonts w:ascii="Calibri" w:hAnsi="Calibri"/>
              </w:rPr>
              <w:t>50</w:t>
            </w:r>
            <w:r w:rsidRPr="00150014">
              <w:rPr>
                <w:rFonts w:ascii="Calibri" w:hAnsi="Calibri"/>
              </w:rPr>
              <w:t>0 Million</w:t>
            </w:r>
            <w:r w:rsidR="001106F9">
              <w:rPr>
                <w:rFonts w:ascii="Calibri" w:hAnsi="Calibri"/>
              </w:rPr>
              <w:t xml:space="preserve"> in the proposed product </w:t>
            </w:r>
            <w:r w:rsidR="00C03FED" w:rsidRPr="00C14E6A">
              <w:rPr>
                <w:rFonts w:ascii="Calibri" w:hAnsi="Calibri"/>
              </w:rPr>
              <w:t xml:space="preserve">as </w:t>
            </w:r>
            <w:r w:rsidR="005E10FD" w:rsidRPr="00C14E6A">
              <w:rPr>
                <w:rFonts w:ascii="Calibri" w:hAnsi="Calibri"/>
              </w:rPr>
              <w:t xml:space="preserve">of </w:t>
            </w:r>
            <w:r w:rsidR="001E1C3A">
              <w:rPr>
                <w:rFonts w:ascii="Calibri" w:hAnsi="Calibri"/>
              </w:rPr>
              <w:t>June</w:t>
            </w:r>
            <w:r w:rsidR="001E1C3A" w:rsidRPr="007B6831">
              <w:rPr>
                <w:rFonts w:ascii="Calibri" w:hAnsi="Calibri"/>
              </w:rPr>
              <w:t xml:space="preserve"> 3</w:t>
            </w:r>
            <w:r w:rsidR="001E1C3A">
              <w:rPr>
                <w:rFonts w:ascii="Calibri" w:hAnsi="Calibri"/>
              </w:rPr>
              <w:t>0</w:t>
            </w:r>
            <w:r w:rsidR="001E1C3A" w:rsidRPr="007B6831">
              <w:rPr>
                <w:rFonts w:ascii="Calibri" w:hAnsi="Calibri"/>
              </w:rPr>
              <w:t>, 202</w:t>
            </w:r>
            <w:r w:rsidR="001E1C3A">
              <w:rPr>
                <w:rFonts w:ascii="Calibri" w:hAnsi="Calibri"/>
              </w:rPr>
              <w:t>5</w:t>
            </w:r>
            <w:r w:rsidR="00C03FE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42F6A837" w:rsidR="007E3A2D" w:rsidRPr="00FD52B7" w:rsidRDefault="007E3A2D" w:rsidP="000F442C">
            <w:pPr>
              <w:widowControl w:val="0"/>
              <w:numPr>
                <w:ilvl w:val="0"/>
                <w:numId w:val="7"/>
              </w:numPr>
              <w:autoSpaceDE w:val="0"/>
              <w:autoSpaceDN w:val="0"/>
              <w:adjustRightInd w:val="0"/>
              <w:spacing w:after="120"/>
              <w:jc w:val="both"/>
              <w:rPr>
                <w:rFonts w:ascii="Calibri" w:hAnsi="Calibri"/>
              </w:rPr>
            </w:pPr>
            <w:r w:rsidRPr="00FD52B7">
              <w:rPr>
                <w:rFonts w:ascii="Calibri" w:hAnsi="Calibri"/>
              </w:rPr>
              <w:t xml:space="preserve">The </w:t>
            </w:r>
            <w:r w:rsidR="008678C1" w:rsidRPr="00C14E6A">
              <w:rPr>
                <w:rFonts w:ascii="Calibri" w:hAnsi="Calibri"/>
              </w:rPr>
              <w:t>composite</w:t>
            </w:r>
            <w:r w:rsidR="005E10FD" w:rsidRPr="00C14E6A">
              <w:rPr>
                <w:rFonts w:ascii="Calibri" w:hAnsi="Calibri"/>
              </w:rPr>
              <w:t xml:space="preserve"> or performance record</w:t>
            </w:r>
            <w:r w:rsidR="008678C1" w:rsidRPr="00C14E6A">
              <w:rPr>
                <w:rFonts w:ascii="Calibri" w:hAnsi="Calibri"/>
              </w:rPr>
              <w:t xml:space="preserve"> of the </w:t>
            </w:r>
            <w:r w:rsidRPr="00C14E6A">
              <w:rPr>
                <w:rFonts w:ascii="Calibri" w:hAnsi="Calibri"/>
              </w:rPr>
              <w:t xml:space="preserve">proposed product must </w:t>
            </w:r>
            <w:r w:rsidR="008678C1" w:rsidRPr="00C14E6A">
              <w:rPr>
                <w:rFonts w:ascii="Calibri" w:hAnsi="Calibri"/>
              </w:rPr>
              <w:t xml:space="preserve">have </w:t>
            </w:r>
            <w:r w:rsidR="005E10FD" w:rsidRPr="00C14E6A">
              <w:rPr>
                <w:rFonts w:ascii="Calibri" w:hAnsi="Calibri"/>
              </w:rPr>
              <w:t xml:space="preserve">a </w:t>
            </w:r>
            <w:r w:rsidR="00056614">
              <w:rPr>
                <w:rFonts w:ascii="Calibri" w:hAnsi="Calibri"/>
              </w:rPr>
              <w:t xml:space="preserve">minimum </w:t>
            </w:r>
            <w:r w:rsidR="007617D6">
              <w:rPr>
                <w:rFonts w:ascii="Calibri" w:hAnsi="Calibri"/>
              </w:rPr>
              <w:t>five</w:t>
            </w:r>
            <w:r w:rsidR="00056614">
              <w:rPr>
                <w:rFonts w:ascii="Calibri" w:hAnsi="Calibri"/>
              </w:rPr>
              <w:t>-year</w:t>
            </w:r>
            <w:r w:rsidR="005E10FD" w:rsidRPr="00C14E6A">
              <w:rPr>
                <w:rFonts w:ascii="Calibri" w:hAnsi="Calibri"/>
              </w:rPr>
              <w:t xml:space="preserve"> track record as of </w:t>
            </w:r>
            <w:bookmarkStart w:id="4" w:name="_Hlk192000807"/>
            <w:r w:rsidR="00CA6ADA">
              <w:rPr>
                <w:rFonts w:ascii="Calibri" w:hAnsi="Calibri"/>
              </w:rPr>
              <w:t>June</w:t>
            </w:r>
            <w:r w:rsidR="007B6831" w:rsidRPr="007B6831">
              <w:rPr>
                <w:rFonts w:ascii="Calibri" w:hAnsi="Calibri"/>
              </w:rPr>
              <w:t xml:space="preserve"> 3</w:t>
            </w:r>
            <w:r w:rsidR="00CA6ADA">
              <w:rPr>
                <w:rFonts w:ascii="Calibri" w:hAnsi="Calibri"/>
              </w:rPr>
              <w:t>0</w:t>
            </w:r>
            <w:r w:rsidR="007B6831" w:rsidRPr="007B6831">
              <w:rPr>
                <w:rFonts w:ascii="Calibri" w:hAnsi="Calibri"/>
              </w:rPr>
              <w:t>, 202</w:t>
            </w:r>
            <w:bookmarkEnd w:id="4"/>
            <w:r w:rsidR="00A61502">
              <w:rPr>
                <w:rFonts w:ascii="Calibri" w:hAnsi="Calibri"/>
              </w:rPr>
              <w:t>5</w:t>
            </w:r>
            <w:r w:rsidR="005E10FD" w:rsidRPr="00C14E6A">
              <w:rPr>
                <w:rFonts w:ascii="Calibri" w:hAnsi="Calibri"/>
              </w:rPr>
              <w:t>.</w:t>
            </w:r>
            <w:r w:rsidR="00C03FED">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0F442C">
            <w:pPr>
              <w:widowControl w:val="0"/>
              <w:numPr>
                <w:ilvl w:val="0"/>
                <w:numId w:val="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0F442C">
            <w:pPr>
              <w:widowControl w:val="0"/>
              <w:numPr>
                <w:ilvl w:val="0"/>
                <w:numId w:val="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1773521D"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77777777" w:rsidR="003C6346" w:rsidRDefault="003C6346"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7C0201F9" w14:textId="77777777" w:rsidR="00606ACD" w:rsidRDefault="00606ACD" w:rsidP="007E3A2D">
      <w:pPr>
        <w:jc w:val="center"/>
        <w:rPr>
          <w:rFonts w:ascii="Calibri" w:hAnsi="Calibri"/>
          <w:b/>
          <w:bCs/>
        </w:rPr>
      </w:pPr>
    </w:p>
    <w:p w14:paraId="13CD73D6" w14:textId="77777777" w:rsidR="00911B46" w:rsidRDefault="00911B46" w:rsidP="007E3A2D">
      <w:pPr>
        <w:jc w:val="center"/>
        <w:rPr>
          <w:rFonts w:ascii="Calibri" w:hAnsi="Calibri"/>
          <w:b/>
          <w:bCs/>
        </w:rPr>
      </w:pPr>
    </w:p>
    <w:p w14:paraId="0AEFBC1F" w14:textId="4346539A"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6439D4B3" w14:textId="04E7E345" w:rsidR="00DA4223" w:rsidRDefault="00931837" w:rsidP="00931837">
      <w:pPr>
        <w:jc w:val="center"/>
        <w:rPr>
          <w:rFonts w:ascii="Calibri" w:hAnsi="Calibri"/>
          <w:b/>
          <w:bCs/>
        </w:rPr>
      </w:pPr>
      <w:r w:rsidRPr="008D1E15">
        <w:rPr>
          <w:rFonts w:ascii="Calibri" w:hAnsi="Calibri"/>
          <w:b/>
          <w:bCs/>
        </w:rPr>
        <w:t xml:space="preserve">Provide all information as of </w:t>
      </w:r>
      <w:r>
        <w:rPr>
          <w:rFonts w:ascii="Calibri" w:hAnsi="Calibri"/>
          <w:b/>
          <w:bCs/>
        </w:rPr>
        <w:t>June 30, 2025</w:t>
      </w:r>
    </w:p>
    <w:p w14:paraId="5A536931" w14:textId="77777777" w:rsidR="00E01A1F" w:rsidRPr="008D1E15" w:rsidRDefault="00E01A1F" w:rsidP="00DA4223">
      <w:pPr>
        <w:jc w:val="center"/>
        <w:rPr>
          <w:rFonts w:ascii="Calibri" w:hAnsi="Calibri"/>
          <w:b/>
          <w:bCs/>
        </w:rPr>
      </w:pPr>
    </w:p>
    <w:p w14:paraId="19A1C087" w14:textId="77777777" w:rsidR="00244F83" w:rsidRPr="008D1E15" w:rsidRDefault="00244F83" w:rsidP="000F442C">
      <w:pPr>
        <w:numPr>
          <w:ilvl w:val="0"/>
          <w:numId w:val="10"/>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0F442C">
      <w:pPr>
        <w:numPr>
          <w:ilvl w:val="0"/>
          <w:numId w:val="10"/>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0F442C">
      <w:pPr>
        <w:numPr>
          <w:ilvl w:val="0"/>
          <w:numId w:val="10"/>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046D2C0F" w:rsidR="00244F83" w:rsidRPr="00C53BD6" w:rsidRDefault="00244F83" w:rsidP="000F442C">
      <w:pPr>
        <w:numPr>
          <w:ilvl w:val="0"/>
          <w:numId w:val="10"/>
        </w:numPr>
        <w:spacing w:before="120"/>
        <w:jc w:val="both"/>
        <w:rPr>
          <w:rFonts w:ascii="Calibri" w:hAnsi="Calibri"/>
          <w:bCs/>
        </w:rPr>
      </w:pPr>
      <w:r w:rsidRPr="00C53BD6">
        <w:rPr>
          <w:rFonts w:ascii="Calibri" w:hAnsi="Calibri"/>
          <w:bCs/>
        </w:rPr>
        <w:t>Total</w:t>
      </w:r>
      <w:r>
        <w:rPr>
          <w:rFonts w:ascii="Calibri" w:hAnsi="Calibri"/>
          <w:bCs/>
        </w:rPr>
        <w:t xml:space="preserve"> </w:t>
      </w:r>
      <w:r w:rsidR="00213F4C">
        <w:rPr>
          <w:rFonts w:ascii="Calibri" w:hAnsi="Calibri"/>
          <w:bCs/>
        </w:rPr>
        <w:t>dedicated d</w:t>
      </w:r>
      <w:r w:rsidR="007668E0">
        <w:rPr>
          <w:rFonts w:ascii="Calibri" w:hAnsi="Calibri"/>
          <w:bCs/>
        </w:rPr>
        <w:t>omestic</w:t>
      </w:r>
      <w:r>
        <w:rPr>
          <w:rFonts w:ascii="Calibri" w:hAnsi="Calibri"/>
          <w:bCs/>
        </w:rPr>
        <w:t xml:space="preserve"> </w:t>
      </w:r>
      <w:r w:rsidR="00213F4C">
        <w:rPr>
          <w:rFonts w:ascii="Calibri" w:hAnsi="Calibri"/>
          <w:bCs/>
        </w:rPr>
        <w:t>e</w:t>
      </w:r>
      <w:r>
        <w:rPr>
          <w:rFonts w:ascii="Calibri" w:hAnsi="Calibri"/>
          <w:bCs/>
        </w:rPr>
        <w:t>quity</w:t>
      </w:r>
      <w:r w:rsidR="00213F4C">
        <w:rPr>
          <w:rFonts w:ascii="Calibri" w:hAnsi="Calibri"/>
          <w:bCs/>
        </w:rPr>
        <w:t xml:space="preserve"> </w:t>
      </w:r>
      <w:r>
        <w:rPr>
          <w:rFonts w:ascii="Calibri" w:hAnsi="Calibri"/>
          <w:bCs/>
        </w:rPr>
        <w:t>assets under ma</w:t>
      </w:r>
      <w:r w:rsidRPr="00C53BD6">
        <w:rPr>
          <w:rFonts w:ascii="Calibri" w:hAnsi="Calibri"/>
          <w:bCs/>
        </w:rPr>
        <w:t>nagement</w:t>
      </w:r>
      <w:r>
        <w:rPr>
          <w:rFonts w:ascii="Calibri" w:hAnsi="Calibri"/>
          <w:bCs/>
        </w:rPr>
        <w:t>:</w:t>
      </w:r>
    </w:p>
    <w:p w14:paraId="5A312E9C" w14:textId="77777777" w:rsidR="00244F83" w:rsidRPr="00C53BD6" w:rsidRDefault="00244F83" w:rsidP="000F442C">
      <w:pPr>
        <w:numPr>
          <w:ilvl w:val="0"/>
          <w:numId w:val="10"/>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2BD60D49" w14:textId="77777777" w:rsidR="00244F83" w:rsidRDefault="00244F83" w:rsidP="000F442C">
      <w:pPr>
        <w:numPr>
          <w:ilvl w:val="0"/>
          <w:numId w:val="10"/>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w:t>
      </w:r>
      <w:proofErr w:type="gramStart"/>
      <w:r w:rsidRPr="008D1E15">
        <w:rPr>
          <w:rFonts w:ascii="Calibri" w:hAnsi="Calibri"/>
          <w:bCs/>
        </w:rPr>
        <w:t>account</w:t>
      </w:r>
      <w:proofErr w:type="gramEnd"/>
      <w:r w:rsidRPr="008D1E15">
        <w:rPr>
          <w:rFonts w:ascii="Calibri" w:hAnsi="Calibri"/>
          <w:bCs/>
        </w:rPr>
        <w:t xml:space="preserve">, commingled </w:t>
      </w:r>
      <w:proofErr w:type="gramStart"/>
      <w:r w:rsidRPr="008D1E15">
        <w:rPr>
          <w:rFonts w:ascii="Calibri" w:hAnsi="Calibri"/>
          <w:bCs/>
        </w:rPr>
        <w:t>fund</w:t>
      </w:r>
      <w:proofErr w:type="gramEnd"/>
      <w:r w:rsidRPr="008D1E15">
        <w:rPr>
          <w:rFonts w:ascii="Calibri" w:hAnsi="Calibri"/>
          <w:bCs/>
        </w:rPr>
        <w:t xml:space="preserve">, and/or </w:t>
      </w:r>
      <w:r>
        <w:rPr>
          <w:rFonts w:ascii="Calibri" w:hAnsi="Calibri"/>
          <w:bCs/>
        </w:rPr>
        <w:t xml:space="preserve">mutual </w:t>
      </w:r>
      <w:proofErr w:type="gramStart"/>
      <w:r>
        <w:rPr>
          <w:rFonts w:ascii="Calibri" w:hAnsi="Calibri"/>
          <w:bCs/>
        </w:rPr>
        <w:t>fund</w:t>
      </w:r>
      <w:proofErr w:type="gramEnd"/>
      <w:r w:rsidRPr="008D1E15">
        <w:rPr>
          <w:rFonts w:ascii="Calibri" w:hAnsi="Calibri"/>
          <w:bCs/>
        </w:rPr>
        <w:t>).</w:t>
      </w:r>
    </w:p>
    <w:p w14:paraId="4DC8719A" w14:textId="5E3411AF" w:rsidR="00244F83" w:rsidRPr="00661BD1" w:rsidRDefault="00244F83" w:rsidP="000F442C">
      <w:pPr>
        <w:numPr>
          <w:ilvl w:val="0"/>
          <w:numId w:val="10"/>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98523C">
        <w:rPr>
          <w:rFonts w:ascii="Calibri" w:hAnsi="Calibri"/>
          <w:bCs/>
        </w:rPr>
        <w:t>4-10</w:t>
      </w:r>
      <w:r w:rsidR="00213F4C">
        <w:rPr>
          <w:rFonts w:ascii="Calibri" w:hAnsi="Calibri"/>
          <w:bCs/>
        </w:rPr>
        <w:t xml:space="preserve"> </w:t>
      </w:r>
      <w:r w:rsidRPr="00661BD1">
        <w:rPr>
          <w:rFonts w:ascii="Calibri" w:hAnsi="Calibri"/>
          <w:bCs/>
        </w:rPr>
        <w:t xml:space="preserve">Million.  </w:t>
      </w:r>
    </w:p>
    <w:p w14:paraId="1DBAF0BF" w14:textId="77777777" w:rsidR="00244F83" w:rsidRPr="008D1E15" w:rsidRDefault="00244F83" w:rsidP="000F442C">
      <w:pPr>
        <w:numPr>
          <w:ilvl w:val="0"/>
          <w:numId w:val="10"/>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0F442C">
      <w:pPr>
        <w:numPr>
          <w:ilvl w:val="0"/>
          <w:numId w:val="10"/>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379817BC" w:rsidR="00244F83" w:rsidRPr="000B2E05" w:rsidRDefault="00244F83" w:rsidP="000F442C">
      <w:pPr>
        <w:numPr>
          <w:ilvl w:val="0"/>
          <w:numId w:val="10"/>
        </w:numPr>
        <w:spacing w:before="120"/>
        <w:jc w:val="both"/>
        <w:rPr>
          <w:rFonts w:ascii="Calibri" w:hAnsi="Calibri"/>
          <w:bCs/>
        </w:rPr>
      </w:pPr>
      <w:r>
        <w:rPr>
          <w:rFonts w:ascii="Calibri" w:hAnsi="Calibri"/>
          <w:bCs/>
        </w:rPr>
        <w:t xml:space="preserve">Please list the name of the strategy and/or composite profile for the proposed product as provided in the </w:t>
      </w:r>
      <w:proofErr w:type="spellStart"/>
      <w:r>
        <w:rPr>
          <w:rFonts w:ascii="Calibri" w:hAnsi="Calibri"/>
          <w:bCs/>
        </w:rPr>
        <w:t>eVestment</w:t>
      </w:r>
      <w:proofErr w:type="spellEnd"/>
      <w:r>
        <w:rPr>
          <w:rFonts w:ascii="Calibri" w:hAnsi="Calibri"/>
          <w:bCs/>
        </w:rPr>
        <w:t xml:space="preserve"> database. Please ensure data for the firm and proposed product is fully updated through </w:t>
      </w:r>
      <w:r w:rsidR="006E40B4" w:rsidRPr="006E40B4">
        <w:rPr>
          <w:rFonts w:ascii="Calibri" w:hAnsi="Calibri"/>
          <w:bCs/>
        </w:rPr>
        <w:t>December 31, 2024</w:t>
      </w:r>
      <w:r w:rsidR="006E40B4">
        <w:rPr>
          <w:rFonts w:ascii="Calibri" w:hAnsi="Calibri"/>
          <w:bCs/>
        </w:rPr>
        <w:t>.</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6E7D5FB6" w14:textId="77777777" w:rsidR="000D50D2" w:rsidRDefault="00244F83" w:rsidP="000F442C">
      <w:pPr>
        <w:pStyle w:val="ListParagraph"/>
        <w:widowControl w:val="0"/>
        <w:numPr>
          <w:ilvl w:val="0"/>
          <w:numId w:val="12"/>
        </w:numPr>
        <w:autoSpaceDE w:val="0"/>
        <w:autoSpaceDN w:val="0"/>
        <w:adjustRightInd w:val="0"/>
        <w:ind w:hanging="720"/>
        <w:rPr>
          <w:rFonts w:ascii="Calibri" w:hAnsi="Calibri"/>
          <w:b/>
          <w:bCs/>
        </w:rPr>
      </w:pPr>
      <w:r w:rsidRPr="00A57734">
        <w:rPr>
          <w:rFonts w:ascii="Calibri" w:hAnsi="Calibri"/>
          <w:b/>
          <w:bCs/>
        </w:rPr>
        <w:t>GENERAL BACKGROUND INFORMATION</w:t>
      </w:r>
    </w:p>
    <w:p w14:paraId="6A5AF8C3" w14:textId="77777777" w:rsidR="00400065" w:rsidRPr="00400065" w:rsidRDefault="00400065" w:rsidP="00400065">
      <w:pPr>
        <w:pStyle w:val="ListParagraph"/>
        <w:widowControl w:val="0"/>
        <w:autoSpaceDE w:val="0"/>
        <w:autoSpaceDN w:val="0"/>
        <w:adjustRightInd w:val="0"/>
        <w:rPr>
          <w:rFonts w:ascii="Calibri" w:hAnsi="Calibri"/>
          <w:b/>
          <w:bCs/>
        </w:rPr>
      </w:pPr>
    </w:p>
    <w:p w14:paraId="78C754AE" w14:textId="46B35F47" w:rsidR="000D50D2" w:rsidRPr="000D50D2" w:rsidRDefault="00244F83" w:rsidP="000F442C">
      <w:pPr>
        <w:pStyle w:val="ListParagraph"/>
        <w:widowControl w:val="0"/>
        <w:numPr>
          <w:ilvl w:val="1"/>
          <w:numId w:val="12"/>
        </w:numPr>
        <w:autoSpaceDE w:val="0"/>
        <w:autoSpaceDN w:val="0"/>
        <w:adjustRightInd w:val="0"/>
        <w:ind w:left="720"/>
        <w:rPr>
          <w:rFonts w:ascii="Calibri" w:hAnsi="Calibri"/>
          <w:b/>
          <w:bCs/>
        </w:rPr>
      </w:pPr>
      <w:r w:rsidRPr="000D50D2">
        <w:rPr>
          <w:rFonts w:ascii="Calibri" w:hAnsi="Calibri"/>
        </w:rPr>
        <w:t>Name and Full Address of Firm</w:t>
      </w:r>
    </w:p>
    <w:p w14:paraId="6B8F12BE" w14:textId="77777777" w:rsidR="000D50D2" w:rsidRPr="000D50D2" w:rsidRDefault="000D50D2" w:rsidP="000D50D2">
      <w:pPr>
        <w:pStyle w:val="ListParagraph"/>
        <w:widowControl w:val="0"/>
        <w:autoSpaceDE w:val="0"/>
        <w:autoSpaceDN w:val="0"/>
        <w:adjustRightInd w:val="0"/>
        <w:rPr>
          <w:rFonts w:ascii="Calibri" w:hAnsi="Calibri"/>
          <w:b/>
          <w:bCs/>
        </w:rPr>
      </w:pPr>
    </w:p>
    <w:p w14:paraId="10A8191E" w14:textId="120882D0" w:rsidR="00244F83" w:rsidRPr="000D50D2" w:rsidRDefault="00244F83" w:rsidP="000F442C">
      <w:pPr>
        <w:pStyle w:val="ListParagraph"/>
        <w:widowControl w:val="0"/>
        <w:numPr>
          <w:ilvl w:val="1"/>
          <w:numId w:val="12"/>
        </w:numPr>
        <w:autoSpaceDE w:val="0"/>
        <w:autoSpaceDN w:val="0"/>
        <w:adjustRightInd w:val="0"/>
        <w:ind w:left="720"/>
        <w:rPr>
          <w:rFonts w:ascii="Calibri" w:hAnsi="Calibri"/>
          <w:b/>
          <w:bCs/>
        </w:rPr>
      </w:pPr>
      <w:r w:rsidRPr="000D50D2">
        <w:rPr>
          <w:rFonts w:ascii="Calibri" w:hAnsi="Calibri"/>
        </w:rPr>
        <w:t xml:space="preserve">Please check </w:t>
      </w:r>
      <w:proofErr w:type="gramStart"/>
      <w:r w:rsidRPr="000D50D2">
        <w:rPr>
          <w:rFonts w:ascii="Calibri" w:hAnsi="Calibri"/>
        </w:rPr>
        <w:t>appropriate</w:t>
      </w:r>
      <w:proofErr w:type="gramEnd"/>
      <w:r w:rsidRPr="000D50D2">
        <w:rPr>
          <w:rFonts w:ascii="Calibri" w:hAnsi="Calibri"/>
        </w:rPr>
        <w:t xml:space="preserv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0D50D2" w:rsidRDefault="00244F83" w:rsidP="000F442C">
      <w:pPr>
        <w:pStyle w:val="ListParagraph"/>
        <w:widowControl w:val="0"/>
        <w:numPr>
          <w:ilvl w:val="1"/>
          <w:numId w:val="12"/>
        </w:numPr>
        <w:tabs>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r w:rsidRPr="000D50D2">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AEBC641" w14:textId="77777777" w:rsidR="00244F83" w:rsidRP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720"/>
        <w:jc w:val="both"/>
        <w:rPr>
          <w:rFonts w:ascii="Calibri" w:hAnsi="Calibri"/>
        </w:rPr>
      </w:pPr>
      <w:r w:rsidRPr="000D50D2">
        <w:rPr>
          <w:rFonts w:ascii="Calibri" w:hAnsi="Calibri"/>
        </w:rPr>
        <w:t>Ownership &amp; Affiliates</w:t>
      </w:r>
    </w:p>
    <w:p w14:paraId="522199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0F442C">
      <w:pPr>
        <w:widowControl w:val="0"/>
        <w:numPr>
          <w:ilvl w:val="0"/>
          <w:numId w:val="2"/>
        </w:numPr>
        <w:tabs>
          <w:tab w:val="clear" w:pos="1080"/>
        </w:tabs>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0F442C">
      <w:pPr>
        <w:widowControl w:val="0"/>
        <w:numPr>
          <w:ilvl w:val="0"/>
          <w:numId w:val="2"/>
        </w:numPr>
        <w:autoSpaceDE w:val="0"/>
        <w:autoSpaceDN w:val="0"/>
        <w:adjustRightInd w:val="0"/>
        <w:jc w:val="both"/>
        <w:rPr>
          <w:rFonts w:ascii="Calibri" w:hAnsi="Calibri"/>
        </w:rPr>
      </w:pPr>
      <w:r w:rsidRPr="008D1E15">
        <w:rPr>
          <w:rFonts w:ascii="Calibri" w:hAnsi="Calibri"/>
        </w:rPr>
        <w:t xml:space="preserve">Please list all owners of </w:t>
      </w:r>
      <w:proofErr w:type="gramStart"/>
      <w:r w:rsidRPr="008D1E15">
        <w:rPr>
          <w:rFonts w:ascii="Calibri" w:hAnsi="Calibri"/>
        </w:rPr>
        <w:t>firm</w:t>
      </w:r>
      <w:proofErr w:type="gramEnd"/>
      <w:r w:rsidRPr="008D1E15">
        <w:rPr>
          <w:rFonts w:ascii="Calibri" w:hAnsi="Calibri"/>
        </w:rPr>
        <w:t xml:space="preserve"> </w:t>
      </w:r>
      <w:proofErr w:type="gramStart"/>
      <w:r w:rsidRPr="008D1E15">
        <w:rPr>
          <w:rFonts w:ascii="Calibri" w:hAnsi="Calibri"/>
        </w:rPr>
        <w:t>include</w:t>
      </w:r>
      <w:proofErr w:type="gramEnd"/>
      <w:r w:rsidRPr="008D1E15">
        <w:rPr>
          <w:rFonts w:ascii="Calibri" w:hAnsi="Calibri"/>
        </w:rPr>
        <w:t xml:space="preserve"> breakdown of internal and external ownership.</w:t>
      </w:r>
    </w:p>
    <w:p w14:paraId="004B1D02" w14:textId="77777777" w:rsidR="00244F83" w:rsidRPr="008D1E15" w:rsidRDefault="00244F83" w:rsidP="000F442C">
      <w:pPr>
        <w:widowControl w:val="0"/>
        <w:numPr>
          <w:ilvl w:val="0"/>
          <w:numId w:val="2"/>
        </w:numPr>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0F442C">
      <w:pPr>
        <w:widowControl w:val="0"/>
        <w:numPr>
          <w:ilvl w:val="0"/>
          <w:numId w:val="2"/>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provide a brief history of your firm.  Provide a timeline </w:t>
      </w:r>
      <w:proofErr w:type="gramStart"/>
      <w:r w:rsidRPr="008D1E15">
        <w:rPr>
          <w:rFonts w:ascii="Calibri" w:hAnsi="Calibri"/>
        </w:rPr>
        <w:t>of</w:t>
      </w:r>
      <w:proofErr w:type="gramEnd"/>
      <w:r w:rsidRPr="008D1E15">
        <w:rPr>
          <w:rFonts w:ascii="Calibri" w:hAnsi="Calibri"/>
        </w:rPr>
        <w:t xml:space="preserve">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04DE7A73" w:rsidR="00244F83" w:rsidRPr="000D50D2" w:rsidRDefault="00244F83" w:rsidP="000F442C">
      <w:pPr>
        <w:pStyle w:val="ListParagraph"/>
        <w:widowControl w:val="0"/>
        <w:numPr>
          <w:ilvl w:val="1"/>
          <w:numId w:val="12"/>
        </w:numPr>
        <w:tabs>
          <w:tab w:val="left" w:pos="153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 xml:space="preserve">Please list </w:t>
      </w:r>
      <w:proofErr w:type="gramStart"/>
      <w:r w:rsidRPr="008D1E15">
        <w:rPr>
          <w:rFonts w:ascii="Calibri" w:hAnsi="Calibri"/>
        </w:rPr>
        <w:t>primary</w:t>
      </w:r>
      <w:proofErr w:type="gramEnd"/>
      <w:r w:rsidRPr="008D1E15">
        <w:rPr>
          <w:rFonts w:ascii="Calibri" w:hAnsi="Calibri"/>
        </w:rPr>
        <w:t xml:space="preserve">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5D5D44B3" w14:textId="77777777" w:rsid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Please indicate month and year any external assets were first managed by the firm.</w:t>
      </w:r>
    </w:p>
    <w:p w14:paraId="426B4C5D" w14:textId="77777777" w:rsidR="000D50D2" w:rsidRDefault="000D50D2" w:rsidP="000D50D2">
      <w:pPr>
        <w:pStyle w:val="ListParagraph"/>
        <w:widowControl w:val="0"/>
        <w:tabs>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FA0AE82" w14:textId="77777777" w:rsid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Please indicate the inception date of the proposed product.</w:t>
      </w:r>
    </w:p>
    <w:p w14:paraId="22537BC8" w14:textId="77777777" w:rsidR="000D50D2" w:rsidRPr="000D50D2" w:rsidRDefault="000D50D2" w:rsidP="000D50D2">
      <w:pPr>
        <w:pStyle w:val="ListParagraph"/>
        <w:rPr>
          <w:rFonts w:ascii="Calibri" w:hAnsi="Calibri"/>
        </w:rPr>
      </w:pPr>
    </w:p>
    <w:p w14:paraId="27309E93" w14:textId="7ECCBDF7" w:rsidR="00244F83" w:rsidRPr="000D50D2" w:rsidRDefault="00244F83" w:rsidP="000F442C">
      <w:pPr>
        <w:pStyle w:val="ListParagraph"/>
        <w:widowControl w:val="0"/>
        <w:numPr>
          <w:ilvl w:val="1"/>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r w:rsidRPr="000D50D2">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0D50D2" w:rsidRDefault="00244F83" w:rsidP="000F442C">
      <w:pPr>
        <w:pStyle w:val="ListParagraph"/>
        <w:widowControl w:val="0"/>
        <w:numPr>
          <w:ilvl w:val="2"/>
          <w:numId w:val="12"/>
        </w:numPr>
        <w:autoSpaceDE w:val="0"/>
        <w:autoSpaceDN w:val="0"/>
        <w:adjustRightInd w:val="0"/>
        <w:jc w:val="both"/>
        <w:rPr>
          <w:rFonts w:ascii="Calibri" w:hAnsi="Calibri"/>
        </w:rPr>
      </w:pPr>
      <w:r w:rsidRPr="000D50D2">
        <w:rPr>
          <w:rFonts w:ascii="Calibri" w:hAnsi="Calibri"/>
        </w:rPr>
        <w:t xml:space="preserve">Please indicate the name of </w:t>
      </w:r>
      <w:proofErr w:type="gramStart"/>
      <w:r w:rsidRPr="000D50D2">
        <w:rPr>
          <w:rFonts w:ascii="Calibri" w:hAnsi="Calibri"/>
        </w:rPr>
        <w:t>carrier</w:t>
      </w:r>
      <w:proofErr w:type="gramEnd"/>
      <w:r w:rsidRPr="000D50D2">
        <w:rPr>
          <w:rFonts w:ascii="Calibri" w:hAnsi="Calibri"/>
        </w:rPr>
        <w:t>,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1B8F44A0" w:rsidR="00480112" w:rsidRPr="00366F47" w:rsidRDefault="00661BD1" w:rsidP="004729DC">
            <w:pPr>
              <w:widowControl w:val="0"/>
              <w:autoSpaceDE w:val="0"/>
              <w:autoSpaceDN w:val="0"/>
              <w:adjustRightInd w:val="0"/>
              <w:rPr>
                <w:rFonts w:ascii="Calibri" w:hAnsi="Calibri"/>
              </w:rPr>
            </w:pPr>
            <w:r>
              <w:rPr>
                <w:rFonts w:ascii="Calibri" w:hAnsi="Calibri"/>
              </w:rPr>
              <w:t xml:space="preserve">Cyber </w:t>
            </w:r>
            <w:r w:rsidR="00834F98">
              <w:rPr>
                <w:rFonts w:ascii="Calibri" w:hAnsi="Calibri"/>
              </w:rPr>
              <w:t>Liability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1E8FCE5D"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proofErr w:type="gramStart"/>
      <w:r w:rsidRPr="000D50D2">
        <w:rPr>
          <w:rFonts w:ascii="Calibri" w:hAnsi="Calibri"/>
        </w:rPr>
        <w:t>Is</w:t>
      </w:r>
      <w:proofErr w:type="gramEnd"/>
      <w:r w:rsidRPr="000D50D2">
        <w:rPr>
          <w:rFonts w:ascii="Calibri" w:hAnsi="Calibri"/>
        </w:rPr>
        <w:t xml:space="preserve"> there current or pending business litigation or legal proceedings against your firm? If yes, please describe.</w:t>
      </w:r>
    </w:p>
    <w:p w14:paraId="486CDD8A" w14:textId="77777777" w:rsidR="000D50D2" w:rsidRDefault="000D50D2" w:rsidP="000D50D2">
      <w:pPr>
        <w:pStyle w:val="ListParagraph"/>
        <w:widowControl w:val="0"/>
        <w:tabs>
          <w:tab w:val="left" w:pos="1080"/>
          <w:tab w:val="left" w:pos="4050"/>
          <w:tab w:val="left" w:pos="5760"/>
          <w:tab w:val="left" w:pos="7200"/>
        </w:tabs>
        <w:autoSpaceDE w:val="0"/>
        <w:autoSpaceDN w:val="0"/>
        <w:adjustRightInd w:val="0"/>
        <w:ind w:left="1080"/>
        <w:jc w:val="both"/>
        <w:rPr>
          <w:rFonts w:ascii="Calibri" w:hAnsi="Calibri"/>
        </w:rPr>
      </w:pPr>
    </w:p>
    <w:p w14:paraId="0B3C6734"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Has there been any business litigation, legal proceedings or regulatory action against the firm during the previous ten years? If yes, please describe.</w:t>
      </w:r>
    </w:p>
    <w:p w14:paraId="274FFDE6" w14:textId="77777777" w:rsidR="000D50D2" w:rsidRPr="000D50D2" w:rsidRDefault="000D50D2" w:rsidP="000D50D2">
      <w:pPr>
        <w:pStyle w:val="ListParagraph"/>
        <w:rPr>
          <w:rFonts w:ascii="Calibri" w:hAnsi="Calibri"/>
        </w:rPr>
      </w:pPr>
    </w:p>
    <w:p w14:paraId="54F19B0C"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Indicate the date of your most recent SEC examination.  Were there any major deficiencies?  If yes, please explain the findings and the firm’s resolution to such deficiencies.</w:t>
      </w:r>
    </w:p>
    <w:p w14:paraId="53D5FCEB" w14:textId="77777777" w:rsidR="000D50D2" w:rsidRPr="000D50D2" w:rsidRDefault="000D50D2" w:rsidP="000D50D2">
      <w:pPr>
        <w:pStyle w:val="ListParagraph"/>
        <w:rPr>
          <w:rFonts w:ascii="Calibri" w:hAnsi="Calibri"/>
        </w:rPr>
      </w:pPr>
    </w:p>
    <w:p w14:paraId="6BB8B96D"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Is there a dedicated compliance officer?  Who is primarily responsible for developing policies and procedures to ensure firm-wide compliance with applicable state and federal law?</w:t>
      </w:r>
    </w:p>
    <w:p w14:paraId="28AE694F" w14:textId="77777777" w:rsidR="000D50D2" w:rsidRPr="000D50D2" w:rsidRDefault="000D50D2" w:rsidP="000D50D2">
      <w:pPr>
        <w:pStyle w:val="ListParagraph"/>
        <w:rPr>
          <w:rFonts w:ascii="Calibri" w:hAnsi="Calibri"/>
        </w:rPr>
      </w:pPr>
    </w:p>
    <w:p w14:paraId="5C46FA68"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Has your firm adopted the CFA Institute’s Asset Manager Code of Professional Conduct? If </w:t>
      </w:r>
      <w:proofErr w:type="gramStart"/>
      <w:r w:rsidRPr="000D50D2">
        <w:rPr>
          <w:rFonts w:ascii="Calibri" w:hAnsi="Calibri"/>
        </w:rPr>
        <w:t>not</w:t>
      </w:r>
      <w:proofErr w:type="gramEnd"/>
      <w:r w:rsidRPr="000D50D2">
        <w:rPr>
          <w:rFonts w:ascii="Calibri" w:hAnsi="Calibri"/>
        </w:rPr>
        <w:t xml:space="preserve"> please attach a copy of the firm’s code of ethics and/or professional conduct.</w:t>
      </w:r>
    </w:p>
    <w:p w14:paraId="2A015C4C" w14:textId="77777777" w:rsidR="000D50D2" w:rsidRPr="000D50D2" w:rsidRDefault="000D50D2" w:rsidP="000D50D2">
      <w:pPr>
        <w:pStyle w:val="ListParagraph"/>
        <w:rPr>
          <w:rFonts w:ascii="Calibri" w:hAnsi="Calibri"/>
        </w:rPr>
      </w:pPr>
    </w:p>
    <w:p w14:paraId="69FAB4E3"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Do you have a written Anti-Money Lending (“AML”) or Know-Your-Client (“KYC”) policies and procedures?  If yes, please provide.  If </w:t>
      </w:r>
      <w:proofErr w:type="gramStart"/>
      <w:r w:rsidRPr="000D50D2">
        <w:rPr>
          <w:rFonts w:ascii="Calibri" w:hAnsi="Calibri"/>
        </w:rPr>
        <w:t>no</w:t>
      </w:r>
      <w:proofErr w:type="gramEnd"/>
      <w:r w:rsidRPr="000D50D2">
        <w:rPr>
          <w:rFonts w:ascii="Calibri" w:hAnsi="Calibri"/>
        </w:rPr>
        <w:t>, please explain how you guard against money laundering and, if applicable, how do you comply with the Patriot Act?</w:t>
      </w:r>
    </w:p>
    <w:p w14:paraId="51FA4992" w14:textId="77777777" w:rsidR="000D50D2" w:rsidRPr="000D50D2" w:rsidRDefault="000D50D2" w:rsidP="000D50D2">
      <w:pPr>
        <w:pStyle w:val="ListParagraph"/>
        <w:rPr>
          <w:rFonts w:ascii="Calibri" w:hAnsi="Calibri"/>
        </w:rPr>
      </w:pPr>
    </w:p>
    <w:p w14:paraId="1257B855"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Please describe your policies and procedures as they relate to personal trading for your employees. </w:t>
      </w:r>
    </w:p>
    <w:p w14:paraId="4A4743DC" w14:textId="77777777" w:rsidR="000D50D2" w:rsidRPr="000D50D2" w:rsidRDefault="000D50D2" w:rsidP="000D50D2">
      <w:pPr>
        <w:pStyle w:val="ListParagraph"/>
        <w:rPr>
          <w:rFonts w:ascii="Calibri" w:hAnsi="Calibri"/>
        </w:rPr>
      </w:pPr>
    </w:p>
    <w:p w14:paraId="00271AF4"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Describe your policies and procedures on eliminating potential conflicts of interest.</w:t>
      </w:r>
    </w:p>
    <w:p w14:paraId="7741ABA0" w14:textId="77777777" w:rsidR="000D50D2" w:rsidRPr="000D50D2" w:rsidRDefault="000D50D2" w:rsidP="000D50D2">
      <w:pPr>
        <w:pStyle w:val="ListParagraph"/>
        <w:rPr>
          <w:rFonts w:ascii="Calibri" w:hAnsi="Calibri"/>
        </w:rPr>
      </w:pPr>
    </w:p>
    <w:p w14:paraId="3FDE0AEC" w14:textId="77777777" w:rsid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What systems are in place for ensuring that portfolio managers </w:t>
      </w:r>
      <w:r w:rsidR="00DC255C" w:rsidRPr="000D50D2">
        <w:rPr>
          <w:rFonts w:ascii="Calibri" w:hAnsi="Calibri"/>
        </w:rPr>
        <w:t>follow</w:t>
      </w:r>
      <w:r w:rsidRPr="000D50D2">
        <w:rPr>
          <w:rFonts w:ascii="Calibri" w:hAnsi="Calibri"/>
        </w:rPr>
        <w:t xml:space="preserve"> client guidelines?</w:t>
      </w:r>
    </w:p>
    <w:p w14:paraId="4455E20A" w14:textId="77777777" w:rsidR="000D50D2" w:rsidRPr="000D50D2" w:rsidRDefault="000D50D2" w:rsidP="000D50D2">
      <w:pPr>
        <w:pStyle w:val="ListParagraph"/>
        <w:rPr>
          <w:rFonts w:ascii="Calibri" w:hAnsi="Calibri"/>
        </w:rPr>
      </w:pPr>
    </w:p>
    <w:p w14:paraId="54E1DFC4" w14:textId="44670956" w:rsidR="00244F83" w:rsidRPr="000D50D2" w:rsidRDefault="00244F83" w:rsidP="000F442C">
      <w:pPr>
        <w:pStyle w:val="ListParagraph"/>
        <w:widowControl w:val="0"/>
        <w:numPr>
          <w:ilvl w:val="2"/>
          <w:numId w:val="12"/>
        </w:numPr>
        <w:tabs>
          <w:tab w:val="left" w:pos="1080"/>
          <w:tab w:val="left" w:pos="4050"/>
          <w:tab w:val="left" w:pos="5760"/>
          <w:tab w:val="left" w:pos="7200"/>
        </w:tabs>
        <w:autoSpaceDE w:val="0"/>
        <w:autoSpaceDN w:val="0"/>
        <w:adjustRightInd w:val="0"/>
        <w:jc w:val="both"/>
        <w:rPr>
          <w:rFonts w:ascii="Calibri" w:hAnsi="Calibri"/>
        </w:rPr>
      </w:pPr>
      <w:r w:rsidRPr="000D50D2">
        <w:rPr>
          <w:rFonts w:ascii="Calibri" w:hAnsi="Calibri"/>
        </w:rPr>
        <w:t xml:space="preserve">Please describe the firm’s disaster recovery plan. Indicate if it has ever been implemented and provide the date of the most recent test.  </w:t>
      </w:r>
    </w:p>
    <w:p w14:paraId="29A9F479" w14:textId="77777777" w:rsidR="00A57734" w:rsidRPr="008D1E15" w:rsidRDefault="00A57734" w:rsidP="00A57734">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60CE137" w14:textId="5458DF58" w:rsidR="00244F83" w:rsidRPr="000D50D2" w:rsidRDefault="00A57734" w:rsidP="000F442C">
      <w:pPr>
        <w:pStyle w:val="ListParagraph"/>
        <w:widowControl w:val="0"/>
        <w:numPr>
          <w:ilvl w:val="1"/>
          <w:numId w:val="12"/>
        </w:numPr>
        <w:autoSpaceDE w:val="0"/>
        <w:autoSpaceDN w:val="0"/>
        <w:adjustRightInd w:val="0"/>
        <w:ind w:left="720"/>
        <w:jc w:val="both"/>
        <w:rPr>
          <w:rFonts w:ascii="Calibri" w:hAnsi="Calibri"/>
        </w:rPr>
      </w:pPr>
      <w:r w:rsidRPr="000D50D2">
        <w:rPr>
          <w:rFonts w:ascii="Calibri" w:hAnsi="Calibri"/>
        </w:rPr>
        <w:t>Personnel:</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13F1B56B" w:rsidR="00244F83" w:rsidRPr="002B6EDA" w:rsidRDefault="00244F83" w:rsidP="000F442C">
      <w:pPr>
        <w:pStyle w:val="ListParagraph"/>
        <w:widowControl w:val="0"/>
        <w:numPr>
          <w:ilvl w:val="2"/>
          <w:numId w:val="12"/>
        </w:numPr>
        <w:autoSpaceDE w:val="0"/>
        <w:autoSpaceDN w:val="0"/>
        <w:adjustRightInd w:val="0"/>
        <w:jc w:val="both"/>
        <w:rPr>
          <w:rFonts w:ascii="Calibri" w:hAnsi="Calibri"/>
        </w:rPr>
      </w:pPr>
      <w:r w:rsidRPr="002B6EDA">
        <w:rPr>
          <w:rFonts w:ascii="Calibri" w:hAnsi="Calibri"/>
        </w:rPr>
        <w:t>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712" w:type="dxa"/>
        <w:tblLayout w:type="fixed"/>
        <w:tblLook w:val="0000" w:firstRow="0" w:lastRow="0" w:firstColumn="0" w:lastColumn="0" w:noHBand="0" w:noVBand="0"/>
      </w:tblPr>
      <w:tblGrid>
        <w:gridCol w:w="4076"/>
        <w:gridCol w:w="1890"/>
        <w:gridCol w:w="1864"/>
      </w:tblGrid>
      <w:tr w:rsidR="00244F83" w:rsidRPr="008D1E15" w14:paraId="57C57170" w14:textId="77777777" w:rsidTr="00500000">
        <w:tc>
          <w:tcPr>
            <w:tcW w:w="4076"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1864"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500000">
        <w:tc>
          <w:tcPr>
            <w:tcW w:w="4076"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500000">
        <w:tc>
          <w:tcPr>
            <w:tcW w:w="4076"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500000">
        <w:tc>
          <w:tcPr>
            <w:tcW w:w="4076"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500000">
        <w:tc>
          <w:tcPr>
            <w:tcW w:w="4076"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500000">
        <w:tc>
          <w:tcPr>
            <w:tcW w:w="4076"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500000">
        <w:tc>
          <w:tcPr>
            <w:tcW w:w="4076"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500000">
        <w:tc>
          <w:tcPr>
            <w:tcW w:w="4076"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500000">
        <w:tc>
          <w:tcPr>
            <w:tcW w:w="4076"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500000">
        <w:tc>
          <w:tcPr>
            <w:tcW w:w="4076"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500000">
        <w:tc>
          <w:tcPr>
            <w:tcW w:w="4076"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500000">
        <w:tc>
          <w:tcPr>
            <w:tcW w:w="4076"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500000">
        <w:tc>
          <w:tcPr>
            <w:tcW w:w="4076"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500000">
        <w:tc>
          <w:tcPr>
            <w:tcW w:w="4076"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864"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25216091" w:rsidR="00244F83" w:rsidRPr="002B6EDA" w:rsidRDefault="00244F83" w:rsidP="000F442C">
      <w:pPr>
        <w:pStyle w:val="ListParagraph"/>
        <w:widowControl w:val="0"/>
        <w:numPr>
          <w:ilvl w:val="2"/>
          <w:numId w:val="12"/>
        </w:numPr>
        <w:autoSpaceDE w:val="0"/>
        <w:autoSpaceDN w:val="0"/>
        <w:adjustRightInd w:val="0"/>
        <w:jc w:val="both"/>
        <w:rPr>
          <w:rFonts w:ascii="Calibri" w:hAnsi="Calibri"/>
        </w:rPr>
      </w:pPr>
      <w:r w:rsidRPr="002B6EDA">
        <w:rPr>
          <w:rFonts w:ascii="Calibri" w:hAnsi="Calibri"/>
        </w:rPr>
        <w:t xml:space="preserve">Please note the </w:t>
      </w:r>
      <w:r w:rsidRPr="002B6EDA">
        <w:rPr>
          <w:rFonts w:ascii="Calibri" w:hAnsi="Calibri"/>
          <w:u w:val="single"/>
        </w:rPr>
        <w:t xml:space="preserve">key investment personnel </w:t>
      </w:r>
      <w:r w:rsidRPr="002B6EDA">
        <w:rPr>
          <w:rFonts w:ascii="Calibri" w:hAnsi="Calibri"/>
        </w:rPr>
        <w:t xml:space="preserve">of </w:t>
      </w:r>
      <w:proofErr w:type="gramStart"/>
      <w:r w:rsidRPr="002B6EDA">
        <w:rPr>
          <w:rFonts w:ascii="Calibri" w:hAnsi="Calibri"/>
        </w:rPr>
        <w:t>proposed</w:t>
      </w:r>
      <w:proofErr w:type="gramEnd"/>
      <w:r w:rsidRPr="002B6EDA">
        <w:rPr>
          <w:rFonts w:ascii="Calibri" w:hAnsi="Calibri"/>
        </w:rPr>
        <w:t xml:space="preserve"> product (</w:t>
      </w:r>
      <w:r w:rsidRPr="002B6EDA">
        <w:rPr>
          <w:rFonts w:ascii="Calibri" w:hAnsi="Calibri"/>
          <w:i/>
          <w:iCs/>
        </w:rPr>
        <w:t>key personnel include all individuals directly involved in the investment management process of the product described in this questionnaire</w:t>
      </w:r>
      <w:r w:rsidRPr="002B6EDA">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856" w:type="dxa"/>
        <w:tblInd w:w="712" w:type="dxa"/>
        <w:tblLayout w:type="fixed"/>
        <w:tblLook w:val="0000" w:firstRow="0" w:lastRow="0" w:firstColumn="0" w:lastColumn="0" w:noHBand="0" w:noVBand="0"/>
      </w:tblPr>
      <w:tblGrid>
        <w:gridCol w:w="3356"/>
        <w:gridCol w:w="1080"/>
        <w:gridCol w:w="1080"/>
        <w:gridCol w:w="1080"/>
        <w:gridCol w:w="1260"/>
      </w:tblGrid>
      <w:tr w:rsidR="00244F83" w:rsidRPr="008D1E15" w14:paraId="5E561CC2" w14:textId="77777777" w:rsidTr="00500000">
        <w:tc>
          <w:tcPr>
            <w:tcW w:w="3356"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500000" w:rsidRPr="008D1E15" w14:paraId="16A2453C" w14:textId="77777777" w:rsidTr="00500000">
        <w:tc>
          <w:tcPr>
            <w:tcW w:w="3356" w:type="dxa"/>
            <w:tcBorders>
              <w:top w:val="single" w:sz="6" w:space="0" w:color="auto"/>
              <w:left w:val="single" w:sz="6" w:space="0" w:color="auto"/>
              <w:bottom w:val="single" w:sz="6" w:space="0" w:color="auto"/>
              <w:right w:val="single" w:sz="6" w:space="0" w:color="auto"/>
            </w:tcBorders>
          </w:tcPr>
          <w:p w14:paraId="790185DC" w14:textId="77777777" w:rsidR="00500000" w:rsidRPr="008D1E15" w:rsidRDefault="00500000"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7933D8"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6C6C71A"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2D0FDEC"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6AA1988" w14:textId="77777777" w:rsidR="00500000" w:rsidRPr="008D1E15" w:rsidRDefault="00500000" w:rsidP="004729DC">
            <w:pPr>
              <w:widowControl w:val="0"/>
              <w:tabs>
                <w:tab w:val="left" w:pos="720"/>
                <w:tab w:val="left" w:pos="1440"/>
              </w:tabs>
              <w:autoSpaceDE w:val="0"/>
              <w:autoSpaceDN w:val="0"/>
              <w:adjustRightInd w:val="0"/>
              <w:jc w:val="center"/>
              <w:rPr>
                <w:rFonts w:ascii="Calibri" w:hAnsi="Calibri"/>
              </w:rPr>
            </w:pPr>
          </w:p>
        </w:tc>
      </w:tr>
      <w:tr w:rsidR="00244F83" w:rsidRPr="008D1E15" w14:paraId="11F4E2AD" w14:textId="77777777" w:rsidTr="00500000">
        <w:tc>
          <w:tcPr>
            <w:tcW w:w="3356"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500000">
        <w:tc>
          <w:tcPr>
            <w:tcW w:w="3356"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500000">
        <w:tc>
          <w:tcPr>
            <w:tcW w:w="3356"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4976264"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What measures are taken to increase retention of key investment professionals?</w:t>
      </w:r>
    </w:p>
    <w:p w14:paraId="3F89518E" w14:textId="77777777" w:rsidR="002B6EDA" w:rsidRDefault="002B6EDA" w:rsidP="002B6EDA">
      <w:pPr>
        <w:pStyle w:val="ListParagraph"/>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p>
    <w:p w14:paraId="74AA0FD0"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Describe the compensation structure for your firm's key investment professionals (portfolio managers, research analysts, etc.) including incentives, bonuses, </w:t>
      </w:r>
      <w:r w:rsidR="00DC255C" w:rsidRPr="002B6EDA">
        <w:rPr>
          <w:rFonts w:ascii="Calibri" w:hAnsi="Calibri"/>
        </w:rPr>
        <w:t>performance-based</w:t>
      </w:r>
      <w:r w:rsidRPr="002B6EDA">
        <w:rPr>
          <w:rFonts w:ascii="Calibri" w:hAnsi="Calibri"/>
        </w:rPr>
        <w:t xml:space="preserve"> compensation, and equity ownership. </w:t>
      </w:r>
    </w:p>
    <w:p w14:paraId="3B2D87EA" w14:textId="77777777" w:rsidR="002B6EDA" w:rsidRPr="002B6EDA" w:rsidRDefault="002B6EDA" w:rsidP="002B6EDA">
      <w:pPr>
        <w:pStyle w:val="ListParagraph"/>
        <w:rPr>
          <w:rFonts w:ascii="Calibri" w:hAnsi="Calibri"/>
        </w:rPr>
      </w:pPr>
    </w:p>
    <w:p w14:paraId="428C203F" w14:textId="77777777" w:rsid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Describe firm’s succession plan </w:t>
      </w:r>
      <w:proofErr w:type="gramStart"/>
      <w:r w:rsidRPr="002B6EDA">
        <w:rPr>
          <w:rFonts w:ascii="Calibri" w:hAnsi="Calibri"/>
        </w:rPr>
        <w:t>relative</w:t>
      </w:r>
      <w:proofErr w:type="gramEnd"/>
      <w:r w:rsidRPr="002B6EDA">
        <w:rPr>
          <w:rFonts w:ascii="Calibri" w:hAnsi="Calibri"/>
        </w:rPr>
        <w:t xml:space="preserve"> to the departure of key investment professionals.</w:t>
      </w:r>
    </w:p>
    <w:p w14:paraId="14BDE02A" w14:textId="77777777" w:rsidR="002B6EDA" w:rsidRPr="002B6EDA" w:rsidRDefault="002B6EDA" w:rsidP="002B6EDA">
      <w:pPr>
        <w:pStyle w:val="ListParagraph"/>
        <w:rPr>
          <w:rFonts w:ascii="Calibri" w:hAnsi="Calibri"/>
        </w:rPr>
      </w:pPr>
    </w:p>
    <w:p w14:paraId="01C4476C" w14:textId="60C00BA8" w:rsidR="00244F83" w:rsidRPr="002B6EDA" w:rsidRDefault="00244F83" w:rsidP="000F442C">
      <w:pPr>
        <w:pStyle w:val="ListParagraph"/>
        <w:widowControl w:val="0"/>
        <w:numPr>
          <w:ilvl w:val="2"/>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2B6EDA">
        <w:rPr>
          <w:rFonts w:ascii="Calibri" w:hAnsi="Calibri"/>
        </w:rPr>
        <w:t xml:space="preserve">Please list personnel changes over the last five years for the key executives of the firm </w:t>
      </w:r>
      <w:r w:rsidRPr="002B6EDA">
        <w:rPr>
          <w:rFonts w:ascii="Calibri" w:hAnsi="Calibri"/>
          <w:i/>
          <w:iCs/>
        </w:rPr>
        <w:t>and</w:t>
      </w:r>
      <w:r w:rsidRPr="002B6EDA">
        <w:rPr>
          <w:rFonts w:ascii="Calibri" w:hAnsi="Calibri"/>
        </w:rPr>
        <w:t xml:space="preserve"> key investment personnel as it relates to the </w:t>
      </w:r>
      <w:r w:rsidRPr="002B6EDA">
        <w:rPr>
          <w:rFonts w:ascii="Calibri" w:hAnsi="Calibri"/>
          <w:i/>
          <w:iCs/>
        </w:rPr>
        <w:t>proposed product</w:t>
      </w:r>
      <w:r w:rsidRPr="002B6EDA">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3C05CC91" w14:textId="4F6873A3" w:rsidR="00244F83" w:rsidRPr="00A57734" w:rsidRDefault="00244F83" w:rsidP="000F442C">
      <w:pPr>
        <w:pStyle w:val="ListParagraph"/>
        <w:widowControl w:val="0"/>
        <w:numPr>
          <w:ilvl w:val="0"/>
          <w:numId w:val="12"/>
        </w:numPr>
        <w:autoSpaceDE w:val="0"/>
        <w:autoSpaceDN w:val="0"/>
        <w:adjustRightInd w:val="0"/>
        <w:ind w:hanging="720"/>
        <w:jc w:val="both"/>
        <w:rPr>
          <w:rFonts w:ascii="Calibri" w:hAnsi="Calibri"/>
          <w:b/>
          <w:bCs/>
        </w:rPr>
      </w:pPr>
      <w:r w:rsidRPr="00A57734">
        <w:rPr>
          <w:rFonts w:ascii="Calibri" w:hAnsi="Calibri"/>
        </w:rPr>
        <w:br w:type="page"/>
      </w:r>
      <w:r w:rsidRPr="00A57734">
        <w:rPr>
          <w:rFonts w:ascii="Calibri" w:hAnsi="Calibri"/>
          <w:b/>
          <w:bCs/>
        </w:rPr>
        <w:lastRenderedPageBreak/>
        <w:t>ASSETS UNDER MANAGEMENT</w:t>
      </w:r>
    </w:p>
    <w:p w14:paraId="38A009E4" w14:textId="77777777" w:rsidR="00A57734" w:rsidRPr="008D1E15" w:rsidRDefault="00A57734"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C3B7C75" w14:textId="69925883" w:rsidR="000C435F" w:rsidRPr="008D1E15" w:rsidRDefault="00244F83" w:rsidP="000C435F">
      <w:pPr>
        <w:widowControl w:val="0"/>
        <w:numPr>
          <w:ilvl w:val="0"/>
          <w:numId w:val="16"/>
        </w:numPr>
        <w:tabs>
          <w:tab w:val="left" w:pos="1080"/>
        </w:tabs>
        <w:autoSpaceDE w:val="0"/>
        <w:autoSpaceDN w:val="0"/>
        <w:adjustRightInd w:val="0"/>
        <w:ind w:left="360" w:hanging="360"/>
        <w:jc w:val="both"/>
        <w:rPr>
          <w:rFonts w:ascii="Calibri" w:hAnsi="Calibri"/>
        </w:rPr>
      </w:pPr>
      <w:r w:rsidRPr="002B6EDA">
        <w:rPr>
          <w:rFonts w:ascii="Calibri" w:hAnsi="Calibri"/>
        </w:rPr>
        <w:t xml:space="preserve">Please provide your assets under management as </w:t>
      </w:r>
      <w:r w:rsidR="000C435F">
        <w:rPr>
          <w:rFonts w:ascii="Calibri" w:hAnsi="Calibri"/>
        </w:rPr>
        <w:t>o</w:t>
      </w:r>
      <w:r w:rsidR="00DC255C" w:rsidRPr="002B6EDA">
        <w:rPr>
          <w:rFonts w:ascii="Calibri" w:hAnsi="Calibri"/>
        </w:rPr>
        <w:t xml:space="preserve">f </w:t>
      </w:r>
      <w:r w:rsidR="000C435F">
        <w:rPr>
          <w:rFonts w:ascii="Calibri" w:hAnsi="Calibri"/>
        </w:rPr>
        <w:t>June 30, 2025</w:t>
      </w:r>
      <w:r w:rsidR="000C435F" w:rsidRPr="008D1E15">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858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141"/>
        <w:gridCol w:w="2462"/>
      </w:tblGrid>
      <w:tr w:rsidR="00244F83" w:rsidRPr="008D1E15" w14:paraId="55DCDFB4" w14:textId="77777777" w:rsidTr="00500000">
        <w:trPr>
          <w:trHeight w:val="288"/>
        </w:trPr>
        <w:tc>
          <w:tcPr>
            <w:tcW w:w="3984"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4603"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500000">
        <w:trPr>
          <w:trHeight w:val="592"/>
        </w:trPr>
        <w:tc>
          <w:tcPr>
            <w:tcW w:w="3984"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2141"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462"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500000">
        <w:trPr>
          <w:trHeight w:val="288"/>
        </w:trPr>
        <w:tc>
          <w:tcPr>
            <w:tcW w:w="3984"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2141"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500000">
        <w:trPr>
          <w:trHeight w:val="288"/>
        </w:trPr>
        <w:tc>
          <w:tcPr>
            <w:tcW w:w="3984"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2141"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500000">
        <w:trPr>
          <w:trHeight w:val="287"/>
        </w:trPr>
        <w:tc>
          <w:tcPr>
            <w:tcW w:w="3984" w:type="dxa"/>
          </w:tcPr>
          <w:p w14:paraId="3802BFB2" w14:textId="2FAF6CBB"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5C0AB9">
              <w:rPr>
                <w:rFonts w:ascii="Calibri" w:hAnsi="Calibri"/>
              </w:rPr>
              <w:t>Domestic</w:t>
            </w:r>
            <w:r>
              <w:rPr>
                <w:rFonts w:ascii="Calibri" w:hAnsi="Calibri"/>
              </w:rPr>
              <w:t xml:space="preserve"> </w:t>
            </w:r>
            <w:r w:rsidR="00504A48">
              <w:rPr>
                <w:rFonts w:ascii="Calibri" w:hAnsi="Calibri"/>
              </w:rPr>
              <w:t>SMID</w:t>
            </w:r>
            <w:r w:rsidR="00F1223E">
              <w:rPr>
                <w:rFonts w:ascii="Calibri" w:hAnsi="Calibri"/>
              </w:rPr>
              <w:t xml:space="preserve"> Cap </w:t>
            </w:r>
            <w:r>
              <w:rPr>
                <w:rFonts w:ascii="Calibri" w:hAnsi="Calibri"/>
              </w:rPr>
              <w:t>Equity</w:t>
            </w:r>
            <w:r w:rsidRPr="008D1E15">
              <w:rPr>
                <w:rFonts w:ascii="Calibri" w:hAnsi="Calibri"/>
              </w:rPr>
              <w:t xml:space="preserve"> AUM</w:t>
            </w:r>
          </w:p>
        </w:tc>
        <w:tc>
          <w:tcPr>
            <w:tcW w:w="2141"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500000">
        <w:trPr>
          <w:trHeight w:val="288"/>
        </w:trPr>
        <w:tc>
          <w:tcPr>
            <w:tcW w:w="3984" w:type="dxa"/>
          </w:tcPr>
          <w:p w14:paraId="21DF600B"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r w:rsidR="000E7E2B">
              <w:rPr>
                <w:rFonts w:ascii="Calibri" w:hAnsi="Calibri"/>
                <w:b/>
              </w:rPr>
              <w:t>product</w:t>
            </w:r>
            <w:r w:rsidR="000E7E2B" w:rsidRPr="008D1E15">
              <w:rPr>
                <w:rFonts w:ascii="Calibri" w:hAnsi="Calibri"/>
              </w:rPr>
              <w:t xml:space="preserve"> AUM</w:t>
            </w:r>
          </w:p>
        </w:tc>
        <w:tc>
          <w:tcPr>
            <w:tcW w:w="2141"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462"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500000">
        <w:tc>
          <w:tcPr>
            <w:tcW w:w="2613"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17"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090D5DB0"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Proposed Product</w:t>
            </w:r>
          </w:p>
        </w:tc>
      </w:tr>
      <w:tr w:rsidR="00244F83" w:rsidRPr="008D1E15" w14:paraId="358D6B85" w14:textId="77777777" w:rsidTr="00500000">
        <w:tc>
          <w:tcPr>
            <w:tcW w:w="2613"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489"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28"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500000">
        <w:tc>
          <w:tcPr>
            <w:tcW w:w="2613"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500000">
        <w:tc>
          <w:tcPr>
            <w:tcW w:w="2613"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500000">
        <w:tc>
          <w:tcPr>
            <w:tcW w:w="2613"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500000">
        <w:tc>
          <w:tcPr>
            <w:tcW w:w="2613"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500000">
        <w:tc>
          <w:tcPr>
            <w:tcW w:w="2613"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500000">
        <w:tc>
          <w:tcPr>
            <w:tcW w:w="2613"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500000">
        <w:tc>
          <w:tcPr>
            <w:tcW w:w="2613"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28"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05"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15"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595" w:type="dxa"/>
        <w:tblInd w:w="468" w:type="dxa"/>
        <w:tblLayout w:type="fixed"/>
        <w:tblLook w:val="0000" w:firstRow="0" w:lastRow="0" w:firstColumn="0" w:lastColumn="0" w:noHBand="0" w:noVBand="0"/>
      </w:tblPr>
      <w:tblGrid>
        <w:gridCol w:w="1440"/>
        <w:gridCol w:w="1530"/>
        <w:gridCol w:w="1620"/>
        <w:gridCol w:w="1350"/>
        <w:gridCol w:w="1440"/>
        <w:gridCol w:w="1215"/>
      </w:tblGrid>
      <w:tr w:rsidR="00244F83" w:rsidRPr="008D1E15" w14:paraId="5F2682D4" w14:textId="77777777" w:rsidTr="004729DC">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15"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573674" w:rsidRPr="008D1E15" w14:paraId="23353792" w14:textId="77777777" w:rsidTr="004729DC">
        <w:tc>
          <w:tcPr>
            <w:tcW w:w="1440" w:type="dxa"/>
            <w:tcBorders>
              <w:top w:val="single" w:sz="6" w:space="0" w:color="auto"/>
              <w:left w:val="single" w:sz="6" w:space="0" w:color="auto"/>
              <w:bottom w:val="single" w:sz="6" w:space="0" w:color="auto"/>
              <w:right w:val="single" w:sz="6" w:space="0" w:color="auto"/>
            </w:tcBorders>
          </w:tcPr>
          <w:p w14:paraId="6375E54A" w14:textId="55412D27" w:rsidR="00573674" w:rsidRPr="008D1E15" w:rsidRDefault="00661BD1"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6E40B4">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6EE00538" w14:textId="77777777" w:rsidR="00573674" w:rsidRPr="008D1E15" w:rsidRDefault="00573674"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3DB06389" w14:textId="77777777" w:rsidTr="004729DC">
        <w:tc>
          <w:tcPr>
            <w:tcW w:w="1440" w:type="dxa"/>
            <w:tcBorders>
              <w:top w:val="single" w:sz="6" w:space="0" w:color="auto"/>
              <w:left w:val="single" w:sz="6" w:space="0" w:color="auto"/>
              <w:bottom w:val="single" w:sz="6" w:space="0" w:color="auto"/>
              <w:right w:val="single" w:sz="6" w:space="0" w:color="auto"/>
            </w:tcBorders>
          </w:tcPr>
          <w:p w14:paraId="4BA1AA30" w14:textId="02AB5BA1"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453FDA8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A629CE8" w14:textId="77777777" w:rsidTr="004729DC">
        <w:tc>
          <w:tcPr>
            <w:tcW w:w="1440" w:type="dxa"/>
            <w:tcBorders>
              <w:top w:val="single" w:sz="6" w:space="0" w:color="auto"/>
              <w:left w:val="single" w:sz="6" w:space="0" w:color="auto"/>
              <w:bottom w:val="single" w:sz="6" w:space="0" w:color="auto"/>
              <w:right w:val="single" w:sz="6" w:space="0" w:color="auto"/>
            </w:tcBorders>
          </w:tcPr>
          <w:p w14:paraId="32E75277" w14:textId="6F996863"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762B68D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0207593D" w14:textId="77777777" w:rsidTr="004729DC">
        <w:tc>
          <w:tcPr>
            <w:tcW w:w="1440" w:type="dxa"/>
            <w:tcBorders>
              <w:top w:val="single" w:sz="6" w:space="0" w:color="auto"/>
              <w:left w:val="single" w:sz="6" w:space="0" w:color="auto"/>
              <w:bottom w:val="single" w:sz="6" w:space="0" w:color="auto"/>
              <w:right w:val="single" w:sz="6" w:space="0" w:color="auto"/>
            </w:tcBorders>
          </w:tcPr>
          <w:p w14:paraId="342A5A28" w14:textId="3D6438AD"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03201D0E"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1704288" w14:textId="77777777" w:rsidTr="004729DC">
        <w:tc>
          <w:tcPr>
            <w:tcW w:w="1440" w:type="dxa"/>
            <w:tcBorders>
              <w:top w:val="single" w:sz="6" w:space="0" w:color="auto"/>
              <w:left w:val="single" w:sz="6" w:space="0" w:color="auto"/>
              <w:bottom w:val="single" w:sz="6" w:space="0" w:color="auto"/>
              <w:right w:val="single" w:sz="6" w:space="0" w:color="auto"/>
            </w:tcBorders>
          </w:tcPr>
          <w:p w14:paraId="6EF720A6" w14:textId="2C0C8152"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9AC66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5E80BB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2163E0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7590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15" w:type="dxa"/>
            <w:tcBorders>
              <w:top w:val="single" w:sz="6" w:space="0" w:color="auto"/>
              <w:left w:val="single" w:sz="6" w:space="0" w:color="auto"/>
              <w:bottom w:val="single" w:sz="6" w:space="0" w:color="auto"/>
              <w:right w:val="single" w:sz="6" w:space="0" w:color="auto"/>
            </w:tcBorders>
          </w:tcPr>
          <w:p w14:paraId="23FE64D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D2281A4" w14:textId="77777777" w:rsidR="00244F83" w:rsidRDefault="00244F83" w:rsidP="00244F83">
      <w:pPr>
        <w:widowControl w:val="0"/>
        <w:autoSpaceDE w:val="0"/>
        <w:autoSpaceDN w:val="0"/>
        <w:adjustRightInd w:val="0"/>
        <w:jc w:val="both"/>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06739FCF" w14:textId="77777777" w:rsidTr="004729DC">
        <w:tc>
          <w:tcPr>
            <w:tcW w:w="1440" w:type="dxa"/>
            <w:tcBorders>
              <w:top w:val="single" w:sz="6" w:space="0" w:color="auto"/>
              <w:left w:val="single" w:sz="6" w:space="0" w:color="auto"/>
              <w:bottom w:val="single" w:sz="6" w:space="0" w:color="auto"/>
              <w:right w:val="single" w:sz="6" w:space="0" w:color="auto"/>
            </w:tcBorders>
          </w:tcPr>
          <w:p w14:paraId="5FD45D73" w14:textId="77777777"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Proposed Product</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244F83" w:rsidRPr="008D1E15" w14:paraId="4C8C578C" w14:textId="77777777" w:rsidTr="004729DC">
        <w:tc>
          <w:tcPr>
            <w:tcW w:w="1440" w:type="dxa"/>
            <w:tcBorders>
              <w:top w:val="single" w:sz="6" w:space="0" w:color="auto"/>
              <w:left w:val="single" w:sz="6" w:space="0" w:color="auto"/>
              <w:bottom w:val="single" w:sz="6" w:space="0" w:color="auto"/>
              <w:right w:val="single" w:sz="6" w:space="0" w:color="auto"/>
            </w:tcBorders>
          </w:tcPr>
          <w:p w14:paraId="76198DD2" w14:textId="7972ADA3"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61BD1">
              <w:rPr>
                <w:rFonts w:ascii="Calibri" w:hAnsi="Calibri"/>
              </w:rPr>
              <w:t>2</w:t>
            </w:r>
            <w:r w:rsidR="006E40B4">
              <w:rPr>
                <w:rFonts w:ascii="Calibri" w:hAnsi="Calibri"/>
              </w:rPr>
              <w:t>4</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BC2A938" w14:textId="77777777" w:rsidTr="004729DC">
        <w:tc>
          <w:tcPr>
            <w:tcW w:w="1440" w:type="dxa"/>
            <w:tcBorders>
              <w:top w:val="single" w:sz="6" w:space="0" w:color="auto"/>
              <w:left w:val="single" w:sz="6" w:space="0" w:color="auto"/>
              <w:bottom w:val="single" w:sz="6" w:space="0" w:color="auto"/>
              <w:right w:val="single" w:sz="6" w:space="0" w:color="auto"/>
            </w:tcBorders>
          </w:tcPr>
          <w:p w14:paraId="3F0773D2" w14:textId="177A85BF"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23</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4D523F22" w14:textId="77777777" w:rsidTr="004729DC">
        <w:tc>
          <w:tcPr>
            <w:tcW w:w="1440" w:type="dxa"/>
            <w:tcBorders>
              <w:top w:val="single" w:sz="6" w:space="0" w:color="auto"/>
              <w:left w:val="single" w:sz="6" w:space="0" w:color="auto"/>
              <w:bottom w:val="single" w:sz="6" w:space="0" w:color="auto"/>
              <w:right w:val="single" w:sz="6" w:space="0" w:color="auto"/>
            </w:tcBorders>
          </w:tcPr>
          <w:p w14:paraId="75E2BADB" w14:textId="05423469"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22</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7DC9A1FF" w14:textId="77777777" w:rsidTr="004729DC">
        <w:tc>
          <w:tcPr>
            <w:tcW w:w="1440" w:type="dxa"/>
            <w:tcBorders>
              <w:top w:val="single" w:sz="6" w:space="0" w:color="auto"/>
              <w:left w:val="single" w:sz="6" w:space="0" w:color="auto"/>
              <w:bottom w:val="single" w:sz="6" w:space="0" w:color="auto"/>
              <w:right w:val="single" w:sz="6" w:space="0" w:color="auto"/>
            </w:tcBorders>
          </w:tcPr>
          <w:p w14:paraId="674CD14B" w14:textId="541950AD"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21</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6505CA9" w14:textId="77777777" w:rsidTr="004729DC">
        <w:tc>
          <w:tcPr>
            <w:tcW w:w="1440" w:type="dxa"/>
            <w:tcBorders>
              <w:top w:val="single" w:sz="6" w:space="0" w:color="auto"/>
              <w:left w:val="single" w:sz="6" w:space="0" w:color="auto"/>
              <w:bottom w:val="single" w:sz="6" w:space="0" w:color="auto"/>
              <w:right w:val="single" w:sz="6" w:space="0" w:color="auto"/>
            </w:tcBorders>
          </w:tcPr>
          <w:p w14:paraId="3B58A96D" w14:textId="0777D090"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sidR="006E40B4">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536882C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B6CFCE1"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F2E2A9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925B203"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2AE2E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33FFB303" w14:textId="2B791D05" w:rsidR="00244F83" w:rsidRDefault="00244F83" w:rsidP="00244F83">
      <w:pPr>
        <w:widowControl w:val="0"/>
        <w:tabs>
          <w:tab w:val="left" w:pos="360"/>
          <w:tab w:val="left" w:pos="720"/>
          <w:tab w:val="left" w:pos="1440"/>
        </w:tabs>
        <w:autoSpaceDE w:val="0"/>
        <w:autoSpaceDN w:val="0"/>
        <w:adjustRightInd w:val="0"/>
        <w:rPr>
          <w:rFonts w:ascii="Calibri" w:hAnsi="Calibri"/>
        </w:rPr>
      </w:pPr>
    </w:p>
    <w:p w14:paraId="738337FA" w14:textId="74D49F1B" w:rsidR="00244F83"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lastRenderedPageBreak/>
        <w:t xml:space="preserve">Please list the names of Massachusetts public fund clients you have on a firm wide basis </w:t>
      </w:r>
      <w:proofErr w:type="gramStart"/>
      <w:r w:rsidRPr="002B6EDA">
        <w:rPr>
          <w:rFonts w:ascii="Calibri" w:hAnsi="Calibri"/>
        </w:rPr>
        <w:t>and also</w:t>
      </w:r>
      <w:proofErr w:type="gramEnd"/>
      <w:r w:rsidRPr="002B6EDA">
        <w:rPr>
          <w:rFonts w:ascii="Calibri" w:hAnsi="Calibri"/>
        </w:rPr>
        <w:t xml:space="preserve"> for the proposed product as of </w:t>
      </w:r>
      <w:r w:rsidR="00830FC6">
        <w:rPr>
          <w:rFonts w:ascii="Calibri" w:hAnsi="Calibri"/>
        </w:rPr>
        <w:t>June 30, 2025</w:t>
      </w:r>
      <w:r w:rsidRPr="002B6EDA">
        <w:rPr>
          <w:rFonts w:ascii="Calibri" w:hAnsi="Calibri"/>
        </w:rPr>
        <w:t>.</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Proposed Product</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3CB9E7DD" w14:textId="72FC3DF3" w:rsid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Please note any Massachusetts Public Fund Clients gained or lost over the past five years ending </w:t>
      </w:r>
      <w:r w:rsidR="00841C5E">
        <w:rPr>
          <w:rFonts w:ascii="Calibri" w:hAnsi="Calibri"/>
        </w:rPr>
        <w:t>June 30, 2025</w:t>
      </w:r>
      <w:r w:rsidRPr="002B6EDA">
        <w:rPr>
          <w:rFonts w:ascii="Calibri" w:hAnsi="Calibri"/>
        </w:rPr>
        <w:t>, firm wide and for the proposed product.</w:t>
      </w:r>
    </w:p>
    <w:p w14:paraId="109553A7" w14:textId="77777777" w:rsidR="002B6EDA" w:rsidRDefault="002B6EDA" w:rsidP="002B6EDA">
      <w:pPr>
        <w:pStyle w:val="ListParagraph"/>
        <w:widowControl w:val="0"/>
        <w:autoSpaceDE w:val="0"/>
        <w:autoSpaceDN w:val="0"/>
        <w:adjustRightInd w:val="0"/>
        <w:rPr>
          <w:rFonts w:ascii="Calibri" w:hAnsi="Calibri"/>
        </w:rPr>
      </w:pPr>
    </w:p>
    <w:p w14:paraId="270D1B66" w14:textId="20269F64" w:rsidR="002B6EDA" w:rsidRDefault="00661BD1"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Please list out by name your current list of Massachusetts Public Fund Clients as of </w:t>
      </w:r>
      <w:r w:rsidR="00841C5E">
        <w:rPr>
          <w:rFonts w:ascii="Calibri" w:hAnsi="Calibri"/>
        </w:rPr>
        <w:t>June 30, 2025.</w:t>
      </w:r>
    </w:p>
    <w:p w14:paraId="3CE0D951" w14:textId="77777777" w:rsidR="002B6EDA" w:rsidRPr="002B6EDA" w:rsidRDefault="002B6EDA" w:rsidP="002B6EDA">
      <w:pPr>
        <w:pStyle w:val="ListParagraph"/>
        <w:rPr>
          <w:rFonts w:ascii="Calibri" w:hAnsi="Calibri"/>
        </w:rPr>
      </w:pPr>
    </w:p>
    <w:p w14:paraId="44929BC4" w14:textId="787B237B" w:rsidR="00244F83"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Are you comfortable with the size of the asset base in the proposed product?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62B0C72D" w:rsidR="00244F83" w:rsidRPr="00500000" w:rsidRDefault="00244F83" w:rsidP="000F442C">
      <w:pPr>
        <w:pStyle w:val="ListParagraph"/>
        <w:widowControl w:val="0"/>
        <w:numPr>
          <w:ilvl w:val="0"/>
          <w:numId w:val="12"/>
        </w:numPr>
        <w:autoSpaceDE w:val="0"/>
        <w:autoSpaceDN w:val="0"/>
        <w:adjustRightInd w:val="0"/>
        <w:ind w:hanging="720"/>
        <w:rPr>
          <w:rFonts w:ascii="Calibri" w:hAnsi="Calibri"/>
        </w:rPr>
      </w:pPr>
      <w:r w:rsidRPr="00500000">
        <w:rPr>
          <w:rFonts w:ascii="Calibri" w:hAnsi="Calibri"/>
          <w:b/>
          <w:bCs/>
        </w:rPr>
        <w:t>CLIENT SERVICE</w:t>
      </w:r>
    </w:p>
    <w:p w14:paraId="319AE9EA" w14:textId="77777777" w:rsidR="00244F83" w:rsidRPr="008D1E15" w:rsidRDefault="00244F83" w:rsidP="00244F83">
      <w:pPr>
        <w:widowControl w:val="0"/>
        <w:autoSpaceDE w:val="0"/>
        <w:autoSpaceDN w:val="0"/>
        <w:adjustRightInd w:val="0"/>
        <w:rPr>
          <w:rFonts w:ascii="Calibri" w:hAnsi="Calibri"/>
        </w:rPr>
      </w:pPr>
    </w:p>
    <w:p w14:paraId="44440841"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Indicate the key personnel involved in client service and their years of experience.  Please highlight the client service professional/relationship manager that would be assigned to this account.</w:t>
      </w:r>
    </w:p>
    <w:p w14:paraId="16B66656" w14:textId="77777777" w:rsidR="002B6EDA" w:rsidRDefault="002B6EDA" w:rsidP="002B6EDA">
      <w:pPr>
        <w:pStyle w:val="ListParagraph"/>
        <w:widowControl w:val="0"/>
        <w:autoSpaceDE w:val="0"/>
        <w:autoSpaceDN w:val="0"/>
        <w:adjustRightInd w:val="0"/>
        <w:jc w:val="both"/>
        <w:rPr>
          <w:rFonts w:ascii="Calibri" w:hAnsi="Calibri"/>
        </w:rPr>
      </w:pPr>
    </w:p>
    <w:p w14:paraId="08FDEB21" w14:textId="00FD7677"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 xml:space="preserve">Indicate the frequency for various forms of </w:t>
      </w:r>
      <w:proofErr w:type="gramStart"/>
      <w:r w:rsidRPr="002B6EDA">
        <w:rPr>
          <w:rFonts w:ascii="Calibri" w:hAnsi="Calibri"/>
        </w:rPr>
        <w:t>communications</w:t>
      </w:r>
      <w:proofErr w:type="gramEnd"/>
      <w:r w:rsidRPr="002B6EDA">
        <w:rPr>
          <w:rFonts w:ascii="Calibri" w:hAnsi="Calibri"/>
        </w:rPr>
        <w:t>:</w:t>
      </w:r>
      <w:r w:rsidRPr="002B6EDA">
        <w:rPr>
          <w:rFonts w:ascii="Calibri" w:hAnsi="Calibri"/>
        </w:rPr>
        <w:tab/>
      </w:r>
    </w:p>
    <w:p w14:paraId="1032043E" w14:textId="77777777" w:rsidR="00244F83" w:rsidRPr="008D1E15" w:rsidRDefault="00244F83" w:rsidP="00244F83">
      <w:pPr>
        <w:pStyle w:val="ListParagraph"/>
        <w:jc w:val="both"/>
        <w:rPr>
          <w:rFonts w:ascii="Calibri" w:hAnsi="Calibri"/>
        </w:rPr>
      </w:pPr>
    </w:p>
    <w:p w14:paraId="69D97B4A" w14:textId="77777777" w:rsidR="00244F83" w:rsidRPr="008D1E15" w:rsidRDefault="00244F83" w:rsidP="00244F83">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___</w:t>
      </w:r>
      <w:proofErr w:type="gramStart"/>
      <w:r w:rsidRPr="008D1E15">
        <w:rPr>
          <w:rFonts w:ascii="Calibri" w:hAnsi="Calibri"/>
        </w:rPr>
        <w:t xml:space="preserve">_ </w:t>
      </w:r>
      <w:r w:rsidRPr="008D1E15">
        <w:rPr>
          <w:rFonts w:ascii="Calibri" w:hAnsi="Calibri"/>
        </w:rPr>
        <w:tab/>
        <w:t>Market</w:t>
      </w:r>
      <w:proofErr w:type="gramEnd"/>
      <w:r w:rsidRPr="008D1E15">
        <w:rPr>
          <w:rFonts w:ascii="Calibri" w:hAnsi="Calibri"/>
        </w:rPr>
        <w:t xml:space="preserve"> Letter:</w:t>
      </w:r>
      <w:r>
        <w:rPr>
          <w:rFonts w:ascii="Calibri" w:hAnsi="Calibri"/>
        </w:rPr>
        <w:t xml:space="preserve"> </w:t>
      </w:r>
      <w:r w:rsidRPr="008D1E15">
        <w:rPr>
          <w:rFonts w:ascii="Calibri" w:hAnsi="Calibri"/>
        </w:rPr>
        <w:t xml:space="preserve">____ </w:t>
      </w:r>
    </w:p>
    <w:p w14:paraId="575BABA2"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30EFEC3F" w14:textId="77777777" w:rsidR="002B6EDA" w:rsidRDefault="002B6EDA" w:rsidP="002B6EDA">
      <w:pPr>
        <w:pStyle w:val="ListParagraph"/>
        <w:widowControl w:val="0"/>
        <w:tabs>
          <w:tab w:val="num" w:pos="720"/>
        </w:tabs>
        <w:autoSpaceDE w:val="0"/>
        <w:autoSpaceDN w:val="0"/>
        <w:adjustRightInd w:val="0"/>
        <w:ind w:left="1440"/>
        <w:jc w:val="both"/>
        <w:rPr>
          <w:rFonts w:ascii="Calibri" w:hAnsi="Calibri"/>
        </w:rPr>
      </w:pPr>
    </w:p>
    <w:p w14:paraId="0B93D914"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6AE3A690" w14:textId="77777777" w:rsidR="002B6EDA" w:rsidRDefault="002B6EDA" w:rsidP="002B6EDA">
      <w:pPr>
        <w:pStyle w:val="ListParagraph"/>
        <w:widowControl w:val="0"/>
        <w:autoSpaceDE w:val="0"/>
        <w:autoSpaceDN w:val="0"/>
        <w:adjustRightInd w:val="0"/>
        <w:jc w:val="both"/>
        <w:rPr>
          <w:rFonts w:ascii="Calibri" w:hAnsi="Calibri"/>
        </w:rPr>
      </w:pPr>
    </w:p>
    <w:p w14:paraId="2ADADF25"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Are portfolio managers otherwise accessible to clients?</w:t>
      </w:r>
    </w:p>
    <w:p w14:paraId="29AF61D7" w14:textId="77777777" w:rsidR="002B6EDA" w:rsidRPr="002B6EDA" w:rsidRDefault="002B6EDA" w:rsidP="002B6EDA">
      <w:pPr>
        <w:pStyle w:val="ListParagraph"/>
        <w:rPr>
          <w:rFonts w:ascii="Calibri" w:hAnsi="Calibri"/>
        </w:rPr>
      </w:pPr>
    </w:p>
    <w:p w14:paraId="67B8DCC0" w14:textId="77777777" w:rsid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Do you copy the consultant on all correspondence to clients?</w:t>
      </w:r>
    </w:p>
    <w:p w14:paraId="39F98F09" w14:textId="77777777" w:rsidR="002B6EDA" w:rsidRPr="002B6EDA" w:rsidRDefault="002B6EDA" w:rsidP="002B6EDA">
      <w:pPr>
        <w:pStyle w:val="ListParagraph"/>
        <w:rPr>
          <w:rFonts w:ascii="Calibri" w:hAnsi="Calibri"/>
        </w:rPr>
      </w:pPr>
    </w:p>
    <w:p w14:paraId="440AAA1B" w14:textId="434FCEAF" w:rsidR="00244F83" w:rsidRPr="002B6EDA" w:rsidRDefault="00244F83" w:rsidP="000F442C">
      <w:pPr>
        <w:pStyle w:val="ListParagraph"/>
        <w:widowControl w:val="0"/>
        <w:numPr>
          <w:ilvl w:val="1"/>
          <w:numId w:val="12"/>
        </w:numPr>
        <w:autoSpaceDE w:val="0"/>
        <w:autoSpaceDN w:val="0"/>
        <w:adjustRightInd w:val="0"/>
        <w:ind w:left="720"/>
        <w:jc w:val="both"/>
        <w:rPr>
          <w:rFonts w:ascii="Calibri" w:hAnsi="Calibri"/>
        </w:rPr>
      </w:pPr>
      <w:r w:rsidRPr="002B6EDA">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682CB834" w14:textId="6B653613" w:rsidR="00244F83" w:rsidRDefault="00244F83" w:rsidP="00244F83">
      <w:pPr>
        <w:widowControl w:val="0"/>
        <w:autoSpaceDE w:val="0"/>
        <w:autoSpaceDN w:val="0"/>
        <w:adjustRightInd w:val="0"/>
        <w:ind w:left="720"/>
        <w:rPr>
          <w:rFonts w:ascii="Calibri" w:hAnsi="Calibri"/>
        </w:rPr>
      </w:pPr>
    </w:p>
    <w:p w14:paraId="24D8686C" w14:textId="6D884529" w:rsidR="00661BD1" w:rsidRDefault="00661BD1" w:rsidP="00244F83">
      <w:pPr>
        <w:widowControl w:val="0"/>
        <w:autoSpaceDE w:val="0"/>
        <w:autoSpaceDN w:val="0"/>
        <w:adjustRightInd w:val="0"/>
        <w:ind w:left="720"/>
        <w:rPr>
          <w:rFonts w:ascii="Calibri" w:hAnsi="Calibri"/>
        </w:rPr>
      </w:pPr>
    </w:p>
    <w:p w14:paraId="599866B2" w14:textId="77777777" w:rsidR="002B6EDA" w:rsidRPr="008D1E15" w:rsidRDefault="002B6EDA" w:rsidP="00244F83">
      <w:pPr>
        <w:widowControl w:val="0"/>
        <w:autoSpaceDE w:val="0"/>
        <w:autoSpaceDN w:val="0"/>
        <w:adjustRightInd w:val="0"/>
        <w:ind w:left="720"/>
        <w:rPr>
          <w:rFonts w:ascii="Calibri" w:hAnsi="Calibri"/>
        </w:rPr>
      </w:pPr>
    </w:p>
    <w:p w14:paraId="16A3A066" w14:textId="5ACC5FE9" w:rsidR="001B6BF0" w:rsidRDefault="001B6BF0" w:rsidP="001B6BF0">
      <w:pPr>
        <w:widowControl w:val="0"/>
        <w:autoSpaceDE w:val="0"/>
        <w:autoSpaceDN w:val="0"/>
        <w:adjustRightInd w:val="0"/>
        <w:ind w:left="720"/>
        <w:rPr>
          <w:rFonts w:ascii="Calibri" w:hAnsi="Calibri"/>
        </w:rPr>
      </w:pPr>
    </w:p>
    <w:p w14:paraId="1E4D260C" w14:textId="5920E0D0" w:rsidR="001B6BF0" w:rsidRPr="00500000" w:rsidRDefault="001B6BF0" w:rsidP="000F442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lastRenderedPageBreak/>
        <w:t>INVESTMENT PHILOSOPHY</w:t>
      </w:r>
    </w:p>
    <w:p w14:paraId="4B9B782B" w14:textId="77777777" w:rsidR="002B6EDA" w:rsidRDefault="002B6EDA" w:rsidP="002B6EDA">
      <w:pPr>
        <w:widowControl w:val="0"/>
        <w:tabs>
          <w:tab w:val="left" w:pos="720"/>
        </w:tabs>
        <w:autoSpaceDE w:val="0"/>
        <w:autoSpaceDN w:val="0"/>
        <w:adjustRightInd w:val="0"/>
        <w:rPr>
          <w:rFonts w:ascii="Calibri" w:hAnsi="Calibri"/>
          <w:b/>
          <w:bCs/>
        </w:rPr>
      </w:pPr>
    </w:p>
    <w:p w14:paraId="2A8E9490" w14:textId="77777777" w:rsid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Briefly describe your investment philosophy.</w:t>
      </w:r>
    </w:p>
    <w:p w14:paraId="34FBCAA8" w14:textId="77777777" w:rsidR="002B6EDA" w:rsidRDefault="002B6EDA" w:rsidP="002B6EDA">
      <w:pPr>
        <w:pStyle w:val="ListParagraph"/>
        <w:widowControl w:val="0"/>
        <w:autoSpaceDE w:val="0"/>
        <w:autoSpaceDN w:val="0"/>
        <w:adjustRightInd w:val="0"/>
        <w:rPr>
          <w:rFonts w:ascii="Calibri" w:hAnsi="Calibri"/>
        </w:rPr>
      </w:pPr>
    </w:p>
    <w:p w14:paraId="0E6991CC" w14:textId="77777777" w:rsid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Briefly describe this </w:t>
      </w:r>
      <w:r w:rsidR="00244F83" w:rsidRPr="002B6EDA">
        <w:rPr>
          <w:rFonts w:ascii="Calibri" w:hAnsi="Calibri"/>
        </w:rPr>
        <w:t>strategy’s</w:t>
      </w:r>
      <w:r w:rsidRPr="002B6EDA">
        <w:rPr>
          <w:rFonts w:ascii="Calibri" w:hAnsi="Calibri"/>
        </w:rPr>
        <w:t xml:space="preserve"> return and risk objectives.</w:t>
      </w:r>
    </w:p>
    <w:p w14:paraId="030AFA75" w14:textId="77777777" w:rsidR="002B6EDA" w:rsidRPr="002B6EDA" w:rsidRDefault="002B6EDA" w:rsidP="002B6EDA">
      <w:pPr>
        <w:pStyle w:val="ListParagraph"/>
        <w:rPr>
          <w:rFonts w:ascii="Calibri" w:hAnsi="Calibri"/>
        </w:rPr>
      </w:pPr>
    </w:p>
    <w:p w14:paraId="0A7CA525" w14:textId="210D184A" w:rsidR="001B6BF0" w:rsidRPr="002B6EDA" w:rsidRDefault="001B6BF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What do you consider to be this product’s most appropriate comparative benchmark?</w:t>
      </w:r>
    </w:p>
    <w:p w14:paraId="6AD845CB" w14:textId="77777777" w:rsidR="001B6BF0" w:rsidRPr="007E24E0" w:rsidRDefault="001B6BF0" w:rsidP="00EF714F">
      <w:pPr>
        <w:widowControl w:val="0"/>
        <w:tabs>
          <w:tab w:val="left" w:pos="360"/>
        </w:tabs>
        <w:autoSpaceDE w:val="0"/>
        <w:autoSpaceDN w:val="0"/>
        <w:adjustRightInd w:val="0"/>
        <w:rPr>
          <w:rFonts w:ascii="Calibri" w:hAnsi="Calibri"/>
        </w:rPr>
      </w:pPr>
    </w:p>
    <w:p w14:paraId="7498739B" w14:textId="6E628632" w:rsidR="001B6BF0" w:rsidRPr="00500000" w:rsidRDefault="001B6BF0" w:rsidP="000F442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t xml:space="preserve">INVESTMENT PROCESS </w:t>
      </w:r>
      <w:r w:rsidR="0013377C" w:rsidRPr="00500000">
        <w:rPr>
          <w:rFonts w:ascii="Calibri" w:hAnsi="Calibri"/>
          <w:b/>
          <w:bCs/>
        </w:rPr>
        <w:t>and PORTFOLIO CONSTRUCTION</w:t>
      </w:r>
      <w:r w:rsidR="007E24E0" w:rsidRPr="00500000">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51CAA1B1"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Please describe your security screening and selection process. </w:t>
      </w:r>
    </w:p>
    <w:p w14:paraId="40A0FF3C" w14:textId="77777777" w:rsidR="002B6EDA" w:rsidRDefault="002B6EDA" w:rsidP="002B6EDA">
      <w:pPr>
        <w:pStyle w:val="ListParagraph"/>
        <w:widowControl w:val="0"/>
        <w:autoSpaceDE w:val="0"/>
        <w:autoSpaceDN w:val="0"/>
        <w:adjustRightInd w:val="0"/>
        <w:rPr>
          <w:rFonts w:ascii="Calibri" w:hAnsi="Calibri"/>
        </w:rPr>
      </w:pPr>
    </w:p>
    <w:p w14:paraId="72658EA0"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 xml:space="preserve">Do you visit companies in which you invest? </w:t>
      </w:r>
    </w:p>
    <w:p w14:paraId="3D1D7AD3" w14:textId="77777777" w:rsidR="002B6EDA" w:rsidRPr="002B6EDA" w:rsidRDefault="002B6EDA" w:rsidP="002B6EDA">
      <w:pPr>
        <w:pStyle w:val="ListParagraph"/>
        <w:rPr>
          <w:rFonts w:ascii="Calibri" w:hAnsi="Calibri"/>
        </w:rPr>
      </w:pPr>
    </w:p>
    <w:p w14:paraId="726B261A"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How does your firm implement its buy-</w:t>
      </w:r>
      <w:proofErr w:type="gramStart"/>
      <w:r w:rsidRPr="002B6EDA">
        <w:rPr>
          <w:rFonts w:ascii="Calibri" w:hAnsi="Calibri"/>
        </w:rPr>
        <w:t>sell</w:t>
      </w:r>
      <w:proofErr w:type="gramEnd"/>
      <w:r w:rsidRPr="002B6EDA">
        <w:rPr>
          <w:rFonts w:ascii="Calibri" w:hAnsi="Calibri"/>
        </w:rPr>
        <w:t xml:space="preserve"> decisions? </w:t>
      </w:r>
      <w:r w:rsidR="00244F83" w:rsidRPr="002B6EDA">
        <w:rPr>
          <w:rFonts w:ascii="Calibri" w:hAnsi="Calibri"/>
        </w:rPr>
        <w:t xml:space="preserve">Be specific. </w:t>
      </w:r>
      <w:r w:rsidRPr="002B6EDA">
        <w:rPr>
          <w:rFonts w:ascii="Calibri" w:hAnsi="Calibri"/>
        </w:rPr>
        <w:t xml:space="preserve">Under what circumstances would your firm deviate from its </w:t>
      </w:r>
      <w:proofErr w:type="gramStart"/>
      <w:r w:rsidRPr="002B6EDA">
        <w:rPr>
          <w:rFonts w:ascii="Calibri" w:hAnsi="Calibri"/>
        </w:rPr>
        <w:t>disciplines</w:t>
      </w:r>
      <w:proofErr w:type="gramEnd"/>
      <w:r w:rsidRPr="002B6EDA">
        <w:rPr>
          <w:rFonts w:ascii="Calibri" w:hAnsi="Calibri"/>
        </w:rPr>
        <w:t xml:space="preserve">? </w:t>
      </w:r>
    </w:p>
    <w:p w14:paraId="13A19694" w14:textId="77777777" w:rsidR="002B6EDA" w:rsidRPr="002B6EDA" w:rsidRDefault="002B6EDA" w:rsidP="002B6EDA">
      <w:pPr>
        <w:pStyle w:val="ListParagraph"/>
        <w:rPr>
          <w:rFonts w:ascii="Calibri" w:hAnsi="Calibri"/>
        </w:rPr>
      </w:pPr>
    </w:p>
    <w:p w14:paraId="2DCF20D2"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What is your investment time horizon</w:t>
      </w:r>
      <w:r w:rsidR="00244F83" w:rsidRPr="002B6EDA">
        <w:rPr>
          <w:rFonts w:ascii="Calibri" w:hAnsi="Calibri"/>
        </w:rPr>
        <w:t>/</w:t>
      </w:r>
      <w:r w:rsidRPr="002B6EDA">
        <w:rPr>
          <w:rFonts w:ascii="Calibri" w:hAnsi="Calibri"/>
        </w:rPr>
        <w:t xml:space="preserve">typical holding period for </w:t>
      </w:r>
      <w:proofErr w:type="gramStart"/>
      <w:r w:rsidRPr="002B6EDA">
        <w:rPr>
          <w:rFonts w:ascii="Calibri" w:hAnsi="Calibri"/>
        </w:rPr>
        <w:t>a security</w:t>
      </w:r>
      <w:proofErr w:type="gramEnd"/>
      <w:r w:rsidRPr="002B6EDA">
        <w:rPr>
          <w:rFonts w:ascii="Calibri" w:hAnsi="Calibri"/>
        </w:rPr>
        <w:t>?</w:t>
      </w:r>
    </w:p>
    <w:p w14:paraId="7E2AF08D" w14:textId="77777777" w:rsidR="002B6EDA" w:rsidRPr="002B6EDA" w:rsidRDefault="002B6EDA" w:rsidP="002B6EDA">
      <w:pPr>
        <w:pStyle w:val="ListParagraph"/>
        <w:rPr>
          <w:rFonts w:ascii="Calibri" w:hAnsi="Calibri"/>
        </w:rPr>
      </w:pPr>
    </w:p>
    <w:p w14:paraId="326BE498" w14:textId="77777777" w:rsid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Do you use derivative securities? If so when, to what extent, and how?</w:t>
      </w:r>
    </w:p>
    <w:p w14:paraId="702D5FB3" w14:textId="77777777" w:rsidR="002B6EDA" w:rsidRPr="002B6EDA" w:rsidRDefault="002B6EDA" w:rsidP="002B6EDA">
      <w:pPr>
        <w:pStyle w:val="ListParagraph"/>
        <w:rPr>
          <w:rFonts w:ascii="Calibri" w:hAnsi="Calibri"/>
        </w:rPr>
      </w:pPr>
    </w:p>
    <w:p w14:paraId="6C6B9C81" w14:textId="77777777" w:rsidR="002B6EDA" w:rsidRPr="002B6EDA" w:rsidRDefault="007E24E0"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hAnsi="Calibri"/>
        </w:rPr>
        <w:t>Do you include new issues</w:t>
      </w:r>
      <w:r w:rsidR="00244F83" w:rsidRPr="002B6EDA">
        <w:rPr>
          <w:rFonts w:ascii="Calibri" w:hAnsi="Calibri"/>
        </w:rPr>
        <w:t>/IPOs</w:t>
      </w:r>
      <w:r w:rsidRPr="002B6EDA">
        <w:rPr>
          <w:rFonts w:ascii="Calibri" w:hAnsi="Calibri"/>
        </w:rPr>
        <w:t xml:space="preserve"> in the product under review?  </w:t>
      </w:r>
      <w:r w:rsidR="00244F83" w:rsidRPr="002B6EDA">
        <w:rPr>
          <w:rFonts w:ascii="Calibri" w:eastAsia="Calibri" w:hAnsi="Calibri"/>
        </w:rPr>
        <w:t>If yes, describe the process of allocating the securities across client portfolios.</w:t>
      </w:r>
    </w:p>
    <w:p w14:paraId="775FF500" w14:textId="77777777" w:rsidR="002B6EDA" w:rsidRPr="002B6EDA" w:rsidRDefault="002B6EDA" w:rsidP="002B6EDA">
      <w:pPr>
        <w:pStyle w:val="ListParagraph"/>
        <w:rPr>
          <w:rFonts w:ascii="Calibri" w:eastAsia="Calibri" w:hAnsi="Calibri"/>
        </w:rPr>
      </w:pPr>
    </w:p>
    <w:p w14:paraId="3B5B93EC" w14:textId="77777777" w:rsidR="002B6EDA"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eastAsia="Calibri" w:hAnsi="Calibri"/>
        </w:rPr>
        <w:t xml:space="preserve">What are the unique attributes of your investment process that </w:t>
      </w:r>
      <w:proofErr w:type="gramStart"/>
      <w:r w:rsidRPr="002B6EDA">
        <w:rPr>
          <w:rFonts w:ascii="Calibri" w:eastAsia="Calibri" w:hAnsi="Calibri"/>
        </w:rPr>
        <w:t>differentiates</w:t>
      </w:r>
      <w:proofErr w:type="gramEnd"/>
      <w:r w:rsidRPr="002B6EDA">
        <w:rPr>
          <w:rFonts w:ascii="Calibri" w:eastAsia="Calibri" w:hAnsi="Calibri"/>
        </w:rPr>
        <w:t xml:space="preserve"> your product from your competitors?</w:t>
      </w:r>
    </w:p>
    <w:p w14:paraId="43468E2A" w14:textId="77777777" w:rsidR="002B6EDA" w:rsidRPr="002B6EDA" w:rsidRDefault="002B6EDA" w:rsidP="002B6EDA">
      <w:pPr>
        <w:pStyle w:val="ListParagraph"/>
        <w:rPr>
          <w:rFonts w:ascii="Calibri" w:eastAsia="Calibri" w:hAnsi="Calibri"/>
        </w:rPr>
      </w:pPr>
    </w:p>
    <w:p w14:paraId="67CB94D6" w14:textId="216BB06A" w:rsidR="00244F83" w:rsidRPr="002B6EDA" w:rsidRDefault="00244F83" w:rsidP="000F442C">
      <w:pPr>
        <w:pStyle w:val="ListParagraph"/>
        <w:widowControl w:val="0"/>
        <w:numPr>
          <w:ilvl w:val="1"/>
          <w:numId w:val="12"/>
        </w:numPr>
        <w:autoSpaceDE w:val="0"/>
        <w:autoSpaceDN w:val="0"/>
        <w:adjustRightInd w:val="0"/>
        <w:ind w:left="720"/>
        <w:rPr>
          <w:rFonts w:ascii="Calibri" w:hAnsi="Calibri"/>
        </w:rPr>
      </w:pPr>
      <w:r w:rsidRPr="002B6EDA">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821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1260"/>
        <w:gridCol w:w="1260"/>
        <w:gridCol w:w="1350"/>
      </w:tblGrid>
      <w:tr w:rsidR="006700D7" w:rsidRPr="00C02109" w14:paraId="4E89BB6E" w14:textId="77777777" w:rsidTr="00500000">
        <w:tc>
          <w:tcPr>
            <w:tcW w:w="4343"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500000">
        <w:tc>
          <w:tcPr>
            <w:tcW w:w="4343"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500000">
        <w:tc>
          <w:tcPr>
            <w:tcW w:w="4343"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500000">
        <w:tc>
          <w:tcPr>
            <w:tcW w:w="4343"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500000">
        <w:tc>
          <w:tcPr>
            <w:tcW w:w="4343"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500000">
        <w:tc>
          <w:tcPr>
            <w:tcW w:w="4343"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500000">
        <w:tc>
          <w:tcPr>
            <w:tcW w:w="4343"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 xml:space="preserve">Non-US exposure </w:t>
            </w:r>
            <w:proofErr w:type="gramStart"/>
            <w:r>
              <w:rPr>
                <w:rFonts w:ascii="Calibri" w:eastAsia="Calibri" w:hAnsi="Calibri"/>
              </w:rPr>
              <w:t>at</w:t>
            </w:r>
            <w:proofErr w:type="gramEnd"/>
            <w:r>
              <w:rPr>
                <w:rFonts w:ascii="Calibri" w:eastAsia="Calibri" w:hAnsi="Calibri"/>
              </w:rPr>
              <w:t xml:space="preserve">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500000">
        <w:tc>
          <w:tcPr>
            <w:tcW w:w="4343" w:type="dxa"/>
            <w:shd w:val="clear" w:color="auto" w:fill="auto"/>
          </w:tcPr>
          <w:p w14:paraId="19F13386" w14:textId="77777777" w:rsidR="006700D7" w:rsidRPr="00F1223E" w:rsidRDefault="006700D7" w:rsidP="004729DC">
            <w:pPr>
              <w:rPr>
                <w:rFonts w:ascii="Calibri" w:eastAsia="Calibri" w:hAnsi="Calibri"/>
              </w:rPr>
            </w:pPr>
            <w:r w:rsidRPr="00F1223E">
              <w:rPr>
                <w:rFonts w:ascii="Calibri" w:eastAsia="Calibri" w:hAnsi="Calibri"/>
              </w:rPr>
              <w:t>Developed markets at market value</w:t>
            </w:r>
          </w:p>
        </w:tc>
        <w:tc>
          <w:tcPr>
            <w:tcW w:w="1260" w:type="dxa"/>
            <w:shd w:val="clear" w:color="auto" w:fill="auto"/>
          </w:tcPr>
          <w:p w14:paraId="55525526"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529978DB"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64BE5288" w14:textId="77777777" w:rsidR="006700D7" w:rsidRPr="005C0AB9" w:rsidRDefault="006700D7" w:rsidP="004729DC">
            <w:pPr>
              <w:jc w:val="center"/>
              <w:rPr>
                <w:rFonts w:ascii="Calibri" w:eastAsia="Calibri" w:hAnsi="Calibri"/>
                <w:highlight w:val="yellow"/>
              </w:rPr>
            </w:pPr>
          </w:p>
        </w:tc>
      </w:tr>
      <w:tr w:rsidR="006700D7" w:rsidRPr="00C02109" w14:paraId="06D46C9D" w14:textId="77777777" w:rsidTr="00500000">
        <w:tc>
          <w:tcPr>
            <w:tcW w:w="4343" w:type="dxa"/>
            <w:shd w:val="clear" w:color="auto" w:fill="auto"/>
          </w:tcPr>
          <w:p w14:paraId="31A353E0" w14:textId="77777777" w:rsidR="006700D7" w:rsidRPr="00F1223E" w:rsidRDefault="006700D7" w:rsidP="004729DC">
            <w:pPr>
              <w:rPr>
                <w:rFonts w:ascii="Calibri" w:eastAsia="Calibri" w:hAnsi="Calibri"/>
              </w:rPr>
            </w:pPr>
            <w:r w:rsidRPr="00F1223E">
              <w:rPr>
                <w:rFonts w:ascii="Calibri" w:eastAsia="Calibri" w:hAnsi="Calibri"/>
              </w:rPr>
              <w:t>Emerging markets at market value</w:t>
            </w:r>
          </w:p>
        </w:tc>
        <w:tc>
          <w:tcPr>
            <w:tcW w:w="1260" w:type="dxa"/>
            <w:shd w:val="clear" w:color="auto" w:fill="auto"/>
          </w:tcPr>
          <w:p w14:paraId="61D585A0"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57742F61"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1F4A776E" w14:textId="77777777" w:rsidR="006700D7" w:rsidRPr="005C0AB9" w:rsidRDefault="006700D7" w:rsidP="004729DC">
            <w:pPr>
              <w:jc w:val="center"/>
              <w:rPr>
                <w:rFonts w:ascii="Calibri" w:eastAsia="Calibri" w:hAnsi="Calibri"/>
                <w:highlight w:val="yellow"/>
              </w:rPr>
            </w:pPr>
          </w:p>
        </w:tc>
      </w:tr>
      <w:tr w:rsidR="006700D7" w:rsidRPr="00C02109" w14:paraId="29E252FB" w14:textId="77777777" w:rsidTr="00500000">
        <w:tc>
          <w:tcPr>
            <w:tcW w:w="4343" w:type="dxa"/>
            <w:shd w:val="clear" w:color="auto" w:fill="auto"/>
          </w:tcPr>
          <w:p w14:paraId="1E57789C" w14:textId="77777777" w:rsidR="006700D7" w:rsidRPr="00F1223E" w:rsidRDefault="006700D7" w:rsidP="004729DC">
            <w:pPr>
              <w:rPr>
                <w:rFonts w:ascii="Calibri" w:eastAsia="Calibri" w:hAnsi="Calibri"/>
              </w:rPr>
            </w:pPr>
            <w:r w:rsidRPr="00F1223E">
              <w:rPr>
                <w:rFonts w:ascii="Calibri" w:eastAsia="Calibri" w:hAnsi="Calibri"/>
              </w:rPr>
              <w:t>Country at market value</w:t>
            </w:r>
          </w:p>
        </w:tc>
        <w:tc>
          <w:tcPr>
            <w:tcW w:w="1260" w:type="dxa"/>
            <w:shd w:val="clear" w:color="auto" w:fill="auto"/>
          </w:tcPr>
          <w:p w14:paraId="1CBACDA5"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456FE5AB"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70CAA9D5" w14:textId="77777777" w:rsidR="006700D7" w:rsidRPr="005C0AB9" w:rsidRDefault="006700D7" w:rsidP="004729DC">
            <w:pPr>
              <w:jc w:val="center"/>
              <w:rPr>
                <w:rFonts w:ascii="Calibri" w:eastAsia="Calibri" w:hAnsi="Calibri"/>
                <w:highlight w:val="yellow"/>
              </w:rPr>
            </w:pPr>
          </w:p>
        </w:tc>
      </w:tr>
      <w:tr w:rsidR="006700D7" w:rsidRPr="00C02109" w14:paraId="04BD2F53" w14:textId="77777777" w:rsidTr="00500000">
        <w:tc>
          <w:tcPr>
            <w:tcW w:w="4343" w:type="dxa"/>
            <w:shd w:val="clear" w:color="auto" w:fill="auto"/>
          </w:tcPr>
          <w:p w14:paraId="6A9631BC" w14:textId="77777777" w:rsidR="006700D7" w:rsidRPr="00F1223E" w:rsidRDefault="006700D7" w:rsidP="004729DC">
            <w:pPr>
              <w:rPr>
                <w:rFonts w:ascii="Calibri" w:eastAsia="Calibri" w:hAnsi="Calibri"/>
              </w:rPr>
            </w:pPr>
            <w:r w:rsidRPr="00F1223E">
              <w:rPr>
                <w:rFonts w:ascii="Calibri" w:eastAsia="Calibri" w:hAnsi="Calibri"/>
              </w:rPr>
              <w:t>Frontier markets at market value</w:t>
            </w:r>
          </w:p>
        </w:tc>
        <w:tc>
          <w:tcPr>
            <w:tcW w:w="1260" w:type="dxa"/>
            <w:shd w:val="clear" w:color="auto" w:fill="auto"/>
          </w:tcPr>
          <w:p w14:paraId="1EFEEF3D" w14:textId="77777777" w:rsidR="006700D7" w:rsidRPr="005C0AB9" w:rsidRDefault="006700D7" w:rsidP="004729DC">
            <w:pPr>
              <w:jc w:val="center"/>
              <w:rPr>
                <w:rFonts w:ascii="Calibri" w:eastAsia="Calibri" w:hAnsi="Calibri"/>
                <w:highlight w:val="yellow"/>
              </w:rPr>
            </w:pPr>
          </w:p>
        </w:tc>
        <w:tc>
          <w:tcPr>
            <w:tcW w:w="1260" w:type="dxa"/>
            <w:shd w:val="clear" w:color="auto" w:fill="auto"/>
          </w:tcPr>
          <w:p w14:paraId="352CA6E4" w14:textId="77777777" w:rsidR="006700D7" w:rsidRPr="005C0AB9" w:rsidRDefault="006700D7" w:rsidP="004729DC">
            <w:pPr>
              <w:jc w:val="center"/>
              <w:rPr>
                <w:rFonts w:ascii="Calibri" w:eastAsia="Calibri" w:hAnsi="Calibri"/>
                <w:highlight w:val="yellow"/>
              </w:rPr>
            </w:pPr>
          </w:p>
        </w:tc>
        <w:tc>
          <w:tcPr>
            <w:tcW w:w="1350" w:type="dxa"/>
            <w:shd w:val="clear" w:color="auto" w:fill="auto"/>
          </w:tcPr>
          <w:p w14:paraId="0D0B475B" w14:textId="77777777" w:rsidR="006700D7" w:rsidRPr="005C0AB9" w:rsidRDefault="006700D7" w:rsidP="004729DC">
            <w:pPr>
              <w:jc w:val="center"/>
              <w:rPr>
                <w:rFonts w:ascii="Calibri" w:eastAsia="Calibri" w:hAnsi="Calibri"/>
                <w:highlight w:val="yellow"/>
              </w:rPr>
            </w:pPr>
          </w:p>
        </w:tc>
      </w:tr>
    </w:tbl>
    <w:p w14:paraId="088CCC48" w14:textId="77777777" w:rsidR="002B6EDA" w:rsidRDefault="002B6EDA" w:rsidP="002B6EDA">
      <w:pPr>
        <w:autoSpaceDE w:val="0"/>
        <w:autoSpaceDN w:val="0"/>
        <w:jc w:val="both"/>
        <w:rPr>
          <w:rFonts w:ascii="Calibri" w:eastAsia="Calibri" w:hAnsi="Calibri"/>
        </w:rPr>
      </w:pPr>
    </w:p>
    <w:p w14:paraId="4698A6E8"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How many securities are in a typical portfolio? </w:t>
      </w:r>
    </w:p>
    <w:p w14:paraId="57B773BB"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lastRenderedPageBreak/>
        <w:t>Are positions equal-weighted? If not, describe how you determine position sizes.</w:t>
      </w:r>
    </w:p>
    <w:p w14:paraId="2A075DD2" w14:textId="77777777" w:rsidR="002B6EDA" w:rsidRDefault="002B6EDA" w:rsidP="002B6EDA">
      <w:pPr>
        <w:pStyle w:val="ListParagraph"/>
        <w:autoSpaceDE w:val="0"/>
        <w:autoSpaceDN w:val="0"/>
        <w:jc w:val="both"/>
        <w:rPr>
          <w:rFonts w:ascii="Calibri" w:eastAsia="Calibri" w:hAnsi="Calibri"/>
        </w:rPr>
      </w:pPr>
    </w:p>
    <w:p w14:paraId="1335BB0E"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How do you limit dispersion in position sizes across similarly managed client accounts? </w:t>
      </w:r>
    </w:p>
    <w:p w14:paraId="0F55B259" w14:textId="77777777" w:rsidR="002B6EDA" w:rsidRPr="002B6EDA" w:rsidRDefault="002B6EDA" w:rsidP="002B6EDA">
      <w:pPr>
        <w:pStyle w:val="ListParagraph"/>
        <w:rPr>
          <w:rFonts w:ascii="Calibri" w:eastAsia="Calibri" w:hAnsi="Calibri"/>
        </w:rPr>
      </w:pPr>
    </w:p>
    <w:p w14:paraId="72E00D17" w14:textId="77777777" w:rsidR="002B6EDA" w:rsidRDefault="00244F83"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Please describe the portfolio’s diversification procedures and allocation decisions by country, sector, industry, market capitalization, and currency, if applicable.  </w:t>
      </w:r>
    </w:p>
    <w:p w14:paraId="18631A07" w14:textId="77777777" w:rsidR="002B6EDA" w:rsidRPr="002B6EDA" w:rsidRDefault="002B6EDA" w:rsidP="002B6EDA">
      <w:pPr>
        <w:pStyle w:val="ListParagraph"/>
        <w:rPr>
          <w:rFonts w:ascii="Calibri" w:hAnsi="Calibri"/>
        </w:rPr>
      </w:pPr>
    </w:p>
    <w:p w14:paraId="06AE84FD" w14:textId="77777777" w:rsidR="002B6EDA" w:rsidRPr="002B6EDA" w:rsidRDefault="007E24E0" w:rsidP="000F442C">
      <w:pPr>
        <w:pStyle w:val="ListParagraph"/>
        <w:numPr>
          <w:ilvl w:val="1"/>
          <w:numId w:val="12"/>
        </w:numPr>
        <w:autoSpaceDE w:val="0"/>
        <w:autoSpaceDN w:val="0"/>
        <w:ind w:left="720"/>
        <w:jc w:val="both"/>
        <w:rPr>
          <w:rFonts w:ascii="Calibri" w:eastAsia="Calibri" w:hAnsi="Calibri"/>
        </w:rPr>
      </w:pPr>
      <w:r w:rsidRPr="002B6EDA">
        <w:rPr>
          <w:rFonts w:ascii="Calibri" w:hAnsi="Calibri"/>
        </w:rPr>
        <w:t>How do your sector weightings typically compare to the most appropriate comparative index’s sector weightings?</w:t>
      </w:r>
    </w:p>
    <w:p w14:paraId="70308339" w14:textId="77777777" w:rsidR="002B6EDA" w:rsidRPr="002B6EDA" w:rsidRDefault="002B6EDA" w:rsidP="002B6EDA">
      <w:pPr>
        <w:pStyle w:val="ListParagraph"/>
        <w:rPr>
          <w:rFonts w:ascii="Calibri" w:eastAsia="Calibri" w:hAnsi="Calibri"/>
        </w:rPr>
      </w:pPr>
    </w:p>
    <w:p w14:paraId="7F555890" w14:textId="54958224" w:rsidR="006700D7" w:rsidRPr="002B6EDA" w:rsidRDefault="006700D7"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Describe the use of cash in the portfolio.  What is the maximum percentage that would be allocated to cash? </w:t>
      </w:r>
    </w:p>
    <w:p w14:paraId="08339B6E" w14:textId="77777777" w:rsidR="006700D7" w:rsidRPr="00C02109" w:rsidRDefault="006700D7" w:rsidP="006700D7">
      <w:pPr>
        <w:autoSpaceDE w:val="0"/>
        <w:autoSpaceDN w:val="0"/>
        <w:ind w:left="720"/>
        <w:rPr>
          <w:rFonts w:ascii="Calibri" w:eastAsia="Calibri" w:hAnsi="Calibri"/>
        </w:rPr>
      </w:pPr>
    </w:p>
    <w:p w14:paraId="3EDE7C0A" w14:textId="77777777" w:rsidR="006700D7" w:rsidRPr="00C02109" w:rsidRDefault="006700D7" w:rsidP="006700D7">
      <w:pPr>
        <w:autoSpaceDE w:val="0"/>
        <w:autoSpaceDN w:val="0"/>
        <w:ind w:firstLine="720"/>
        <w:jc w:val="both"/>
        <w:rPr>
          <w:rFonts w:ascii="Calibri" w:eastAsia="Calibri" w:hAnsi="Calibri"/>
        </w:rPr>
      </w:pPr>
      <w:r w:rsidRPr="00C02109">
        <w:rPr>
          <w:rFonts w:ascii="Calibri" w:eastAsia="Calibri" w:hAnsi="Calibri"/>
        </w:rPr>
        <w:t>Provide the year-end cash position for</w:t>
      </w:r>
      <w:r>
        <w:rPr>
          <w:rFonts w:ascii="Calibri" w:eastAsia="Calibri" w:hAnsi="Calibri"/>
        </w:rPr>
        <w:t xml:space="preserve"> a representative portfolio</w:t>
      </w:r>
      <w:r w:rsidRPr="00C02109">
        <w:rPr>
          <w:rFonts w:ascii="Calibri" w:eastAsia="Calibri" w:hAnsi="Calibri"/>
        </w:rPr>
        <w:t xml:space="preserve">: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4B912434"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6E40B4">
        <w:rPr>
          <w:rFonts w:ascii="Calibri" w:eastAsia="Calibri" w:hAnsi="Calibri"/>
        </w:rPr>
        <w:t>4</w:t>
      </w:r>
      <w:r>
        <w:rPr>
          <w:rFonts w:ascii="Calibri" w:eastAsia="Calibri" w:hAnsi="Calibri"/>
        </w:rPr>
        <w:t>_______ </w:t>
      </w:r>
      <w:proofErr w:type="gramStart"/>
      <w:r>
        <w:rPr>
          <w:rFonts w:ascii="Calibri" w:eastAsia="Calibri" w:hAnsi="Calibri"/>
        </w:rPr>
        <w:t>        20</w:t>
      </w:r>
      <w:r w:rsidR="006E40B4">
        <w:rPr>
          <w:rFonts w:ascii="Calibri" w:eastAsia="Calibri" w:hAnsi="Calibri"/>
        </w:rPr>
        <w:t>23</w:t>
      </w:r>
      <w:r>
        <w:rPr>
          <w:rFonts w:ascii="Calibri" w:eastAsia="Calibri" w:hAnsi="Calibri"/>
        </w:rPr>
        <w:t>__</w:t>
      </w:r>
      <w:proofErr w:type="gramEnd"/>
      <w:r>
        <w:rPr>
          <w:rFonts w:ascii="Calibri" w:eastAsia="Calibri" w:hAnsi="Calibri"/>
        </w:rPr>
        <w:t xml:space="preserve">_____    </w:t>
      </w:r>
      <w:r w:rsidR="00341BA4">
        <w:rPr>
          <w:rFonts w:ascii="Calibri" w:eastAsia="Calibri" w:hAnsi="Calibri"/>
        </w:rPr>
        <w:t xml:space="preserve">     </w:t>
      </w:r>
      <w:r>
        <w:rPr>
          <w:rFonts w:ascii="Calibri" w:eastAsia="Calibri" w:hAnsi="Calibri"/>
        </w:rPr>
        <w:t>20</w:t>
      </w:r>
      <w:r w:rsidR="006E40B4">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20</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47D19C67" w14:textId="77777777" w:rsidR="002B6EDA" w:rsidRDefault="006700D7"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How long does it take to fully </w:t>
      </w:r>
      <w:proofErr w:type="gramStart"/>
      <w:r w:rsidRPr="002B6EDA">
        <w:rPr>
          <w:rFonts w:ascii="Calibri" w:eastAsia="Calibri" w:hAnsi="Calibri"/>
        </w:rPr>
        <w:t>invest</w:t>
      </w:r>
      <w:proofErr w:type="gramEnd"/>
      <w:r w:rsidRPr="002B6EDA">
        <w:rPr>
          <w:rFonts w:ascii="Calibri" w:eastAsia="Calibri" w:hAnsi="Calibri"/>
        </w:rPr>
        <w:t xml:space="preserve"> a new account?</w:t>
      </w:r>
    </w:p>
    <w:p w14:paraId="2DD90353" w14:textId="77777777" w:rsidR="002B6EDA" w:rsidRDefault="002B6EDA" w:rsidP="002B6EDA">
      <w:pPr>
        <w:pStyle w:val="ListParagraph"/>
        <w:autoSpaceDE w:val="0"/>
        <w:autoSpaceDN w:val="0"/>
        <w:jc w:val="both"/>
        <w:rPr>
          <w:rFonts w:ascii="Calibri" w:eastAsia="Calibri" w:hAnsi="Calibri"/>
        </w:rPr>
      </w:pPr>
    </w:p>
    <w:p w14:paraId="272CAC72" w14:textId="4F69EDEA" w:rsidR="006700D7" w:rsidRPr="002B6EDA" w:rsidRDefault="006700D7" w:rsidP="000F442C">
      <w:pPr>
        <w:pStyle w:val="ListParagraph"/>
        <w:numPr>
          <w:ilvl w:val="1"/>
          <w:numId w:val="12"/>
        </w:numPr>
        <w:autoSpaceDE w:val="0"/>
        <w:autoSpaceDN w:val="0"/>
        <w:ind w:left="720"/>
        <w:jc w:val="both"/>
        <w:rPr>
          <w:rFonts w:ascii="Calibri" w:eastAsia="Calibri" w:hAnsi="Calibri"/>
        </w:rPr>
      </w:pPr>
      <w:r w:rsidRPr="002B6EDA">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65C23C75"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6E40B4">
        <w:rPr>
          <w:rFonts w:ascii="Calibri" w:eastAsia="Calibri" w:hAnsi="Calibri"/>
        </w:rPr>
        <w:t>4</w:t>
      </w:r>
      <w:r>
        <w:rPr>
          <w:rFonts w:ascii="Calibri" w:eastAsia="Calibri" w:hAnsi="Calibri"/>
        </w:rPr>
        <w:t>_______ </w:t>
      </w:r>
      <w:proofErr w:type="gramStart"/>
      <w:r>
        <w:rPr>
          <w:rFonts w:ascii="Calibri" w:eastAsia="Calibri" w:hAnsi="Calibri"/>
        </w:rPr>
        <w:t>       </w:t>
      </w:r>
      <w:r w:rsidR="00341BA4">
        <w:rPr>
          <w:rFonts w:ascii="Calibri" w:eastAsia="Calibri" w:hAnsi="Calibri"/>
        </w:rPr>
        <w:t xml:space="preserve"> </w:t>
      </w:r>
      <w:r>
        <w:rPr>
          <w:rFonts w:ascii="Calibri" w:eastAsia="Calibri" w:hAnsi="Calibri"/>
        </w:rPr>
        <w:t>20</w:t>
      </w:r>
      <w:r w:rsidR="006E40B4">
        <w:rPr>
          <w:rFonts w:ascii="Calibri" w:eastAsia="Calibri" w:hAnsi="Calibri"/>
        </w:rPr>
        <w:t>23</w:t>
      </w:r>
      <w:r w:rsidRPr="0044047A">
        <w:rPr>
          <w:rFonts w:ascii="Calibri" w:eastAsia="Calibri" w:hAnsi="Calibri"/>
        </w:rPr>
        <w:t>__</w:t>
      </w:r>
      <w:proofErr w:type="gramEnd"/>
      <w:r w:rsidRPr="0044047A">
        <w:rPr>
          <w:rFonts w:ascii="Calibri" w:eastAsia="Calibri" w:hAnsi="Calibri"/>
        </w:rPr>
        <w:t xml:space="preserve">_____    </w:t>
      </w:r>
      <w:r w:rsidR="00341BA4">
        <w:rPr>
          <w:rFonts w:ascii="Calibri" w:eastAsia="Calibri" w:hAnsi="Calibri"/>
        </w:rPr>
        <w:t xml:space="preserve">     </w:t>
      </w:r>
      <w:r w:rsidRPr="0044047A">
        <w:rPr>
          <w:rFonts w:ascii="Calibri" w:eastAsia="Calibri" w:hAnsi="Calibri"/>
        </w:rPr>
        <w:t>20</w:t>
      </w:r>
      <w:r w:rsidR="006E40B4">
        <w:rPr>
          <w:rFonts w:ascii="Calibri" w:eastAsia="Calibri" w:hAnsi="Calibri"/>
        </w:rPr>
        <w:t>22</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21</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w:t>
      </w:r>
      <w:r w:rsidR="006E40B4">
        <w:rPr>
          <w:rFonts w:ascii="Calibri" w:eastAsia="Calibri" w:hAnsi="Calibri"/>
        </w:rPr>
        <w:t>20</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3A6764C3" w14:textId="77777777" w:rsidR="002B6EDA" w:rsidRDefault="006700D7" w:rsidP="000F442C">
      <w:pPr>
        <w:numPr>
          <w:ilvl w:val="1"/>
          <w:numId w:val="12"/>
        </w:numPr>
        <w:autoSpaceDE w:val="0"/>
        <w:autoSpaceDN w:val="0"/>
        <w:ind w:left="720"/>
        <w:rPr>
          <w:rFonts w:ascii="Calibri" w:eastAsia="Calibri" w:hAnsi="Calibri"/>
        </w:rPr>
      </w:pPr>
      <w:r w:rsidRPr="00F1223E">
        <w:rPr>
          <w:rFonts w:ascii="Calibri" w:eastAsia="Calibri" w:hAnsi="Calibri"/>
        </w:rPr>
        <w:t xml:space="preserve">Please describe the use of international holdings or ADRs in the investment process, if applicable. What is the typical exposure to ADRs in the portfolio? </w:t>
      </w:r>
    </w:p>
    <w:p w14:paraId="006E1D4E" w14:textId="77777777" w:rsidR="002B6EDA" w:rsidRDefault="002B6EDA" w:rsidP="002B6EDA">
      <w:pPr>
        <w:autoSpaceDE w:val="0"/>
        <w:autoSpaceDN w:val="0"/>
        <w:ind w:left="720"/>
        <w:rPr>
          <w:rFonts w:ascii="Calibri" w:eastAsia="Calibri" w:hAnsi="Calibri"/>
        </w:rPr>
      </w:pPr>
    </w:p>
    <w:p w14:paraId="768D5983" w14:textId="77777777" w:rsidR="002B6EDA" w:rsidRDefault="006700D7" w:rsidP="000F442C">
      <w:pPr>
        <w:numPr>
          <w:ilvl w:val="1"/>
          <w:numId w:val="12"/>
        </w:numPr>
        <w:autoSpaceDE w:val="0"/>
        <w:autoSpaceDN w:val="0"/>
        <w:ind w:left="720"/>
        <w:rPr>
          <w:rFonts w:ascii="Calibri" w:eastAsia="Calibri" w:hAnsi="Calibri"/>
        </w:rPr>
      </w:pPr>
      <w:r w:rsidRPr="002B6EDA">
        <w:rPr>
          <w:rFonts w:ascii="Calibri" w:eastAsia="Calibri" w:hAnsi="Calibri"/>
        </w:rPr>
        <w:t xml:space="preserve">Please provide a representative portfolio as of </w:t>
      </w:r>
      <w:r w:rsidR="006E40B4" w:rsidRPr="002B6EDA">
        <w:rPr>
          <w:rFonts w:ascii="Calibri" w:eastAsia="Calibri" w:hAnsi="Calibri"/>
        </w:rPr>
        <w:t>December 31, 2024</w:t>
      </w:r>
      <w:r w:rsidRPr="002B6EDA">
        <w:rPr>
          <w:rFonts w:ascii="Calibri" w:eastAsia="Calibri" w:hAnsi="Calibri"/>
        </w:rPr>
        <w:t xml:space="preserve">. </w:t>
      </w:r>
    </w:p>
    <w:p w14:paraId="27AFEB41" w14:textId="77777777" w:rsidR="002B6EDA" w:rsidRDefault="002B6EDA" w:rsidP="002B6EDA">
      <w:pPr>
        <w:pStyle w:val="ListParagraph"/>
        <w:rPr>
          <w:rFonts w:ascii="Calibri" w:hAnsi="Calibri"/>
        </w:rPr>
      </w:pPr>
    </w:p>
    <w:p w14:paraId="7D8D177B" w14:textId="751AD03A" w:rsidR="007E24E0" w:rsidRPr="002B6EDA" w:rsidRDefault="007E24E0" w:rsidP="000F442C">
      <w:pPr>
        <w:numPr>
          <w:ilvl w:val="1"/>
          <w:numId w:val="12"/>
        </w:numPr>
        <w:autoSpaceDE w:val="0"/>
        <w:autoSpaceDN w:val="0"/>
        <w:ind w:left="720"/>
        <w:rPr>
          <w:rFonts w:ascii="Calibri" w:eastAsia="Calibri" w:hAnsi="Calibri"/>
        </w:rPr>
      </w:pPr>
      <w:r w:rsidRPr="002B6EDA">
        <w:rPr>
          <w:rFonts w:ascii="Calibri" w:hAnsi="Calibri"/>
        </w:rPr>
        <w:t xml:space="preserve">Are you comfortable with the size of the asset base? If assets grew </w:t>
      </w:r>
      <w:r w:rsidR="002B6EDA" w:rsidRPr="002B6EDA">
        <w:rPr>
          <w:rFonts w:ascii="Calibri" w:hAnsi="Calibri"/>
        </w:rPr>
        <w:t>considerably,</w:t>
      </w:r>
      <w:r w:rsidRPr="002B6EDA">
        <w:rPr>
          <w:rFonts w:ascii="Calibri" w:hAnsi="Calibri"/>
        </w:rPr>
        <w:t xml:space="preserve"> would you close the fund? Would you change the way the fund is managed?</w:t>
      </w:r>
    </w:p>
    <w:p w14:paraId="28CAC76A" w14:textId="77777777" w:rsidR="007E24E0" w:rsidRPr="00097A73" w:rsidRDefault="007E24E0" w:rsidP="007E24E0">
      <w:pPr>
        <w:widowControl w:val="0"/>
        <w:autoSpaceDE w:val="0"/>
        <w:autoSpaceDN w:val="0"/>
        <w:adjustRightInd w:val="0"/>
        <w:ind w:left="720"/>
        <w:rPr>
          <w:rFonts w:ascii="Calibri" w:hAnsi="Calibri"/>
        </w:rPr>
      </w:pPr>
    </w:p>
    <w:p w14:paraId="0650FF8F" w14:textId="77777777" w:rsidR="0013377C" w:rsidRPr="008D1E15" w:rsidRDefault="0013377C" w:rsidP="000F442C">
      <w:pPr>
        <w:widowControl w:val="0"/>
        <w:numPr>
          <w:ilvl w:val="0"/>
          <w:numId w:val="12"/>
        </w:numPr>
        <w:autoSpaceDE w:val="0"/>
        <w:autoSpaceDN w:val="0"/>
        <w:adjustRightInd w:val="0"/>
        <w:ind w:hanging="720"/>
        <w:rPr>
          <w:rFonts w:ascii="Calibri" w:hAnsi="Calibri"/>
          <w:b/>
          <w:bCs/>
        </w:rPr>
      </w:pPr>
      <w:r w:rsidRPr="008D1E15">
        <w:rPr>
          <w:rFonts w:ascii="Calibri" w:hAnsi="Calibri"/>
          <w:b/>
          <w:bCs/>
        </w:rPr>
        <w:t>RISK CONTROL PROCEDURES</w:t>
      </w:r>
    </w:p>
    <w:p w14:paraId="6C68C074"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08E60609" w14:textId="77777777" w:rsidR="002B6EDA" w:rsidRDefault="0013377C" w:rsidP="000F442C">
      <w:pPr>
        <w:widowControl w:val="0"/>
        <w:numPr>
          <w:ilvl w:val="1"/>
          <w:numId w:val="12"/>
        </w:numPr>
        <w:autoSpaceDE w:val="0"/>
        <w:autoSpaceDN w:val="0"/>
        <w:adjustRightInd w:val="0"/>
        <w:ind w:left="720"/>
        <w:rPr>
          <w:rFonts w:ascii="Calibri" w:hAnsi="Calibri"/>
        </w:rPr>
      </w:pPr>
      <w:r w:rsidRPr="008D1E15">
        <w:rPr>
          <w:rFonts w:ascii="Calibri" w:hAnsi="Calibri"/>
        </w:rPr>
        <w:t xml:space="preserve">Please describe your </w:t>
      </w:r>
      <w:proofErr w:type="gramStart"/>
      <w:r w:rsidRPr="008D1E15">
        <w:rPr>
          <w:rFonts w:ascii="Calibri" w:hAnsi="Calibri"/>
        </w:rPr>
        <w:t>upside sell</w:t>
      </w:r>
      <w:proofErr w:type="gramEnd"/>
      <w:r w:rsidRPr="008D1E15">
        <w:rPr>
          <w:rFonts w:ascii="Calibri" w:hAnsi="Calibri"/>
        </w:rPr>
        <w:t xml:space="preserve"> discipline.</w:t>
      </w:r>
      <w:r w:rsidR="00BC3567">
        <w:rPr>
          <w:rFonts w:ascii="Calibri" w:hAnsi="Calibri"/>
        </w:rPr>
        <w:t xml:space="preserve">  </w:t>
      </w:r>
    </w:p>
    <w:p w14:paraId="50256B43" w14:textId="77777777" w:rsidR="002B6EDA" w:rsidRDefault="002B6EDA" w:rsidP="002B6EDA">
      <w:pPr>
        <w:widowControl w:val="0"/>
        <w:autoSpaceDE w:val="0"/>
        <w:autoSpaceDN w:val="0"/>
        <w:adjustRightInd w:val="0"/>
        <w:ind w:left="720"/>
        <w:rPr>
          <w:rFonts w:ascii="Calibri" w:hAnsi="Calibri"/>
        </w:rPr>
      </w:pPr>
    </w:p>
    <w:p w14:paraId="6ADA74E7" w14:textId="77777777" w:rsidR="002B6EDA"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Please describe your downside sell discipline.</w:t>
      </w:r>
      <w:r w:rsidR="00BC3567" w:rsidRPr="002B6EDA">
        <w:rPr>
          <w:rFonts w:ascii="Calibri" w:hAnsi="Calibri"/>
        </w:rPr>
        <w:t xml:space="preserve"> </w:t>
      </w:r>
    </w:p>
    <w:p w14:paraId="59C3B049" w14:textId="77777777" w:rsidR="002B6EDA" w:rsidRDefault="002B6EDA" w:rsidP="002B6EDA">
      <w:pPr>
        <w:pStyle w:val="ListParagraph"/>
        <w:rPr>
          <w:rFonts w:ascii="Calibri" w:hAnsi="Calibri"/>
        </w:rPr>
      </w:pPr>
    </w:p>
    <w:p w14:paraId="1CB863A4" w14:textId="77777777" w:rsidR="002B6EDA"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What strategies do you employ to limit the portfolio’s downside risk and loss potential?</w:t>
      </w:r>
    </w:p>
    <w:p w14:paraId="68D35E32" w14:textId="77777777" w:rsidR="002B6EDA" w:rsidRDefault="002B6EDA" w:rsidP="002B6EDA">
      <w:pPr>
        <w:pStyle w:val="ListParagraph"/>
        <w:rPr>
          <w:rFonts w:ascii="Calibri" w:hAnsi="Calibri"/>
        </w:rPr>
      </w:pPr>
    </w:p>
    <w:p w14:paraId="7CF1DC5E" w14:textId="77777777" w:rsidR="002B6EDA"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What miscellaneous control procedures (both quantitative and qualitative) / software products do you employ?</w:t>
      </w:r>
    </w:p>
    <w:p w14:paraId="659FF05E" w14:textId="77777777" w:rsidR="002B6EDA" w:rsidRDefault="002B6EDA" w:rsidP="002B6EDA">
      <w:pPr>
        <w:pStyle w:val="ListParagraph"/>
        <w:rPr>
          <w:rFonts w:ascii="Calibri" w:hAnsi="Calibri"/>
        </w:rPr>
      </w:pPr>
    </w:p>
    <w:p w14:paraId="1AD74192" w14:textId="77777777" w:rsidR="000F442C" w:rsidRDefault="0013377C" w:rsidP="000F442C">
      <w:pPr>
        <w:widowControl w:val="0"/>
        <w:numPr>
          <w:ilvl w:val="1"/>
          <w:numId w:val="12"/>
        </w:numPr>
        <w:autoSpaceDE w:val="0"/>
        <w:autoSpaceDN w:val="0"/>
        <w:adjustRightInd w:val="0"/>
        <w:ind w:left="720"/>
        <w:rPr>
          <w:rFonts w:ascii="Calibri" w:hAnsi="Calibri"/>
        </w:rPr>
      </w:pPr>
      <w:r w:rsidRPr="002B6EDA">
        <w:rPr>
          <w:rFonts w:ascii="Calibri" w:hAnsi="Calibri"/>
        </w:rPr>
        <w:t>Who is responsible for the product's risk management?</w:t>
      </w:r>
    </w:p>
    <w:p w14:paraId="3EFC7E87" w14:textId="3A4F9A17" w:rsidR="00BC3567" w:rsidRPr="000F442C" w:rsidRDefault="00BC3567" w:rsidP="000F442C">
      <w:pPr>
        <w:widowControl w:val="0"/>
        <w:numPr>
          <w:ilvl w:val="1"/>
          <w:numId w:val="12"/>
        </w:numPr>
        <w:autoSpaceDE w:val="0"/>
        <w:autoSpaceDN w:val="0"/>
        <w:adjustRightInd w:val="0"/>
        <w:ind w:left="720"/>
        <w:rPr>
          <w:rFonts w:ascii="Calibri" w:hAnsi="Calibri"/>
        </w:rPr>
      </w:pPr>
      <w:r w:rsidRPr="000F442C">
        <w:rPr>
          <w:rFonts w:ascii="Calibri" w:hAnsi="Calibri"/>
        </w:rPr>
        <w:lastRenderedPageBreak/>
        <w:t>Is there a targeted tracking error for this product?</w:t>
      </w:r>
    </w:p>
    <w:p w14:paraId="778ECEBE"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9E36BA" w14:textId="77777777" w:rsidR="001B6BF0" w:rsidRPr="008D1E15" w:rsidRDefault="001B6BF0" w:rsidP="000F442C">
      <w:pPr>
        <w:widowControl w:val="0"/>
        <w:numPr>
          <w:ilvl w:val="0"/>
          <w:numId w:val="12"/>
        </w:numPr>
        <w:tabs>
          <w:tab w:val="left" w:pos="1800"/>
          <w:tab w:val="left" w:pos="2160"/>
          <w:tab w:val="left" w:pos="2520"/>
          <w:tab w:val="left" w:pos="2880"/>
          <w:tab w:val="left" w:pos="3240"/>
          <w:tab w:val="left" w:pos="3600"/>
          <w:tab w:val="left" w:pos="3960"/>
          <w:tab w:val="left" w:pos="4320"/>
        </w:tabs>
        <w:autoSpaceDE w:val="0"/>
        <w:autoSpaceDN w:val="0"/>
        <w:adjustRightInd w:val="0"/>
        <w:ind w:hanging="720"/>
        <w:rPr>
          <w:rFonts w:ascii="Calibri" w:hAnsi="Calibri"/>
          <w:b/>
          <w:bCs/>
        </w:rPr>
      </w:pPr>
      <w:r w:rsidRPr="008D1E15">
        <w:rPr>
          <w:rFonts w:ascii="Calibri" w:hAnsi="Calibri"/>
          <w:b/>
          <w:bCs/>
        </w:rPr>
        <w:t>PORTFOLIO MANAGEMENT</w:t>
      </w:r>
    </w:p>
    <w:p w14:paraId="0C8FC583" w14:textId="77777777" w:rsidR="000F442C" w:rsidRDefault="000F442C" w:rsidP="000F442C">
      <w:pPr>
        <w:widowControl w:val="0"/>
        <w:tabs>
          <w:tab w:val="left" w:pos="630"/>
        </w:tabs>
        <w:autoSpaceDE w:val="0"/>
        <w:autoSpaceDN w:val="0"/>
        <w:adjustRightInd w:val="0"/>
        <w:rPr>
          <w:rFonts w:ascii="Calibri" w:hAnsi="Calibri"/>
        </w:rPr>
      </w:pPr>
    </w:p>
    <w:p w14:paraId="30F3512B" w14:textId="641173AE" w:rsidR="001B6BF0" w:rsidRPr="000F442C" w:rsidRDefault="001B6BF0" w:rsidP="000F442C">
      <w:pPr>
        <w:pStyle w:val="ListParagraph"/>
        <w:widowControl w:val="0"/>
        <w:numPr>
          <w:ilvl w:val="1"/>
          <w:numId w:val="12"/>
        </w:numPr>
        <w:autoSpaceDE w:val="0"/>
        <w:autoSpaceDN w:val="0"/>
        <w:adjustRightInd w:val="0"/>
        <w:ind w:left="720"/>
        <w:rPr>
          <w:rFonts w:ascii="Calibri" w:hAnsi="Calibri"/>
        </w:rPr>
      </w:pPr>
      <w:r w:rsidRPr="000F442C">
        <w:rPr>
          <w:rFonts w:ascii="Calibri" w:hAnsi="Calibri"/>
        </w:rPr>
        <w:t xml:space="preserve">Please describe your </w:t>
      </w:r>
      <w:r w:rsidR="00DC255C" w:rsidRPr="000F442C">
        <w:rPr>
          <w:rFonts w:ascii="Calibri" w:hAnsi="Calibri"/>
        </w:rPr>
        <w:t>decision-making</w:t>
      </w:r>
      <w:r w:rsidRPr="000F442C">
        <w:rPr>
          <w:rFonts w:ascii="Calibri" w:hAnsi="Calibri"/>
        </w:rPr>
        <w:t xml:space="preserve"> process.  Answer the following questions in your response:</w:t>
      </w:r>
    </w:p>
    <w:p w14:paraId="017DA56F" w14:textId="77777777" w:rsidR="001B6BF0" w:rsidRPr="008D1E15" w:rsidRDefault="001B6BF0" w:rsidP="00EF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1338795"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How much discretion is given to individual portfolio managers?</w:t>
      </w:r>
    </w:p>
    <w:p w14:paraId="5FED8BA2" w14:textId="77777777" w:rsidR="000F442C" w:rsidRDefault="000F442C" w:rsidP="000F442C">
      <w:pPr>
        <w:pStyle w:val="ListParagraph"/>
        <w:widowControl w:val="0"/>
        <w:autoSpaceDE w:val="0"/>
        <w:autoSpaceDN w:val="0"/>
        <w:adjustRightInd w:val="0"/>
        <w:ind w:left="1080"/>
        <w:rPr>
          <w:rFonts w:ascii="Calibri" w:hAnsi="Calibri"/>
        </w:rPr>
      </w:pPr>
    </w:p>
    <w:p w14:paraId="7019943C"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Are decisions made by committees or by the manager?</w:t>
      </w:r>
    </w:p>
    <w:p w14:paraId="2058C5D3" w14:textId="77777777" w:rsidR="000F442C" w:rsidRPr="000F442C" w:rsidRDefault="000F442C" w:rsidP="000F442C">
      <w:pPr>
        <w:pStyle w:val="ListParagraph"/>
        <w:rPr>
          <w:rFonts w:ascii="Calibri" w:hAnsi="Calibri"/>
        </w:rPr>
      </w:pPr>
    </w:p>
    <w:p w14:paraId="4E830E54" w14:textId="77777777" w:rsid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Do you employ a team approach?</w:t>
      </w:r>
    </w:p>
    <w:p w14:paraId="14C99B56" w14:textId="77777777" w:rsidR="000F442C" w:rsidRPr="000F442C" w:rsidRDefault="000F442C" w:rsidP="000F442C">
      <w:pPr>
        <w:pStyle w:val="ListParagraph"/>
        <w:rPr>
          <w:rFonts w:ascii="Calibri" w:hAnsi="Calibri"/>
        </w:rPr>
      </w:pPr>
    </w:p>
    <w:p w14:paraId="62BFDE12" w14:textId="63083FC3" w:rsidR="001B6BF0" w:rsidRPr="000F442C" w:rsidRDefault="001B6BF0" w:rsidP="000F442C">
      <w:pPr>
        <w:pStyle w:val="ListParagraph"/>
        <w:widowControl w:val="0"/>
        <w:numPr>
          <w:ilvl w:val="2"/>
          <w:numId w:val="12"/>
        </w:numPr>
        <w:autoSpaceDE w:val="0"/>
        <w:autoSpaceDN w:val="0"/>
        <w:adjustRightInd w:val="0"/>
        <w:rPr>
          <w:rFonts w:ascii="Calibri" w:hAnsi="Calibri"/>
        </w:rPr>
      </w:pPr>
      <w:r w:rsidRPr="000F442C">
        <w:rPr>
          <w:rFonts w:ascii="Calibri" w:hAnsi="Calibri"/>
        </w:rPr>
        <w:t>What is the average number of portfolios per manager?</w:t>
      </w:r>
    </w:p>
    <w:p w14:paraId="75B752A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4EB6D2C" w14:textId="77777777" w:rsidR="001B6BF0" w:rsidRPr="008D1E15" w:rsidRDefault="001B6BF0" w:rsidP="000F442C">
      <w:pPr>
        <w:widowControl w:val="0"/>
        <w:numPr>
          <w:ilvl w:val="0"/>
          <w:numId w:val="12"/>
        </w:numPr>
        <w:autoSpaceDE w:val="0"/>
        <w:autoSpaceDN w:val="0"/>
        <w:adjustRightInd w:val="0"/>
        <w:ind w:hanging="720"/>
        <w:rPr>
          <w:rFonts w:ascii="Calibri" w:hAnsi="Calibri"/>
          <w:b/>
          <w:bCs/>
        </w:rPr>
      </w:pPr>
      <w:r w:rsidRPr="008D1E15">
        <w:rPr>
          <w:rFonts w:ascii="Calibri" w:hAnsi="Calibri"/>
          <w:b/>
          <w:bCs/>
        </w:rPr>
        <w:t xml:space="preserve">RESEARCH </w:t>
      </w:r>
    </w:p>
    <w:p w14:paraId="26C7FEFD"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DABA3F9"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Please attach a short resume of the senior-most employee charged with your research activities:</w:t>
      </w:r>
    </w:p>
    <w:p w14:paraId="619E5036" w14:textId="77777777" w:rsidR="00E50A8C" w:rsidRDefault="00E50A8C" w:rsidP="00E50A8C">
      <w:pPr>
        <w:pStyle w:val="ListParagraph"/>
        <w:widowControl w:val="0"/>
        <w:autoSpaceDE w:val="0"/>
        <w:autoSpaceDN w:val="0"/>
        <w:adjustRightInd w:val="0"/>
        <w:rPr>
          <w:rFonts w:ascii="Calibri" w:hAnsi="Calibri"/>
        </w:rPr>
      </w:pPr>
    </w:p>
    <w:p w14:paraId="2759C9B0" w14:textId="6CBE7513" w:rsidR="001B6BF0" w:rsidRP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71621A4"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If you have an internal research capability, state the location(s) where such research is carried out and what specific research is conducted at each location.</w:t>
      </w:r>
    </w:p>
    <w:p w14:paraId="4DAB8501" w14:textId="77777777" w:rsidR="00E50A8C" w:rsidRDefault="00E50A8C" w:rsidP="00E50A8C">
      <w:pPr>
        <w:pStyle w:val="ListParagraph"/>
        <w:widowControl w:val="0"/>
        <w:autoSpaceDE w:val="0"/>
        <w:autoSpaceDN w:val="0"/>
        <w:adjustRightInd w:val="0"/>
        <w:rPr>
          <w:rFonts w:ascii="Calibri" w:hAnsi="Calibri"/>
        </w:rPr>
      </w:pPr>
    </w:p>
    <w:p w14:paraId="54C82828" w14:textId="77777777" w:rsid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What securities databases are used by your firm? What pricing source is used for securities?</w:t>
      </w:r>
      <w:r w:rsidR="0062218E" w:rsidRPr="00E50A8C">
        <w:rPr>
          <w:rFonts w:ascii="Calibri" w:hAnsi="Calibri"/>
        </w:rPr>
        <w:t xml:space="preserve"> </w:t>
      </w:r>
    </w:p>
    <w:p w14:paraId="1DB95775" w14:textId="77777777" w:rsidR="00E50A8C" w:rsidRPr="00E50A8C" w:rsidRDefault="00E50A8C" w:rsidP="00E50A8C">
      <w:pPr>
        <w:pStyle w:val="ListParagraph"/>
        <w:rPr>
          <w:rFonts w:ascii="Calibri" w:hAnsi="Calibri"/>
        </w:rPr>
      </w:pPr>
    </w:p>
    <w:p w14:paraId="27038C29" w14:textId="2B6B7730" w:rsidR="001B6BF0" w:rsidRPr="00E50A8C" w:rsidRDefault="001B6BF0" w:rsidP="00E50A8C">
      <w:pPr>
        <w:pStyle w:val="ListParagraph"/>
        <w:widowControl w:val="0"/>
        <w:numPr>
          <w:ilvl w:val="1"/>
          <w:numId w:val="12"/>
        </w:numPr>
        <w:autoSpaceDE w:val="0"/>
        <w:autoSpaceDN w:val="0"/>
        <w:adjustRightInd w:val="0"/>
        <w:ind w:left="720"/>
        <w:rPr>
          <w:rFonts w:ascii="Calibri" w:hAnsi="Calibri"/>
        </w:rPr>
      </w:pPr>
      <w:r w:rsidRPr="00E50A8C">
        <w:rPr>
          <w:rFonts w:ascii="Calibri" w:hAnsi="Calibri"/>
        </w:rPr>
        <w:t>Provide any commentary you feel would communicate the uniqueness of your firm's research efforts.</w:t>
      </w:r>
    </w:p>
    <w:p w14:paraId="53C9FDD3" w14:textId="77777777" w:rsidR="00854AB4" w:rsidRDefault="00854AB4" w:rsidP="00854AB4">
      <w:pPr>
        <w:pStyle w:val="ListParagraph"/>
        <w:widowControl w:val="0"/>
        <w:autoSpaceDE w:val="0"/>
        <w:autoSpaceDN w:val="0"/>
        <w:adjustRightInd w:val="0"/>
        <w:rPr>
          <w:rFonts w:ascii="Calibri" w:hAnsi="Calibri"/>
          <w:b/>
          <w:bCs/>
        </w:rPr>
      </w:pPr>
    </w:p>
    <w:p w14:paraId="5863CADE" w14:textId="530DCEF9" w:rsidR="001B6BF0" w:rsidRPr="00500000" w:rsidRDefault="001B6BF0" w:rsidP="00E50A8C">
      <w:pPr>
        <w:pStyle w:val="ListParagraph"/>
        <w:widowControl w:val="0"/>
        <w:numPr>
          <w:ilvl w:val="0"/>
          <w:numId w:val="12"/>
        </w:numPr>
        <w:autoSpaceDE w:val="0"/>
        <w:autoSpaceDN w:val="0"/>
        <w:adjustRightInd w:val="0"/>
        <w:ind w:hanging="720"/>
        <w:rPr>
          <w:rFonts w:ascii="Calibri" w:hAnsi="Calibri"/>
          <w:b/>
          <w:bCs/>
        </w:rPr>
      </w:pPr>
      <w:r w:rsidRPr="00500000">
        <w:rPr>
          <w:rFonts w:ascii="Calibri" w:hAnsi="Calibri"/>
          <w:b/>
          <w:bCs/>
        </w:rPr>
        <w:lastRenderedPageBreak/>
        <w:t>TRADING</w:t>
      </w:r>
      <w:r w:rsidR="00EF714F" w:rsidRPr="00500000">
        <w:rPr>
          <w:rFonts w:ascii="Calibri" w:hAnsi="Calibri"/>
          <w:b/>
          <w:bCs/>
        </w:rPr>
        <w:t xml:space="preserve"> </w:t>
      </w:r>
    </w:p>
    <w:p w14:paraId="076A9E2A" w14:textId="77777777" w:rsidR="001B6BF0" w:rsidRPr="008D1E15" w:rsidRDefault="001B6BF0" w:rsidP="001B6BF0">
      <w:pPr>
        <w:widowControl w:val="0"/>
        <w:autoSpaceDE w:val="0"/>
        <w:autoSpaceDN w:val="0"/>
        <w:adjustRightInd w:val="0"/>
        <w:rPr>
          <w:rFonts w:ascii="Calibri" w:hAnsi="Calibri"/>
          <w:b/>
          <w:bCs/>
        </w:rPr>
      </w:pPr>
    </w:p>
    <w:p w14:paraId="55C3A0B5" w14:textId="77777777" w:rsidR="00E50A8C" w:rsidRDefault="001B6BF0" w:rsidP="00E50A8C">
      <w:pPr>
        <w:widowControl w:val="0"/>
        <w:numPr>
          <w:ilvl w:val="1"/>
          <w:numId w:val="12"/>
        </w:numPr>
        <w:autoSpaceDE w:val="0"/>
        <w:autoSpaceDN w:val="0"/>
        <w:adjustRightInd w:val="0"/>
        <w:ind w:left="720"/>
        <w:rPr>
          <w:rFonts w:ascii="Calibri" w:hAnsi="Calibri"/>
        </w:rPr>
      </w:pPr>
      <w:r w:rsidRPr="008D1E15">
        <w:rPr>
          <w:rFonts w:ascii="Calibri" w:hAnsi="Calibri"/>
        </w:rPr>
        <w:t>Please discuss execution and allocation of</w:t>
      </w:r>
      <w:r w:rsidR="00BC3567">
        <w:rPr>
          <w:rFonts w:ascii="Calibri" w:hAnsi="Calibri"/>
        </w:rPr>
        <w:t xml:space="preserve"> shares</w:t>
      </w:r>
      <w:r w:rsidRPr="008D1E15">
        <w:rPr>
          <w:rFonts w:ascii="Calibri" w:hAnsi="Calibri"/>
        </w:rPr>
        <w:t xml:space="preserve"> across accounts. How do you ensure fairness?</w:t>
      </w:r>
    </w:p>
    <w:p w14:paraId="0BFB8686" w14:textId="77777777" w:rsidR="00E50A8C" w:rsidRDefault="00E50A8C" w:rsidP="00E50A8C">
      <w:pPr>
        <w:widowControl w:val="0"/>
        <w:autoSpaceDE w:val="0"/>
        <w:autoSpaceDN w:val="0"/>
        <w:adjustRightInd w:val="0"/>
        <w:ind w:left="720"/>
        <w:rPr>
          <w:rFonts w:ascii="Calibri" w:hAnsi="Calibri"/>
        </w:rPr>
      </w:pPr>
    </w:p>
    <w:p w14:paraId="76C8E387"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How do you monitor trading costs (market impact plus commissions)? How are transaction costs managed to reduce their negative impact on performance?</w:t>
      </w:r>
    </w:p>
    <w:p w14:paraId="13CDA968" w14:textId="77777777" w:rsidR="00E50A8C" w:rsidRDefault="00E50A8C" w:rsidP="00E50A8C">
      <w:pPr>
        <w:pStyle w:val="ListParagraph"/>
        <w:rPr>
          <w:rFonts w:ascii="Calibri" w:hAnsi="Calibri"/>
        </w:rPr>
      </w:pPr>
    </w:p>
    <w:p w14:paraId="6B656B22"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CCBF96E" w14:textId="77777777" w:rsidR="00E50A8C" w:rsidRDefault="00E50A8C" w:rsidP="00E50A8C">
      <w:pPr>
        <w:pStyle w:val="ListParagraph"/>
        <w:rPr>
          <w:rFonts w:ascii="Calibri" w:hAnsi="Calibri"/>
        </w:rPr>
      </w:pPr>
    </w:p>
    <w:p w14:paraId="1B824566"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Do you use discount or commission recapture brokers? Discuss your policy regarding the use of soft dollars and directed trades.</w:t>
      </w:r>
    </w:p>
    <w:p w14:paraId="6FAD2308" w14:textId="77777777" w:rsidR="00E50A8C" w:rsidRDefault="00E50A8C" w:rsidP="00E50A8C">
      <w:pPr>
        <w:pStyle w:val="ListParagraph"/>
        <w:rPr>
          <w:rFonts w:ascii="Calibri" w:hAnsi="Calibri"/>
        </w:rPr>
      </w:pPr>
    </w:p>
    <w:p w14:paraId="00E5C106"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 xml:space="preserve">List the brokers/dealers your firm uses. How are </w:t>
      </w:r>
      <w:proofErr w:type="gramStart"/>
      <w:r w:rsidRPr="00E50A8C">
        <w:rPr>
          <w:rFonts w:ascii="Calibri" w:hAnsi="Calibri"/>
        </w:rPr>
        <w:t>broker</w:t>
      </w:r>
      <w:proofErr w:type="gramEnd"/>
      <w:r w:rsidRPr="00E50A8C">
        <w:rPr>
          <w:rFonts w:ascii="Calibri" w:hAnsi="Calibri"/>
        </w:rPr>
        <w:t>/dealers selected, monitored and evaluated?</w:t>
      </w:r>
    </w:p>
    <w:p w14:paraId="092AB875" w14:textId="77777777" w:rsidR="00E50A8C" w:rsidRDefault="00E50A8C" w:rsidP="00E50A8C">
      <w:pPr>
        <w:pStyle w:val="ListParagraph"/>
        <w:rPr>
          <w:rFonts w:ascii="Calibri" w:hAnsi="Calibri"/>
        </w:rPr>
      </w:pPr>
    </w:p>
    <w:p w14:paraId="2649A05F"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 xml:space="preserve">What </w:t>
      </w:r>
      <w:proofErr w:type="gramStart"/>
      <w:r w:rsidRPr="00E50A8C">
        <w:rPr>
          <w:rFonts w:ascii="Calibri" w:hAnsi="Calibri"/>
        </w:rPr>
        <w:t>percent</w:t>
      </w:r>
      <w:proofErr w:type="gramEnd"/>
      <w:r w:rsidRPr="00E50A8C">
        <w:rPr>
          <w:rFonts w:ascii="Calibri" w:hAnsi="Calibri"/>
        </w:rPr>
        <w:t xml:space="preserve"> of the dollar volume of trades executed in the last two years was directed </w:t>
      </w:r>
      <w:proofErr w:type="gramStart"/>
      <w:r w:rsidRPr="00E50A8C">
        <w:rPr>
          <w:rFonts w:ascii="Calibri" w:hAnsi="Calibri"/>
        </w:rPr>
        <w:t>to</w:t>
      </w:r>
      <w:proofErr w:type="gramEnd"/>
      <w:r w:rsidRPr="00E50A8C">
        <w:rPr>
          <w:rFonts w:ascii="Calibri" w:hAnsi="Calibri"/>
        </w:rPr>
        <w:t xml:space="preserve"> each dealer listed above?</w:t>
      </w:r>
    </w:p>
    <w:p w14:paraId="719A34ED" w14:textId="77777777" w:rsidR="00E50A8C" w:rsidRDefault="00E50A8C" w:rsidP="00E50A8C">
      <w:pPr>
        <w:pStyle w:val="ListParagraph"/>
        <w:rPr>
          <w:rFonts w:ascii="Calibri" w:hAnsi="Calibri"/>
        </w:rPr>
      </w:pPr>
    </w:p>
    <w:p w14:paraId="0AAA06B9" w14:textId="77777777" w:rsid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How do you monitor the personal trading of your employees for compliance purposes and to avoid front running?</w:t>
      </w:r>
    </w:p>
    <w:p w14:paraId="37D096CA" w14:textId="77777777" w:rsidR="00E50A8C" w:rsidRDefault="00E50A8C" w:rsidP="00E50A8C">
      <w:pPr>
        <w:pStyle w:val="ListParagraph"/>
        <w:rPr>
          <w:rFonts w:ascii="Calibri" w:hAnsi="Calibri"/>
        </w:rPr>
      </w:pPr>
    </w:p>
    <w:p w14:paraId="6FF58B38" w14:textId="3A41D58B" w:rsidR="001B6BF0" w:rsidRPr="00E50A8C" w:rsidRDefault="001B6BF0" w:rsidP="00E50A8C">
      <w:pPr>
        <w:widowControl w:val="0"/>
        <w:numPr>
          <w:ilvl w:val="1"/>
          <w:numId w:val="12"/>
        </w:numPr>
        <w:autoSpaceDE w:val="0"/>
        <w:autoSpaceDN w:val="0"/>
        <w:adjustRightInd w:val="0"/>
        <w:ind w:left="720"/>
        <w:rPr>
          <w:rFonts w:ascii="Calibri" w:hAnsi="Calibri"/>
        </w:rPr>
      </w:pPr>
      <w:r w:rsidRPr="00E50A8C">
        <w:rPr>
          <w:rFonts w:ascii="Calibri" w:hAnsi="Calibri"/>
        </w:rPr>
        <w:t xml:space="preserve">What portfolio accounting system does your firm use?   </w:t>
      </w:r>
    </w:p>
    <w:p w14:paraId="39EADDB4" w14:textId="77777777" w:rsidR="001B6BF0" w:rsidRDefault="001B6BF0" w:rsidP="001B6BF0">
      <w:pPr>
        <w:widowControl w:val="0"/>
        <w:tabs>
          <w:tab w:val="left" w:pos="720"/>
          <w:tab w:val="left" w:pos="1080"/>
        </w:tabs>
        <w:autoSpaceDE w:val="0"/>
        <w:autoSpaceDN w:val="0"/>
        <w:adjustRightInd w:val="0"/>
        <w:ind w:left="1080" w:hanging="360"/>
      </w:pPr>
    </w:p>
    <w:p w14:paraId="21422E32" w14:textId="4519720F" w:rsidR="007A7E33" w:rsidRPr="00500000" w:rsidRDefault="00BE04CF" w:rsidP="00E50A8C">
      <w:pPr>
        <w:pStyle w:val="ListParagraph"/>
        <w:widowControl w:val="0"/>
        <w:numPr>
          <w:ilvl w:val="0"/>
          <w:numId w:val="12"/>
        </w:numPr>
        <w:autoSpaceDE w:val="0"/>
        <w:autoSpaceDN w:val="0"/>
        <w:adjustRightInd w:val="0"/>
        <w:ind w:hanging="720"/>
        <w:rPr>
          <w:rFonts w:ascii="Calibri" w:hAnsi="Calibri"/>
        </w:rPr>
      </w:pPr>
      <w:r w:rsidRPr="00500000">
        <w:rPr>
          <w:rFonts w:ascii="Calibri" w:hAnsi="Calibri"/>
          <w:b/>
          <w:bCs/>
        </w:rPr>
        <w:t>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969DCBD" w14:textId="77777777" w:rsidR="00E50A8C" w:rsidRDefault="00AC13A0" w:rsidP="00E50A8C">
      <w:pPr>
        <w:widowControl w:val="0"/>
        <w:numPr>
          <w:ilvl w:val="1"/>
          <w:numId w:val="12"/>
        </w:numPr>
        <w:autoSpaceDE w:val="0"/>
        <w:autoSpaceDN w:val="0"/>
        <w:adjustRightInd w:val="0"/>
        <w:ind w:left="72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database will be used to </w:t>
      </w:r>
      <w:r w:rsidR="00B53543">
        <w:rPr>
          <w:rFonts w:ascii="Calibri" w:hAnsi="Calibri"/>
        </w:rPr>
        <w:t xml:space="preserve">evaluate </w:t>
      </w:r>
      <w:r>
        <w:rPr>
          <w:rFonts w:ascii="Calibri" w:hAnsi="Calibri"/>
        </w:rPr>
        <w:t xml:space="preserve">historical performance. Please ensure that the performance track record, both gross and </w:t>
      </w:r>
      <w:proofErr w:type="gramStart"/>
      <w:r>
        <w:rPr>
          <w:rFonts w:ascii="Calibri" w:hAnsi="Calibri"/>
        </w:rPr>
        <w:t>net of</w:t>
      </w:r>
      <w:proofErr w:type="gramEnd"/>
      <w:r>
        <w:rPr>
          <w:rFonts w:ascii="Calibri" w:hAnsi="Calibri"/>
        </w:rPr>
        <w:t xml:space="preserve"> fees</w:t>
      </w:r>
      <w:r w:rsidR="003E7D54">
        <w:rPr>
          <w:rFonts w:ascii="Calibri" w:hAnsi="Calibri"/>
        </w:rPr>
        <w:t>,</w:t>
      </w:r>
      <w:r>
        <w:rPr>
          <w:rFonts w:ascii="Calibri" w:hAnsi="Calibri"/>
        </w:rPr>
        <w:t xml:space="preserve"> is updated in the database through the most recent quarter end for the proposed product’s composite and applicable investment 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380F36D4" w14:textId="77777777" w:rsidR="00E50A8C" w:rsidRDefault="00E50A8C" w:rsidP="00E50A8C">
      <w:pPr>
        <w:widowControl w:val="0"/>
        <w:autoSpaceDE w:val="0"/>
        <w:autoSpaceDN w:val="0"/>
        <w:adjustRightInd w:val="0"/>
        <w:ind w:left="720"/>
        <w:jc w:val="both"/>
        <w:rPr>
          <w:rFonts w:ascii="Calibri" w:hAnsi="Calibri"/>
          <w:b/>
          <w:bCs/>
        </w:rPr>
      </w:pPr>
    </w:p>
    <w:p w14:paraId="609E376B"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 xml:space="preserve">What efforts are made to control the dispersion of returns </w:t>
      </w:r>
      <w:r w:rsidR="00F63C86" w:rsidRPr="00E50A8C">
        <w:rPr>
          <w:rFonts w:ascii="Calibri" w:hAnsi="Calibri"/>
        </w:rPr>
        <w:t xml:space="preserve">among accounts </w:t>
      </w:r>
      <w:r w:rsidRPr="00E50A8C">
        <w:rPr>
          <w:rFonts w:ascii="Calibri" w:hAnsi="Calibri"/>
        </w:rPr>
        <w:t>within the composite?</w:t>
      </w:r>
    </w:p>
    <w:p w14:paraId="30C0F2D8" w14:textId="77777777" w:rsidR="00E50A8C" w:rsidRDefault="00E50A8C" w:rsidP="00E50A8C">
      <w:pPr>
        <w:pStyle w:val="ListParagraph"/>
        <w:rPr>
          <w:rFonts w:ascii="Calibri" w:hAnsi="Calibri"/>
        </w:rPr>
      </w:pPr>
    </w:p>
    <w:p w14:paraId="43CD039E"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Is the per</w:t>
      </w:r>
      <w:r w:rsidR="007E2DEA" w:rsidRPr="00E50A8C">
        <w:rPr>
          <w:rFonts w:ascii="Calibri" w:hAnsi="Calibri"/>
        </w:rPr>
        <w:t>formance data history submitted</w:t>
      </w:r>
      <w:r w:rsidRPr="00E50A8C">
        <w:rPr>
          <w:rFonts w:ascii="Calibri" w:hAnsi="Calibri"/>
        </w:rPr>
        <w:t xml:space="preserve"> compliant</w:t>
      </w:r>
      <w:r w:rsidR="007E2DEA" w:rsidRPr="00E50A8C">
        <w:rPr>
          <w:rFonts w:ascii="Calibri" w:hAnsi="Calibri"/>
        </w:rPr>
        <w:t xml:space="preserve"> with GIPS®</w:t>
      </w:r>
      <w:r w:rsidR="001B6BF0" w:rsidRPr="00E50A8C">
        <w:rPr>
          <w:rFonts w:ascii="Calibri" w:hAnsi="Calibri"/>
        </w:rPr>
        <w:t xml:space="preserve"> standards</w:t>
      </w:r>
      <w:r w:rsidRPr="00E50A8C">
        <w:rPr>
          <w:rFonts w:ascii="Calibri" w:hAnsi="Calibri"/>
        </w:rPr>
        <w:t xml:space="preserve">?  If yes, please indicate </w:t>
      </w:r>
      <w:proofErr w:type="gramStart"/>
      <w:r w:rsidRPr="00E50A8C">
        <w:rPr>
          <w:rFonts w:ascii="Calibri" w:hAnsi="Calibri"/>
        </w:rPr>
        <w:t>the</w:t>
      </w:r>
      <w:proofErr w:type="gramEnd"/>
      <w:r w:rsidRPr="00E50A8C">
        <w:rPr>
          <w:rFonts w:ascii="Calibri" w:hAnsi="Calibri"/>
        </w:rPr>
        <w:t xml:space="preserve"> </w:t>
      </w:r>
      <w:r w:rsidR="005F0334" w:rsidRPr="00E50A8C">
        <w:rPr>
          <w:rFonts w:ascii="Calibri" w:hAnsi="Calibri"/>
        </w:rPr>
        <w:t xml:space="preserve">effective </w:t>
      </w:r>
      <w:r w:rsidRPr="00E50A8C">
        <w:rPr>
          <w:rFonts w:ascii="Calibri" w:hAnsi="Calibri"/>
        </w:rPr>
        <w:t xml:space="preserve">date </w:t>
      </w:r>
      <w:proofErr w:type="gramStart"/>
      <w:r w:rsidR="005F0334" w:rsidRPr="00E50A8C">
        <w:rPr>
          <w:rFonts w:ascii="Calibri" w:hAnsi="Calibri"/>
        </w:rPr>
        <w:t>of</w:t>
      </w:r>
      <w:proofErr w:type="gramEnd"/>
      <w:r w:rsidR="005F0334" w:rsidRPr="00E50A8C">
        <w:rPr>
          <w:rFonts w:ascii="Calibri" w:hAnsi="Calibri"/>
        </w:rPr>
        <w:t xml:space="preserve"> </w:t>
      </w:r>
      <w:r w:rsidRPr="00E50A8C">
        <w:rPr>
          <w:rFonts w:ascii="Calibri" w:hAnsi="Calibri"/>
        </w:rPr>
        <w:t xml:space="preserve">compliance.  </w:t>
      </w:r>
      <w:r w:rsidR="00DD6933" w:rsidRPr="00E50A8C">
        <w:rPr>
          <w:rFonts w:ascii="Calibri" w:hAnsi="Calibri"/>
        </w:rPr>
        <w:t>If not, please explain.</w:t>
      </w:r>
    </w:p>
    <w:p w14:paraId="2B10A967" w14:textId="77777777" w:rsidR="00E50A8C" w:rsidRDefault="00E50A8C" w:rsidP="00E50A8C">
      <w:pPr>
        <w:pStyle w:val="ListParagraph"/>
        <w:rPr>
          <w:rFonts w:ascii="Calibri" w:hAnsi="Calibri"/>
        </w:rPr>
      </w:pPr>
    </w:p>
    <w:p w14:paraId="277DDDC8" w14:textId="77777777" w:rsidR="00D17CF7" w:rsidRDefault="00D17CF7" w:rsidP="00E50A8C">
      <w:pPr>
        <w:pStyle w:val="ListParagraph"/>
        <w:rPr>
          <w:rFonts w:ascii="Calibri" w:hAnsi="Calibri"/>
        </w:rPr>
      </w:pPr>
    </w:p>
    <w:p w14:paraId="0530B6F3"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lastRenderedPageBreak/>
        <w:t xml:space="preserve">Has the performance history been certified by an independent auditor?  Please provide a copy of the audit results.  If </w:t>
      </w:r>
      <w:proofErr w:type="gramStart"/>
      <w:r w:rsidRPr="00E50A8C">
        <w:rPr>
          <w:rFonts w:ascii="Calibri" w:hAnsi="Calibri"/>
        </w:rPr>
        <w:t>no</w:t>
      </w:r>
      <w:proofErr w:type="gramEnd"/>
      <w:r w:rsidRPr="00E50A8C">
        <w:rPr>
          <w:rFonts w:ascii="Calibri" w:hAnsi="Calibri"/>
        </w:rPr>
        <w:t xml:space="preserve">, please explain.  </w:t>
      </w:r>
    </w:p>
    <w:p w14:paraId="38E73FE0" w14:textId="77777777" w:rsidR="00E50A8C" w:rsidRDefault="00E50A8C" w:rsidP="00E50A8C">
      <w:pPr>
        <w:pStyle w:val="ListParagraph"/>
        <w:rPr>
          <w:rFonts w:ascii="Calibri" w:hAnsi="Calibri"/>
        </w:rPr>
      </w:pPr>
    </w:p>
    <w:p w14:paraId="55115843" w14:textId="77777777" w:rsidR="00E50A8C" w:rsidRDefault="005F0334"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Has the composite been verified for compliance with GIPS® by an independent verifier? If so, please attach a copy of the latest verification report.</w:t>
      </w:r>
    </w:p>
    <w:p w14:paraId="1573F6B5" w14:textId="77777777" w:rsidR="00E50A8C" w:rsidRDefault="00E50A8C" w:rsidP="00E50A8C">
      <w:pPr>
        <w:pStyle w:val="ListParagraph"/>
        <w:rPr>
          <w:rFonts w:ascii="Calibri" w:hAnsi="Calibri"/>
        </w:rPr>
      </w:pPr>
    </w:p>
    <w:p w14:paraId="1F820FD1" w14:textId="77777777" w:rsid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Is the current investment team responsible for the historical performance record?</w:t>
      </w:r>
      <w:r w:rsidR="005F0334" w:rsidRPr="00E50A8C">
        <w:rPr>
          <w:rFonts w:ascii="Calibri" w:hAnsi="Calibri"/>
        </w:rPr>
        <w:t xml:space="preserve"> If not, please explain.</w:t>
      </w:r>
    </w:p>
    <w:p w14:paraId="5BA58729" w14:textId="77777777" w:rsidR="00E50A8C" w:rsidRDefault="00E50A8C" w:rsidP="00E50A8C">
      <w:pPr>
        <w:pStyle w:val="ListParagraph"/>
        <w:rPr>
          <w:rFonts w:ascii="Calibri" w:hAnsi="Calibri"/>
        </w:rPr>
      </w:pPr>
    </w:p>
    <w:p w14:paraId="389940EE" w14:textId="26BF99F5" w:rsidR="007A7E33" w:rsidRPr="00E50A8C" w:rsidRDefault="007A7E33" w:rsidP="00E50A8C">
      <w:pPr>
        <w:widowControl w:val="0"/>
        <w:numPr>
          <w:ilvl w:val="1"/>
          <w:numId w:val="12"/>
        </w:numPr>
        <w:autoSpaceDE w:val="0"/>
        <w:autoSpaceDN w:val="0"/>
        <w:adjustRightInd w:val="0"/>
        <w:ind w:left="720"/>
        <w:jc w:val="both"/>
        <w:rPr>
          <w:rFonts w:ascii="Calibri" w:hAnsi="Calibri"/>
          <w:b/>
          <w:bCs/>
        </w:rPr>
      </w:pPr>
      <w:r w:rsidRPr="00E50A8C">
        <w:rPr>
          <w:rFonts w:ascii="Calibri" w:hAnsi="Calibri"/>
        </w:rPr>
        <w:t>Was the entire historical performance record generated at this firm?</w:t>
      </w:r>
      <w:r w:rsidR="005F0334" w:rsidRPr="00E50A8C">
        <w:rPr>
          <w:rFonts w:ascii="Calibri" w:hAnsi="Calibri"/>
        </w:rPr>
        <w:t xml:space="preserve"> </w:t>
      </w:r>
      <w:r w:rsidRPr="00E50A8C">
        <w:rPr>
          <w:rFonts w:ascii="Calibri" w:hAnsi="Calibri"/>
        </w:rPr>
        <w:t>If not, please explain.</w:t>
      </w:r>
    </w:p>
    <w:p w14:paraId="428229A4" w14:textId="77777777" w:rsidR="008E6D42" w:rsidRPr="00E8713D" w:rsidRDefault="008E6D42" w:rsidP="00E8713D">
      <w:pPr>
        <w:rPr>
          <w:rFonts w:ascii="Calibri" w:hAnsi="Calibri"/>
        </w:rPr>
      </w:pPr>
    </w:p>
    <w:p w14:paraId="0B4F1723" w14:textId="77777777" w:rsidR="000D7C13" w:rsidRDefault="008E6D42" w:rsidP="000D7C13">
      <w:pPr>
        <w:rPr>
          <w:rFonts w:ascii="Calibri" w:hAnsi="Calibri"/>
          <w:b/>
          <w:bCs/>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p>
    <w:p w14:paraId="0734B283" w14:textId="77777777" w:rsidR="000D7C13" w:rsidRDefault="000D7C13" w:rsidP="000D7C13">
      <w:pPr>
        <w:rPr>
          <w:rFonts w:ascii="Calibri" w:hAnsi="Calibri"/>
          <w:b/>
          <w:bCs/>
        </w:rPr>
      </w:pPr>
    </w:p>
    <w:p w14:paraId="5C51C4C4" w14:textId="77777777" w:rsidR="007E4B98" w:rsidRPr="004D2605" w:rsidRDefault="007E4B98" w:rsidP="007E4B98">
      <w:pPr>
        <w:widowControl w:val="0"/>
        <w:tabs>
          <w:tab w:val="left" w:pos="360"/>
          <w:tab w:val="left" w:pos="4320"/>
        </w:tabs>
        <w:autoSpaceDE w:val="0"/>
        <w:autoSpaceDN w:val="0"/>
        <w:adjustRightInd w:val="0"/>
        <w:rPr>
          <w:rFonts w:ascii="Calibri" w:hAnsi="Calibri"/>
          <w:b/>
          <w:bCs/>
        </w:rPr>
      </w:pPr>
      <w:r w:rsidRPr="004D2605">
        <w:rPr>
          <w:rFonts w:ascii="Calibri" w:hAnsi="Calibri"/>
          <w:b/>
          <w:bCs/>
        </w:rPr>
        <w:t>XI. INVESTMENT MANAGEMENT FEES</w:t>
      </w:r>
    </w:p>
    <w:p w14:paraId="4C7A7EAD" w14:textId="77777777" w:rsidR="007E4B98" w:rsidRDefault="007E4B98"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p>
    <w:p w14:paraId="5F78784A" w14:textId="0B1F47E9" w:rsidR="001B6BF0"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7E4B98">
        <w:rPr>
          <w:rFonts w:ascii="Calibri" w:hAnsi="Calibri"/>
          <w:b/>
          <w:u w:val="single"/>
        </w:rPr>
        <w:t>4</w:t>
      </w:r>
      <w:r w:rsidR="00F1223E">
        <w:rPr>
          <w:rFonts w:ascii="Calibri" w:hAnsi="Calibri"/>
          <w:b/>
          <w:u w:val="single"/>
        </w:rPr>
        <w:t>-</w:t>
      </w:r>
      <w:r w:rsidR="007E4B98">
        <w:rPr>
          <w:rFonts w:ascii="Calibri" w:hAnsi="Calibri"/>
          <w:b/>
          <w:u w:val="single"/>
        </w:rPr>
        <w:t>10</w:t>
      </w:r>
      <w:r w:rsidR="00341BA4">
        <w:rPr>
          <w:rFonts w:ascii="Calibri" w:hAnsi="Calibri"/>
          <w:b/>
          <w:u w:val="single"/>
        </w:rPr>
        <w:t xml:space="preserve"> million. </w:t>
      </w:r>
    </w:p>
    <w:p w14:paraId="607D0554" w14:textId="77777777" w:rsidR="00506DF5" w:rsidRPr="007426F9" w:rsidRDefault="00506DF5"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u w:val="single"/>
        </w:rPr>
      </w:pPr>
    </w:p>
    <w:p w14:paraId="20541BCD" w14:textId="785BF73B" w:rsidR="00506DF5" w:rsidRDefault="00506DF5" w:rsidP="00506DF5">
      <w:pPr>
        <w:widowControl w:val="0"/>
        <w:numPr>
          <w:ilvl w:val="0"/>
          <w:numId w:val="1"/>
        </w:numPr>
        <w:autoSpaceDE w:val="0"/>
        <w:autoSpaceDN w:val="0"/>
        <w:adjustRightInd w:val="0"/>
        <w:rPr>
          <w:rFonts w:ascii="Calibri" w:hAnsi="Calibri"/>
        </w:rPr>
      </w:pPr>
      <w:r w:rsidRPr="00BC3567">
        <w:rPr>
          <w:rFonts w:ascii="Calibri" w:hAnsi="Calibri"/>
        </w:rPr>
        <w:t xml:space="preserve">Please state the fee schedule for the proposed product </w:t>
      </w:r>
      <w:r w:rsidRPr="00BC3567">
        <w:rPr>
          <w:rFonts w:ascii="Calibri" w:hAnsi="Calibri"/>
          <w:u w:val="single"/>
        </w:rPr>
        <w:t xml:space="preserve">for available </w:t>
      </w:r>
      <w:r>
        <w:rPr>
          <w:rFonts w:ascii="Calibri" w:hAnsi="Calibri"/>
          <w:u w:val="single"/>
        </w:rPr>
        <w:t xml:space="preserve">daily valued investment vehicles, </w:t>
      </w:r>
      <w:r>
        <w:rPr>
          <w:rFonts w:ascii="Calibri" w:hAnsi="Calibri"/>
        </w:rPr>
        <w:t xml:space="preserve">assuming </w:t>
      </w:r>
      <w:proofErr w:type="gramStart"/>
      <w:r>
        <w:rPr>
          <w:rFonts w:ascii="Calibri" w:hAnsi="Calibri"/>
        </w:rPr>
        <w:t>an</w:t>
      </w:r>
      <w:proofErr w:type="gramEnd"/>
      <w:r>
        <w:rPr>
          <w:rFonts w:ascii="Calibri" w:hAnsi="Calibri"/>
        </w:rPr>
        <w:t xml:space="preserve"> total allocation </w:t>
      </w:r>
      <w:r w:rsidRPr="00BB0C6E">
        <w:rPr>
          <w:rFonts w:ascii="Calibri" w:hAnsi="Calibri"/>
        </w:rPr>
        <w:t>of $</w:t>
      </w:r>
      <w:r>
        <w:rPr>
          <w:rFonts w:ascii="Calibri" w:hAnsi="Calibri"/>
        </w:rPr>
        <w:t>4</w:t>
      </w:r>
      <w:r w:rsidR="002D3E1A">
        <w:rPr>
          <w:rFonts w:ascii="Calibri" w:hAnsi="Calibri"/>
        </w:rPr>
        <w:t>-10</w:t>
      </w:r>
      <w:r w:rsidRPr="00BB0C6E">
        <w:rPr>
          <w:rFonts w:ascii="Calibri" w:hAnsi="Calibri"/>
        </w:rPr>
        <w:t xml:space="preserve"> million (</w:t>
      </w:r>
      <w:r>
        <w:rPr>
          <w:rFonts w:ascii="Calibri" w:hAnsi="Calibri"/>
        </w:rPr>
        <w:t xml:space="preserve">to include </w:t>
      </w:r>
      <w:r w:rsidRPr="00BC3567">
        <w:rPr>
          <w:rFonts w:ascii="Calibri" w:hAnsi="Calibri"/>
        </w:rPr>
        <w:t>commingled fund and/or mutual fund</w:t>
      </w:r>
      <w:r>
        <w:rPr>
          <w:rFonts w:ascii="Calibri" w:hAnsi="Calibri"/>
        </w:rPr>
        <w:t>, if applicable</w:t>
      </w:r>
      <w:r w:rsidRPr="00BC3567">
        <w:rPr>
          <w:rFonts w:ascii="Calibri" w:hAnsi="Calibri"/>
        </w:rPr>
        <w:t>)</w:t>
      </w:r>
      <w:r>
        <w:rPr>
          <w:rFonts w:ascii="Calibri" w:hAnsi="Calibri"/>
        </w:rPr>
        <w:t>. Note that only a commingled fund(s) or mutual fund vehicle(s) is preferred given the expected allocation.</w:t>
      </w:r>
    </w:p>
    <w:p w14:paraId="55BB5B3E" w14:textId="77777777" w:rsidR="00506DF5" w:rsidRDefault="00506DF5" w:rsidP="00506DF5">
      <w:pPr>
        <w:widowControl w:val="0"/>
        <w:numPr>
          <w:ilvl w:val="1"/>
          <w:numId w:val="1"/>
        </w:numPr>
        <w:autoSpaceDE w:val="0"/>
        <w:autoSpaceDN w:val="0"/>
        <w:adjustRightInd w:val="0"/>
        <w:rPr>
          <w:rFonts w:ascii="Calibri" w:hAnsi="Calibri"/>
        </w:rPr>
      </w:pPr>
      <w:r>
        <w:rPr>
          <w:rFonts w:ascii="Calibri" w:hAnsi="Calibri"/>
        </w:rPr>
        <w:t>Highlight</w:t>
      </w:r>
      <w:r w:rsidRPr="00BC3567">
        <w:rPr>
          <w:rFonts w:ascii="Calibri" w:hAnsi="Calibri"/>
        </w:rPr>
        <w:t xml:space="preserve"> specifically the vehicle</w:t>
      </w:r>
      <w:r>
        <w:rPr>
          <w:rFonts w:ascii="Calibri" w:hAnsi="Calibri"/>
        </w:rPr>
        <w:t>s</w:t>
      </w:r>
      <w:r w:rsidRPr="00BC3567">
        <w:rPr>
          <w:rFonts w:ascii="Calibri" w:hAnsi="Calibri"/>
        </w:rPr>
        <w:t xml:space="preserve"> you are proposing to the Retirement Board</w:t>
      </w:r>
    </w:p>
    <w:p w14:paraId="0FA83637" w14:textId="77777777" w:rsidR="00506DF5" w:rsidRDefault="00506DF5" w:rsidP="00506DF5">
      <w:pPr>
        <w:widowControl w:val="0"/>
        <w:numPr>
          <w:ilvl w:val="1"/>
          <w:numId w:val="1"/>
        </w:numPr>
        <w:autoSpaceDE w:val="0"/>
        <w:autoSpaceDN w:val="0"/>
        <w:adjustRightInd w:val="0"/>
        <w:rPr>
          <w:rFonts w:ascii="Calibri" w:hAnsi="Calibri"/>
        </w:rPr>
      </w:pPr>
      <w:r w:rsidRPr="00F307C4">
        <w:rPr>
          <w:rFonts w:ascii="Calibri" w:hAnsi="Calibri"/>
        </w:rPr>
        <w:t xml:space="preserve">Please include all </w:t>
      </w:r>
      <w:proofErr w:type="gramStart"/>
      <w:r w:rsidRPr="00F307C4">
        <w:rPr>
          <w:rFonts w:ascii="Calibri" w:hAnsi="Calibri"/>
        </w:rPr>
        <w:t>breakpoints</w:t>
      </w:r>
      <w:proofErr w:type="gramEnd"/>
    </w:p>
    <w:p w14:paraId="4334838B" w14:textId="77777777" w:rsidR="00506DF5" w:rsidRDefault="00506DF5" w:rsidP="00506DF5">
      <w:pPr>
        <w:widowControl w:val="0"/>
        <w:numPr>
          <w:ilvl w:val="1"/>
          <w:numId w:val="1"/>
        </w:numPr>
        <w:autoSpaceDE w:val="0"/>
        <w:autoSpaceDN w:val="0"/>
        <w:adjustRightInd w:val="0"/>
        <w:rPr>
          <w:rFonts w:ascii="Calibri" w:hAnsi="Calibri"/>
        </w:rPr>
      </w:pPr>
      <w:r>
        <w:rPr>
          <w:rFonts w:ascii="Calibri" w:hAnsi="Calibri"/>
        </w:rPr>
        <w:t>Note availability of waivers to the minimum account size, including aggregating fees based on total assets, if applicable</w:t>
      </w:r>
    </w:p>
    <w:p w14:paraId="50A741BD" w14:textId="77777777" w:rsidR="00506DF5" w:rsidRDefault="00506DF5" w:rsidP="00506DF5">
      <w:pPr>
        <w:widowControl w:val="0"/>
        <w:numPr>
          <w:ilvl w:val="1"/>
          <w:numId w:val="1"/>
        </w:numPr>
        <w:autoSpaceDE w:val="0"/>
        <w:autoSpaceDN w:val="0"/>
        <w:adjustRightInd w:val="0"/>
        <w:rPr>
          <w:rFonts w:ascii="Calibri" w:hAnsi="Calibri"/>
        </w:rPr>
      </w:pPr>
      <w:r>
        <w:rPr>
          <w:rFonts w:ascii="Calibri" w:hAnsi="Calibri"/>
        </w:rPr>
        <w:t xml:space="preserve">For commingled and/or mutual funds, provide the net expense ratio or ‘all in’ fee, breaking out the management fee from the </w:t>
      </w:r>
      <w:proofErr w:type="gramStart"/>
      <w:r>
        <w:rPr>
          <w:rFonts w:ascii="Calibri" w:hAnsi="Calibri"/>
        </w:rPr>
        <w:t>fund related</w:t>
      </w:r>
      <w:proofErr w:type="gramEnd"/>
      <w:r>
        <w:rPr>
          <w:rFonts w:ascii="Calibri" w:hAnsi="Calibri"/>
        </w:rPr>
        <w:t xml:space="preserve"> fees and expenses</w:t>
      </w:r>
    </w:p>
    <w:p w14:paraId="3B91CC1F" w14:textId="77777777" w:rsidR="00506DF5" w:rsidRPr="00BC3567" w:rsidRDefault="00506DF5" w:rsidP="00506DF5">
      <w:pPr>
        <w:widowControl w:val="0"/>
        <w:autoSpaceDE w:val="0"/>
        <w:autoSpaceDN w:val="0"/>
        <w:adjustRightInd w:val="0"/>
        <w:ind w:left="720"/>
        <w:rPr>
          <w:rFonts w:ascii="Calibri" w:hAnsi="Calibri"/>
        </w:rPr>
      </w:pPr>
    </w:p>
    <w:p w14:paraId="6350A0A5" w14:textId="77777777" w:rsidR="00506DF5" w:rsidRPr="004D2605" w:rsidRDefault="00506DF5" w:rsidP="00506DF5">
      <w:pPr>
        <w:widowControl w:val="0"/>
        <w:numPr>
          <w:ilvl w:val="0"/>
          <w:numId w:val="1"/>
        </w:numPr>
        <w:autoSpaceDE w:val="0"/>
        <w:autoSpaceDN w:val="0"/>
        <w:adjustRightInd w:val="0"/>
        <w:rPr>
          <w:rFonts w:ascii="Calibri" w:hAnsi="Calibri"/>
        </w:rPr>
      </w:pPr>
      <w:r w:rsidRPr="004D2605">
        <w:rPr>
          <w:rFonts w:ascii="Calibri" w:hAnsi="Calibri"/>
        </w:rPr>
        <w:t xml:space="preserve">If the proposed product is offered through a commingled vehicle, does the fee schedule include custody and other applicable </w:t>
      </w:r>
      <w:r>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Pr>
          <w:rFonts w:ascii="Calibri" w:hAnsi="Calibri"/>
        </w:rPr>
        <w:t xml:space="preserve"> Please note any caps to these expenses, if applicable.</w:t>
      </w:r>
    </w:p>
    <w:p w14:paraId="272FBC8D" w14:textId="77777777" w:rsidR="00506DF5" w:rsidRPr="004D2605" w:rsidRDefault="00506DF5" w:rsidP="00506DF5">
      <w:pPr>
        <w:widowControl w:val="0"/>
        <w:autoSpaceDE w:val="0"/>
        <w:autoSpaceDN w:val="0"/>
        <w:adjustRightInd w:val="0"/>
        <w:ind w:left="720"/>
        <w:rPr>
          <w:rFonts w:ascii="Calibri" w:hAnsi="Calibri"/>
        </w:rPr>
      </w:pPr>
    </w:p>
    <w:p w14:paraId="6D612232" w14:textId="77777777" w:rsidR="00506DF5" w:rsidRDefault="00506DF5" w:rsidP="00506DF5">
      <w:pPr>
        <w:widowControl w:val="0"/>
        <w:numPr>
          <w:ilvl w:val="0"/>
          <w:numId w:val="1"/>
        </w:numPr>
        <w:autoSpaceDE w:val="0"/>
        <w:autoSpaceDN w:val="0"/>
        <w:adjustRightInd w:val="0"/>
        <w:rPr>
          <w:rFonts w:ascii="Calibri" w:hAnsi="Calibri"/>
        </w:rPr>
      </w:pPr>
      <w:r w:rsidRPr="007426F9">
        <w:rPr>
          <w:rFonts w:ascii="Calibri" w:hAnsi="Calibri"/>
        </w:rPr>
        <w:t xml:space="preserve">Will your fee be applicable for the duration of the client assignment? </w:t>
      </w:r>
      <w:r>
        <w:rPr>
          <w:rFonts w:ascii="Calibri" w:hAnsi="Calibri"/>
        </w:rPr>
        <w:t>Please note that the expected initial term of the award is for a period of seven years.</w:t>
      </w:r>
    </w:p>
    <w:p w14:paraId="4269C21D" w14:textId="77777777" w:rsidR="00506DF5" w:rsidRDefault="00506DF5" w:rsidP="00506DF5">
      <w:pPr>
        <w:pStyle w:val="ListParagraph"/>
        <w:ind w:left="1440"/>
        <w:rPr>
          <w:rFonts w:ascii="Calibri" w:hAnsi="Calibri"/>
        </w:rPr>
      </w:pPr>
    </w:p>
    <w:p w14:paraId="6E48A661" w14:textId="77777777" w:rsidR="00506DF5" w:rsidRDefault="00506DF5" w:rsidP="00506DF5">
      <w:pPr>
        <w:widowControl w:val="0"/>
        <w:numPr>
          <w:ilvl w:val="0"/>
          <w:numId w:val="1"/>
        </w:numPr>
        <w:autoSpaceDE w:val="0"/>
        <w:autoSpaceDN w:val="0"/>
        <w:adjustRightInd w:val="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7423BAE4" w14:textId="77777777" w:rsidR="00506DF5" w:rsidRDefault="00506DF5" w:rsidP="00506DF5">
      <w:pPr>
        <w:pStyle w:val="ListParagraph"/>
        <w:ind w:left="1440"/>
        <w:rPr>
          <w:rFonts w:ascii="Calibri" w:hAnsi="Calibri"/>
        </w:rPr>
      </w:pPr>
    </w:p>
    <w:p w14:paraId="19C5AD26" w14:textId="77777777" w:rsidR="00506DF5" w:rsidRPr="001444A1" w:rsidRDefault="00506DF5" w:rsidP="00506DF5">
      <w:pPr>
        <w:widowControl w:val="0"/>
        <w:numPr>
          <w:ilvl w:val="0"/>
          <w:numId w:val="1"/>
        </w:numPr>
        <w:autoSpaceDE w:val="0"/>
        <w:autoSpaceDN w:val="0"/>
        <w:adjustRightInd w:val="0"/>
        <w:rPr>
          <w:rFonts w:ascii="Calibri" w:hAnsi="Calibri"/>
        </w:rPr>
      </w:pPr>
      <w:r>
        <w:rPr>
          <w:rFonts w:ascii="Calibri" w:hAnsi="Calibri"/>
        </w:rPr>
        <w:lastRenderedPageBreak/>
        <w:t xml:space="preserve">Please provide the following investment vehicle information for all investment vehicles available to the Retirement Board.  </w:t>
      </w:r>
    </w:p>
    <w:p w14:paraId="4F904912" w14:textId="77777777" w:rsidR="00506DF5" w:rsidRPr="001444A1" w:rsidRDefault="00506DF5" w:rsidP="00506DF5">
      <w:pPr>
        <w:pStyle w:val="ListParagraph"/>
        <w:rPr>
          <w:rFonts w:ascii="Calibri" w:hAnsi="Calibri"/>
        </w:rPr>
      </w:pPr>
    </w:p>
    <w:p w14:paraId="6D500F34" w14:textId="77777777" w:rsidR="00506DF5" w:rsidRDefault="00506DF5" w:rsidP="00506DF5">
      <w:pPr>
        <w:widowControl w:val="0"/>
        <w:numPr>
          <w:ilvl w:val="1"/>
          <w:numId w:val="1"/>
        </w:numPr>
        <w:autoSpaceDE w:val="0"/>
        <w:autoSpaceDN w:val="0"/>
        <w:adjustRightInd w:val="0"/>
        <w:jc w:val="both"/>
        <w:rPr>
          <w:rFonts w:ascii="Calibri" w:hAnsi="Calibri"/>
        </w:rPr>
      </w:pPr>
      <w:r>
        <w:rPr>
          <w:rFonts w:ascii="Calibri" w:hAnsi="Calibri"/>
        </w:rPr>
        <w:t>Separate Account</w:t>
      </w:r>
    </w:p>
    <w:p w14:paraId="33642BA9" w14:textId="77777777" w:rsidR="00506DF5" w:rsidRDefault="00506DF5" w:rsidP="00506DF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24EBD048" w14:textId="77777777" w:rsidR="00506DF5" w:rsidRDefault="00506DF5" w:rsidP="00506DF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05A2247D" w14:textId="77777777" w:rsidR="00506DF5" w:rsidRDefault="00506DF5" w:rsidP="00506DF5">
      <w:pPr>
        <w:widowControl w:val="0"/>
        <w:autoSpaceDE w:val="0"/>
        <w:autoSpaceDN w:val="0"/>
        <w:adjustRightInd w:val="0"/>
        <w:ind w:left="2340"/>
        <w:jc w:val="both"/>
        <w:rPr>
          <w:rFonts w:ascii="Calibri" w:hAnsi="Calibri"/>
        </w:rPr>
      </w:pPr>
    </w:p>
    <w:p w14:paraId="385E8A14" w14:textId="77777777" w:rsidR="00506DF5" w:rsidRPr="001444A1" w:rsidRDefault="00506DF5" w:rsidP="00506DF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1DE403B9"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4F6F9D9B"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07FE3581"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3E574272" w14:textId="77777777" w:rsidR="00506DF5"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349CEC2D"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Pr>
          <w:rFonts w:ascii="Calibri" w:hAnsi="Calibri"/>
        </w:rPr>
        <w:t>Minimum Fee</w:t>
      </w:r>
    </w:p>
    <w:p w14:paraId="031D4F3F" w14:textId="77777777" w:rsidR="00506DF5" w:rsidRPr="001444A1" w:rsidRDefault="00506DF5" w:rsidP="00506DF5">
      <w:pPr>
        <w:widowControl w:val="0"/>
        <w:autoSpaceDE w:val="0"/>
        <w:autoSpaceDN w:val="0"/>
        <w:adjustRightInd w:val="0"/>
        <w:ind w:left="1260"/>
        <w:jc w:val="both"/>
        <w:rPr>
          <w:rFonts w:ascii="Calibri" w:hAnsi="Calibri"/>
        </w:rPr>
      </w:pPr>
    </w:p>
    <w:p w14:paraId="1675CFA6" w14:textId="77777777" w:rsidR="00506DF5" w:rsidRPr="001444A1" w:rsidRDefault="00506DF5" w:rsidP="00506DF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40ABC9C8"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1968CA29"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64204BD4"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609E20D" w14:textId="77777777" w:rsidR="00506DF5" w:rsidRPr="001444A1" w:rsidRDefault="00506DF5" w:rsidP="00506DF5">
      <w:pPr>
        <w:widowControl w:val="0"/>
        <w:numPr>
          <w:ilvl w:val="2"/>
          <w:numId w:val="1"/>
        </w:numPr>
        <w:autoSpaceDE w:val="0"/>
        <w:autoSpaceDN w:val="0"/>
        <w:adjustRightInd w:val="0"/>
        <w:jc w:val="both"/>
        <w:rPr>
          <w:rFonts w:ascii="Calibri" w:hAnsi="Calibri"/>
        </w:rPr>
      </w:pPr>
      <w:r w:rsidRPr="001444A1">
        <w:rPr>
          <w:rFonts w:ascii="Calibri" w:hAnsi="Calibri"/>
        </w:rPr>
        <w:t>Please attach a prospectus</w:t>
      </w:r>
    </w:p>
    <w:p w14:paraId="28F5B0BF" w14:textId="24EFD892" w:rsidR="00A0583D" w:rsidRPr="00E50A8C" w:rsidRDefault="00A0583D" w:rsidP="00506DF5">
      <w:pPr>
        <w:widowControl w:val="0"/>
        <w:autoSpaceDE w:val="0"/>
        <w:autoSpaceDN w:val="0"/>
        <w:adjustRightInd w:val="0"/>
        <w:rPr>
          <w:rFonts w:ascii="Calibri" w:hAnsi="Calibri"/>
        </w:rPr>
      </w:pPr>
    </w:p>
    <w:sectPr w:rsidR="00A0583D" w:rsidRPr="00E50A8C" w:rsidSect="00075F76">
      <w:footerReference w:type="default" r:id="rId18"/>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ED2C" w14:textId="77777777" w:rsidR="00C9706C" w:rsidRDefault="00C9706C">
      <w:r>
        <w:separator/>
      </w:r>
    </w:p>
  </w:endnote>
  <w:endnote w:type="continuationSeparator" w:id="0">
    <w:p w14:paraId="158F9D98" w14:textId="77777777" w:rsidR="00C9706C" w:rsidRDefault="00C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7A64" w14:textId="77777777" w:rsidR="00480112" w:rsidRDefault="0098523C">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1B1A77CB" w:rsidR="00480112" w:rsidRPr="008D1E15" w:rsidRDefault="00480112" w:rsidP="00F1223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B8BB4" w14:textId="77777777" w:rsidR="00C9706C" w:rsidRDefault="00C9706C">
      <w:r>
        <w:separator/>
      </w:r>
    </w:p>
  </w:footnote>
  <w:footnote w:type="continuationSeparator" w:id="0">
    <w:p w14:paraId="205D9FB5" w14:textId="77777777" w:rsidR="00C9706C" w:rsidRDefault="00C9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1506D12"/>
    <w:multiLevelType w:val="hybridMultilevel"/>
    <w:tmpl w:val="3CECA8C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AC6BF5C">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D92707"/>
    <w:multiLevelType w:val="hybridMultilevel"/>
    <w:tmpl w:val="086ECA0E"/>
    <w:lvl w:ilvl="0" w:tplc="F20C7BF8">
      <w:start w:val="9"/>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11"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94B41"/>
    <w:multiLevelType w:val="hybridMultilevel"/>
    <w:tmpl w:val="700E6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969FB"/>
    <w:multiLevelType w:val="hybridMultilevel"/>
    <w:tmpl w:val="EDF8DB7C"/>
    <w:lvl w:ilvl="0" w:tplc="3A0E76B6">
      <w:start w:val="1"/>
      <w:numFmt w:val="upperRoman"/>
      <w:lvlText w:val="%1."/>
      <w:lvlJc w:val="right"/>
      <w:pPr>
        <w:ind w:left="720" w:hanging="360"/>
      </w:pPr>
      <w:rPr>
        <w:b/>
        <w:bCs/>
      </w:rPr>
    </w:lvl>
    <w:lvl w:ilvl="1" w:tplc="2E305906">
      <w:start w:val="1"/>
      <w:numFmt w:val="upperLetter"/>
      <w:lvlText w:val="%2."/>
      <w:lvlJc w:val="left"/>
      <w:pPr>
        <w:ind w:left="1440" w:hanging="360"/>
      </w:pPr>
      <w:rPr>
        <w:b w:val="0"/>
        <w:bCs w:val="0"/>
      </w:rPr>
    </w:lvl>
    <w:lvl w:ilvl="2" w:tplc="0409000F">
      <w:start w:val="1"/>
      <w:numFmt w:val="decimal"/>
      <w:lvlText w:val="%3."/>
      <w:lvlJc w:val="left"/>
      <w:pPr>
        <w:ind w:left="108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3020E"/>
    <w:multiLevelType w:val="hybridMultilevel"/>
    <w:tmpl w:val="1518C1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831F21"/>
    <w:multiLevelType w:val="hybridMultilevel"/>
    <w:tmpl w:val="FB9C47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4696925">
    <w:abstractNumId w:val="5"/>
  </w:num>
  <w:num w:numId="2" w16cid:durableId="35276105">
    <w:abstractNumId w:val="8"/>
  </w:num>
  <w:num w:numId="3" w16cid:durableId="1314137988">
    <w:abstractNumId w:val="7"/>
  </w:num>
  <w:num w:numId="4" w16cid:durableId="138807369">
    <w:abstractNumId w:val="16"/>
  </w:num>
  <w:num w:numId="5" w16cid:durableId="1000697792">
    <w:abstractNumId w:val="4"/>
  </w:num>
  <w:num w:numId="6" w16cid:durableId="1105031023">
    <w:abstractNumId w:val="6"/>
  </w:num>
  <w:num w:numId="7" w16cid:durableId="74790642">
    <w:abstractNumId w:val="0"/>
  </w:num>
  <w:num w:numId="8" w16cid:durableId="916986069">
    <w:abstractNumId w:val="2"/>
  </w:num>
  <w:num w:numId="9" w16cid:durableId="515997404">
    <w:abstractNumId w:val="11"/>
  </w:num>
  <w:num w:numId="10" w16cid:durableId="913663627">
    <w:abstractNumId w:val="1"/>
  </w:num>
  <w:num w:numId="11" w16cid:durableId="598101287">
    <w:abstractNumId w:val="3"/>
  </w:num>
  <w:num w:numId="12" w16cid:durableId="1796019239">
    <w:abstractNumId w:val="13"/>
  </w:num>
  <w:num w:numId="13" w16cid:durableId="837840534">
    <w:abstractNumId w:val="9"/>
  </w:num>
  <w:num w:numId="14" w16cid:durableId="960378272">
    <w:abstractNumId w:val="14"/>
  </w:num>
  <w:num w:numId="15" w16cid:durableId="1831214894">
    <w:abstractNumId w:val="15"/>
  </w:num>
  <w:num w:numId="16" w16cid:durableId="966353157">
    <w:abstractNumId w:val="10"/>
  </w:num>
  <w:num w:numId="17" w16cid:durableId="210726798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87917"/>
    <w:rsid w:val="00097A73"/>
    <w:rsid w:val="000A162E"/>
    <w:rsid w:val="000A290A"/>
    <w:rsid w:val="000A67B6"/>
    <w:rsid w:val="000B2E05"/>
    <w:rsid w:val="000B3D54"/>
    <w:rsid w:val="000C346A"/>
    <w:rsid w:val="000C435F"/>
    <w:rsid w:val="000D3608"/>
    <w:rsid w:val="000D50D2"/>
    <w:rsid w:val="000D7C13"/>
    <w:rsid w:val="000E18C6"/>
    <w:rsid w:val="000E285F"/>
    <w:rsid w:val="000E6E5F"/>
    <w:rsid w:val="000E7E2B"/>
    <w:rsid w:val="000F302B"/>
    <w:rsid w:val="000F344D"/>
    <w:rsid w:val="000F442C"/>
    <w:rsid w:val="00100468"/>
    <w:rsid w:val="001106F9"/>
    <w:rsid w:val="00116D57"/>
    <w:rsid w:val="00116E88"/>
    <w:rsid w:val="00117BE2"/>
    <w:rsid w:val="00121F6B"/>
    <w:rsid w:val="00122E09"/>
    <w:rsid w:val="00130D42"/>
    <w:rsid w:val="001319FC"/>
    <w:rsid w:val="0013377C"/>
    <w:rsid w:val="001444A1"/>
    <w:rsid w:val="00150014"/>
    <w:rsid w:val="00150912"/>
    <w:rsid w:val="00151EFE"/>
    <w:rsid w:val="00155183"/>
    <w:rsid w:val="001755D7"/>
    <w:rsid w:val="00175A9B"/>
    <w:rsid w:val="00176926"/>
    <w:rsid w:val="00177AC2"/>
    <w:rsid w:val="00183E68"/>
    <w:rsid w:val="00186DB3"/>
    <w:rsid w:val="00190DFA"/>
    <w:rsid w:val="0019684F"/>
    <w:rsid w:val="001B1182"/>
    <w:rsid w:val="001B6BF0"/>
    <w:rsid w:val="001C097A"/>
    <w:rsid w:val="001C1A1B"/>
    <w:rsid w:val="001C20C1"/>
    <w:rsid w:val="001C4823"/>
    <w:rsid w:val="001C6497"/>
    <w:rsid w:val="001D700D"/>
    <w:rsid w:val="001D7427"/>
    <w:rsid w:val="001D7ADF"/>
    <w:rsid w:val="001E040B"/>
    <w:rsid w:val="001E1C3A"/>
    <w:rsid w:val="002054E9"/>
    <w:rsid w:val="0021166E"/>
    <w:rsid w:val="00212176"/>
    <w:rsid w:val="00213F4C"/>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1D03"/>
    <w:rsid w:val="00252A7C"/>
    <w:rsid w:val="00253A36"/>
    <w:rsid w:val="00263B93"/>
    <w:rsid w:val="0026463B"/>
    <w:rsid w:val="002659A7"/>
    <w:rsid w:val="00270725"/>
    <w:rsid w:val="00270C6F"/>
    <w:rsid w:val="0027111A"/>
    <w:rsid w:val="002724ED"/>
    <w:rsid w:val="00273C71"/>
    <w:rsid w:val="002766C8"/>
    <w:rsid w:val="002813E1"/>
    <w:rsid w:val="00285210"/>
    <w:rsid w:val="00293CE0"/>
    <w:rsid w:val="00297B68"/>
    <w:rsid w:val="002A40E7"/>
    <w:rsid w:val="002B6EDA"/>
    <w:rsid w:val="002C30BD"/>
    <w:rsid w:val="002C32A2"/>
    <w:rsid w:val="002D0C40"/>
    <w:rsid w:val="002D0CE4"/>
    <w:rsid w:val="002D18D8"/>
    <w:rsid w:val="002D2347"/>
    <w:rsid w:val="002D3E1A"/>
    <w:rsid w:val="002E11BA"/>
    <w:rsid w:val="002E59B1"/>
    <w:rsid w:val="002F0223"/>
    <w:rsid w:val="002F5C3C"/>
    <w:rsid w:val="00310803"/>
    <w:rsid w:val="00316FE0"/>
    <w:rsid w:val="00323D6F"/>
    <w:rsid w:val="00326931"/>
    <w:rsid w:val="00341BA4"/>
    <w:rsid w:val="00341EC5"/>
    <w:rsid w:val="003553AC"/>
    <w:rsid w:val="00366F47"/>
    <w:rsid w:val="0036787C"/>
    <w:rsid w:val="003704D3"/>
    <w:rsid w:val="00372F93"/>
    <w:rsid w:val="00375870"/>
    <w:rsid w:val="00375937"/>
    <w:rsid w:val="003822C3"/>
    <w:rsid w:val="003822E0"/>
    <w:rsid w:val="003925D1"/>
    <w:rsid w:val="003972D2"/>
    <w:rsid w:val="003A6711"/>
    <w:rsid w:val="003B0E27"/>
    <w:rsid w:val="003B20E0"/>
    <w:rsid w:val="003B3CCC"/>
    <w:rsid w:val="003C6346"/>
    <w:rsid w:val="003E100F"/>
    <w:rsid w:val="003E49E5"/>
    <w:rsid w:val="003E7D54"/>
    <w:rsid w:val="003F4124"/>
    <w:rsid w:val="003F6A24"/>
    <w:rsid w:val="003F6AD2"/>
    <w:rsid w:val="00400065"/>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0B7"/>
    <w:rsid w:val="00462A51"/>
    <w:rsid w:val="0046624B"/>
    <w:rsid w:val="004729DC"/>
    <w:rsid w:val="00475700"/>
    <w:rsid w:val="00480112"/>
    <w:rsid w:val="004837E9"/>
    <w:rsid w:val="0048571B"/>
    <w:rsid w:val="00487D87"/>
    <w:rsid w:val="004A2F22"/>
    <w:rsid w:val="004B3244"/>
    <w:rsid w:val="004B3F23"/>
    <w:rsid w:val="004B6DEA"/>
    <w:rsid w:val="004C1676"/>
    <w:rsid w:val="004C180D"/>
    <w:rsid w:val="004D4754"/>
    <w:rsid w:val="004D549B"/>
    <w:rsid w:val="004E0BFC"/>
    <w:rsid w:val="00500000"/>
    <w:rsid w:val="00504A48"/>
    <w:rsid w:val="0050509A"/>
    <w:rsid w:val="00506DF5"/>
    <w:rsid w:val="005165ED"/>
    <w:rsid w:val="005248EF"/>
    <w:rsid w:val="00531BCD"/>
    <w:rsid w:val="00531D4A"/>
    <w:rsid w:val="0053463B"/>
    <w:rsid w:val="005356E5"/>
    <w:rsid w:val="00544105"/>
    <w:rsid w:val="0054643E"/>
    <w:rsid w:val="00553FF6"/>
    <w:rsid w:val="005549C9"/>
    <w:rsid w:val="00566B16"/>
    <w:rsid w:val="005676B4"/>
    <w:rsid w:val="00567927"/>
    <w:rsid w:val="0057011B"/>
    <w:rsid w:val="0057154F"/>
    <w:rsid w:val="00571F3B"/>
    <w:rsid w:val="00573674"/>
    <w:rsid w:val="005810FB"/>
    <w:rsid w:val="005827B9"/>
    <w:rsid w:val="005A20C8"/>
    <w:rsid w:val="005A33D1"/>
    <w:rsid w:val="005B027E"/>
    <w:rsid w:val="005B47FB"/>
    <w:rsid w:val="005C0AB9"/>
    <w:rsid w:val="005D1089"/>
    <w:rsid w:val="005D14C7"/>
    <w:rsid w:val="005D2194"/>
    <w:rsid w:val="005E10FD"/>
    <w:rsid w:val="005E3DF1"/>
    <w:rsid w:val="005F0334"/>
    <w:rsid w:val="00601EDC"/>
    <w:rsid w:val="006038DC"/>
    <w:rsid w:val="0060396C"/>
    <w:rsid w:val="006055D9"/>
    <w:rsid w:val="00606ACD"/>
    <w:rsid w:val="00611FC1"/>
    <w:rsid w:val="00616FE4"/>
    <w:rsid w:val="0062218E"/>
    <w:rsid w:val="00635E6D"/>
    <w:rsid w:val="0065035B"/>
    <w:rsid w:val="00652CC5"/>
    <w:rsid w:val="00661BD1"/>
    <w:rsid w:val="00665AC0"/>
    <w:rsid w:val="006700D7"/>
    <w:rsid w:val="00674AF1"/>
    <w:rsid w:val="00676EAF"/>
    <w:rsid w:val="00684831"/>
    <w:rsid w:val="00691B9D"/>
    <w:rsid w:val="006A0553"/>
    <w:rsid w:val="006A2C3D"/>
    <w:rsid w:val="006A376B"/>
    <w:rsid w:val="006B1EC7"/>
    <w:rsid w:val="006C0035"/>
    <w:rsid w:val="006D3CE5"/>
    <w:rsid w:val="006E328D"/>
    <w:rsid w:val="006E3C37"/>
    <w:rsid w:val="006E40B4"/>
    <w:rsid w:val="006F1CD6"/>
    <w:rsid w:val="006F28C7"/>
    <w:rsid w:val="006F297B"/>
    <w:rsid w:val="00702EE3"/>
    <w:rsid w:val="00705921"/>
    <w:rsid w:val="0070656D"/>
    <w:rsid w:val="00707065"/>
    <w:rsid w:val="00710578"/>
    <w:rsid w:val="00711B83"/>
    <w:rsid w:val="00712168"/>
    <w:rsid w:val="00716A99"/>
    <w:rsid w:val="00723EC5"/>
    <w:rsid w:val="0072727C"/>
    <w:rsid w:val="00736D84"/>
    <w:rsid w:val="0074198F"/>
    <w:rsid w:val="007426F9"/>
    <w:rsid w:val="00744007"/>
    <w:rsid w:val="00747C30"/>
    <w:rsid w:val="00757982"/>
    <w:rsid w:val="007617D6"/>
    <w:rsid w:val="007668E0"/>
    <w:rsid w:val="00767B2B"/>
    <w:rsid w:val="00767E6C"/>
    <w:rsid w:val="00775336"/>
    <w:rsid w:val="00777EBB"/>
    <w:rsid w:val="00780781"/>
    <w:rsid w:val="00797BC8"/>
    <w:rsid w:val="007A17AD"/>
    <w:rsid w:val="007A4754"/>
    <w:rsid w:val="007A7E33"/>
    <w:rsid w:val="007B3CEF"/>
    <w:rsid w:val="007B6831"/>
    <w:rsid w:val="007C3A05"/>
    <w:rsid w:val="007D12FF"/>
    <w:rsid w:val="007D25F4"/>
    <w:rsid w:val="007D35C7"/>
    <w:rsid w:val="007D6DF7"/>
    <w:rsid w:val="007E0151"/>
    <w:rsid w:val="007E0B3A"/>
    <w:rsid w:val="007E1E5B"/>
    <w:rsid w:val="007E24E0"/>
    <w:rsid w:val="007E2DEA"/>
    <w:rsid w:val="007E3A2D"/>
    <w:rsid w:val="007E4B98"/>
    <w:rsid w:val="007E55B8"/>
    <w:rsid w:val="007E6A32"/>
    <w:rsid w:val="007F00B6"/>
    <w:rsid w:val="007F1A3C"/>
    <w:rsid w:val="007F2697"/>
    <w:rsid w:val="00801878"/>
    <w:rsid w:val="00803443"/>
    <w:rsid w:val="008108B3"/>
    <w:rsid w:val="008209F4"/>
    <w:rsid w:val="0082435F"/>
    <w:rsid w:val="008270F9"/>
    <w:rsid w:val="008304F4"/>
    <w:rsid w:val="00830FC6"/>
    <w:rsid w:val="00834F98"/>
    <w:rsid w:val="00841C5E"/>
    <w:rsid w:val="00842289"/>
    <w:rsid w:val="00844D23"/>
    <w:rsid w:val="00845610"/>
    <w:rsid w:val="008514F8"/>
    <w:rsid w:val="00854AB4"/>
    <w:rsid w:val="0085673D"/>
    <w:rsid w:val="00863A26"/>
    <w:rsid w:val="008678C1"/>
    <w:rsid w:val="00870D53"/>
    <w:rsid w:val="008720DF"/>
    <w:rsid w:val="00882743"/>
    <w:rsid w:val="008A0A1D"/>
    <w:rsid w:val="008A2F20"/>
    <w:rsid w:val="008A4148"/>
    <w:rsid w:val="008A479F"/>
    <w:rsid w:val="008B3E86"/>
    <w:rsid w:val="008B409F"/>
    <w:rsid w:val="008D1E15"/>
    <w:rsid w:val="008D2157"/>
    <w:rsid w:val="008D28A0"/>
    <w:rsid w:val="008D6C2D"/>
    <w:rsid w:val="008E3355"/>
    <w:rsid w:val="008E6D42"/>
    <w:rsid w:val="008E6EF8"/>
    <w:rsid w:val="008F275B"/>
    <w:rsid w:val="008F350A"/>
    <w:rsid w:val="008F7E66"/>
    <w:rsid w:val="00902081"/>
    <w:rsid w:val="0090238C"/>
    <w:rsid w:val="00902D24"/>
    <w:rsid w:val="00906078"/>
    <w:rsid w:val="0090793E"/>
    <w:rsid w:val="00911B46"/>
    <w:rsid w:val="00913421"/>
    <w:rsid w:val="00917C77"/>
    <w:rsid w:val="00931837"/>
    <w:rsid w:val="00935ACA"/>
    <w:rsid w:val="009376C2"/>
    <w:rsid w:val="00937DB9"/>
    <w:rsid w:val="00944783"/>
    <w:rsid w:val="009470F9"/>
    <w:rsid w:val="009479E7"/>
    <w:rsid w:val="00981C67"/>
    <w:rsid w:val="0098523C"/>
    <w:rsid w:val="00986017"/>
    <w:rsid w:val="0099068E"/>
    <w:rsid w:val="009925FD"/>
    <w:rsid w:val="009A62FC"/>
    <w:rsid w:val="009A6EEF"/>
    <w:rsid w:val="009B75E7"/>
    <w:rsid w:val="009C095B"/>
    <w:rsid w:val="009D2858"/>
    <w:rsid w:val="009E2471"/>
    <w:rsid w:val="009E2DD5"/>
    <w:rsid w:val="009E4F21"/>
    <w:rsid w:val="00A0583D"/>
    <w:rsid w:val="00A10721"/>
    <w:rsid w:val="00A2032D"/>
    <w:rsid w:val="00A234B9"/>
    <w:rsid w:val="00A257ED"/>
    <w:rsid w:val="00A358D8"/>
    <w:rsid w:val="00A57734"/>
    <w:rsid w:val="00A61502"/>
    <w:rsid w:val="00A8385B"/>
    <w:rsid w:val="00A97754"/>
    <w:rsid w:val="00AA0541"/>
    <w:rsid w:val="00AB1E81"/>
    <w:rsid w:val="00AC13A0"/>
    <w:rsid w:val="00AC5B53"/>
    <w:rsid w:val="00AC64F5"/>
    <w:rsid w:val="00AD7723"/>
    <w:rsid w:val="00AD7984"/>
    <w:rsid w:val="00B4386D"/>
    <w:rsid w:val="00B53543"/>
    <w:rsid w:val="00B542AA"/>
    <w:rsid w:val="00B545B9"/>
    <w:rsid w:val="00B551E0"/>
    <w:rsid w:val="00B608AF"/>
    <w:rsid w:val="00B61329"/>
    <w:rsid w:val="00B672E1"/>
    <w:rsid w:val="00B67412"/>
    <w:rsid w:val="00B7367B"/>
    <w:rsid w:val="00B757C7"/>
    <w:rsid w:val="00B83471"/>
    <w:rsid w:val="00B92E46"/>
    <w:rsid w:val="00B93713"/>
    <w:rsid w:val="00B94078"/>
    <w:rsid w:val="00B97D97"/>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11B83"/>
    <w:rsid w:val="00C14E6A"/>
    <w:rsid w:val="00C14EB4"/>
    <w:rsid w:val="00C15C35"/>
    <w:rsid w:val="00C21691"/>
    <w:rsid w:val="00C216B6"/>
    <w:rsid w:val="00C228DE"/>
    <w:rsid w:val="00C23764"/>
    <w:rsid w:val="00C278E4"/>
    <w:rsid w:val="00C30C55"/>
    <w:rsid w:val="00C35E6A"/>
    <w:rsid w:val="00C37A0C"/>
    <w:rsid w:val="00C40648"/>
    <w:rsid w:val="00C40D7C"/>
    <w:rsid w:val="00C52C6C"/>
    <w:rsid w:val="00C53BD6"/>
    <w:rsid w:val="00C66022"/>
    <w:rsid w:val="00C665C7"/>
    <w:rsid w:val="00C742FF"/>
    <w:rsid w:val="00C75A00"/>
    <w:rsid w:val="00C86205"/>
    <w:rsid w:val="00C8743A"/>
    <w:rsid w:val="00C87563"/>
    <w:rsid w:val="00C91924"/>
    <w:rsid w:val="00C93068"/>
    <w:rsid w:val="00C94225"/>
    <w:rsid w:val="00C9651F"/>
    <w:rsid w:val="00C9703C"/>
    <w:rsid w:val="00C9706C"/>
    <w:rsid w:val="00CA373F"/>
    <w:rsid w:val="00CA60E0"/>
    <w:rsid w:val="00CA64C7"/>
    <w:rsid w:val="00CA6ADA"/>
    <w:rsid w:val="00CA6F68"/>
    <w:rsid w:val="00CB7525"/>
    <w:rsid w:val="00CD410C"/>
    <w:rsid w:val="00CD509B"/>
    <w:rsid w:val="00CD5C0C"/>
    <w:rsid w:val="00CE5045"/>
    <w:rsid w:val="00CE5115"/>
    <w:rsid w:val="00CE7DA3"/>
    <w:rsid w:val="00CF4994"/>
    <w:rsid w:val="00D01FEF"/>
    <w:rsid w:val="00D1051C"/>
    <w:rsid w:val="00D10FDC"/>
    <w:rsid w:val="00D11388"/>
    <w:rsid w:val="00D17CF7"/>
    <w:rsid w:val="00D24603"/>
    <w:rsid w:val="00D27A8D"/>
    <w:rsid w:val="00D30FAD"/>
    <w:rsid w:val="00D57937"/>
    <w:rsid w:val="00D65EEC"/>
    <w:rsid w:val="00D66E17"/>
    <w:rsid w:val="00D707E0"/>
    <w:rsid w:val="00D72BAD"/>
    <w:rsid w:val="00D72BED"/>
    <w:rsid w:val="00D84E72"/>
    <w:rsid w:val="00D92CEC"/>
    <w:rsid w:val="00D9417F"/>
    <w:rsid w:val="00D95133"/>
    <w:rsid w:val="00D96086"/>
    <w:rsid w:val="00D96547"/>
    <w:rsid w:val="00D96D2E"/>
    <w:rsid w:val="00DA4223"/>
    <w:rsid w:val="00DC255C"/>
    <w:rsid w:val="00DC2FC2"/>
    <w:rsid w:val="00DC7A87"/>
    <w:rsid w:val="00DD1381"/>
    <w:rsid w:val="00DD6933"/>
    <w:rsid w:val="00DE63EB"/>
    <w:rsid w:val="00DF0EC7"/>
    <w:rsid w:val="00E01A1F"/>
    <w:rsid w:val="00E0495A"/>
    <w:rsid w:val="00E065F1"/>
    <w:rsid w:val="00E07E7A"/>
    <w:rsid w:val="00E161EF"/>
    <w:rsid w:val="00E22A78"/>
    <w:rsid w:val="00E4514C"/>
    <w:rsid w:val="00E46650"/>
    <w:rsid w:val="00E50A8C"/>
    <w:rsid w:val="00E7502A"/>
    <w:rsid w:val="00E81B19"/>
    <w:rsid w:val="00E8713D"/>
    <w:rsid w:val="00E87582"/>
    <w:rsid w:val="00E8798B"/>
    <w:rsid w:val="00E939E1"/>
    <w:rsid w:val="00EA19B8"/>
    <w:rsid w:val="00EC563F"/>
    <w:rsid w:val="00ED44CD"/>
    <w:rsid w:val="00EE0A73"/>
    <w:rsid w:val="00EE7D08"/>
    <w:rsid w:val="00EF714F"/>
    <w:rsid w:val="00F03891"/>
    <w:rsid w:val="00F06587"/>
    <w:rsid w:val="00F1223E"/>
    <w:rsid w:val="00F124AB"/>
    <w:rsid w:val="00F12A64"/>
    <w:rsid w:val="00F1340F"/>
    <w:rsid w:val="00F304A3"/>
    <w:rsid w:val="00F316E3"/>
    <w:rsid w:val="00F31749"/>
    <w:rsid w:val="00F36B80"/>
    <w:rsid w:val="00F43463"/>
    <w:rsid w:val="00F43D95"/>
    <w:rsid w:val="00F5314F"/>
    <w:rsid w:val="00F576EB"/>
    <w:rsid w:val="00F6281C"/>
    <w:rsid w:val="00F63C86"/>
    <w:rsid w:val="00F80E8C"/>
    <w:rsid w:val="00F835F6"/>
    <w:rsid w:val="00F87FC4"/>
    <w:rsid w:val="00F90C5A"/>
    <w:rsid w:val="00F92DE7"/>
    <w:rsid w:val="00FA146B"/>
    <w:rsid w:val="00FA244C"/>
    <w:rsid w:val="00FA398A"/>
    <w:rsid w:val="00FA3C34"/>
    <w:rsid w:val="00FA7007"/>
    <w:rsid w:val="00FB629D"/>
    <w:rsid w:val="00FB64C4"/>
    <w:rsid w:val="00FC12CA"/>
    <w:rsid w:val="00FC29D6"/>
    <w:rsid w:val="00FC3AA4"/>
    <w:rsid w:val="00FC7D08"/>
    <w:rsid w:val="00FE1A3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ientadvisors.com/client-rf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aretti@fiducient.com" TargetMode="External"/><Relationship Id="rId17" Type="http://schemas.openxmlformats.org/officeDocument/2006/relationships/hyperlink" Target="http://www.malegislature.gov/Laws/SessionLaws/Acts/2011/Chapter176" TargetMode="External"/><Relationship Id="rId2" Type="http://schemas.openxmlformats.org/officeDocument/2006/relationships/customXml" Target="../customXml/item2.xml"/><Relationship Id="rId16" Type="http://schemas.openxmlformats.org/officeDocument/2006/relationships/hyperlink" Target="http://www.mass.gov/perac/compliance-investments/compliance-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perac" TargetMode="External"/><Relationship Id="rId5" Type="http://schemas.openxmlformats.org/officeDocument/2006/relationships/numbering" Target="numbering.xml"/><Relationship Id="rId15" Type="http://schemas.openxmlformats.org/officeDocument/2006/relationships/hyperlink" Target="mailto:jhersey@concordretiremen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aretti@fiduc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4" ma:contentTypeDescription="Create a new document." ma:contentTypeScope="" ma:versionID="5592939c3158d163e9e218afe5efce3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fc58560a26bad638baa1d22318766b3e"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element ref="ns2:JohnH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ohnHart" ma:index="31" nillable="true" ma:displayName="Consultant 2" ma:format="Dropdown" ma:list="UserInfo" ma:SharePointGroup="0" ma:internalName="JohnHa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PerformanceAnalyst xmlns="06b766b1-0cec-4e48-ba21-bb9f1998ef8f">
      <UserInfo>
        <DisplayName/>
        <AccountId xsi:nil="true"/>
        <AccountType/>
      </UserInfo>
    </PerformanceAnalyst>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ConsultingAnalyst xmlns="06b766b1-0cec-4e48-ba21-bb9f1998ef8f">
      <UserInfo>
        <DisplayName/>
        <AccountId xsi:nil="true"/>
        <AccountType/>
      </UserInfo>
    </ConsultingAnalyst>
    <Consultant xmlns="06b766b1-0cec-4e48-ba21-bb9f1998ef8f">
      <UserInfo>
        <DisplayName/>
        <AccountId xsi:nil="true"/>
        <AccountType/>
      </UserInfo>
    </Consultant>
    <JohnHart xmlns="06b766b1-0cec-4e48-ba21-bb9f1998ef8f">
      <UserInfo>
        <DisplayName/>
        <AccountId xsi:nil="true"/>
        <AccountType/>
      </UserInfo>
    </JohnHart>
  </documentManagement>
</p:properties>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customXml/itemProps2.xml><?xml version="1.0" encoding="utf-8"?>
<ds:datastoreItem xmlns:ds="http://schemas.openxmlformats.org/officeDocument/2006/customXml" ds:itemID="{6E5ABD4F-753B-48EA-9A32-B855DD8C2777}">
  <ds:schemaRefs>
    <ds:schemaRef ds:uri="http://schemas.microsoft.com/sharepoint/v3/contenttype/forms"/>
  </ds:schemaRefs>
</ds:datastoreItem>
</file>

<file path=customXml/itemProps3.xml><?xml version="1.0" encoding="utf-8"?>
<ds:datastoreItem xmlns:ds="http://schemas.openxmlformats.org/officeDocument/2006/customXml" ds:itemID="{E7281EE8-55D1-45F0-AD2A-43D275EB5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3F8AC-098B-409A-917B-0C211940090D}">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21</Pages>
  <Words>4668</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31232</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Paretti, Evan</cp:lastModifiedBy>
  <cp:revision>50</cp:revision>
  <cp:lastPrinted>2014-11-03T19:07:00Z</cp:lastPrinted>
  <dcterms:created xsi:type="dcterms:W3CDTF">2021-06-01T17:18:00Z</dcterms:created>
  <dcterms:modified xsi:type="dcterms:W3CDTF">2025-08-05T18:26:00Z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